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0B82" w:rsidRDefault="00530B82" w:rsidP="00516F66"/>
    <w:p w:rsidR="00DC3010" w:rsidRDefault="00DC3010" w:rsidP="00DC3010">
      <w:pPr>
        <w:pStyle w:val="ListParagraph"/>
        <w:numPr>
          <w:ilvl w:val="0"/>
          <w:numId w:val="4"/>
        </w:numPr>
      </w:pPr>
      <w:r>
        <w:t>Ticket #22080</w:t>
      </w:r>
    </w:p>
    <w:p w:rsidR="00DC3010" w:rsidRDefault="00DC3010" w:rsidP="00DC3010">
      <w:pPr>
        <w:pStyle w:val="ListParagraph"/>
        <w:ind w:left="360"/>
      </w:pPr>
      <w:r w:rsidRPr="00C27ACE">
        <w:t>Workday - New Financial Interface (continuation...)</w:t>
      </w:r>
    </w:p>
    <w:p w:rsidR="00DC3010" w:rsidRDefault="00DC3010" w:rsidP="00DC3010">
      <w:pPr>
        <w:pStyle w:val="ListParagraph"/>
        <w:numPr>
          <w:ilvl w:val="0"/>
          <w:numId w:val="7"/>
        </w:numPr>
      </w:pPr>
      <w:proofErr w:type="spellStart"/>
      <w:r w:rsidRPr="00C27ACE">
        <w:rPr>
          <w:highlight w:val="green"/>
        </w:rPr>
        <w:t>sydefault</w:t>
      </w:r>
      <w:proofErr w:type="spellEnd"/>
      <w:r w:rsidRPr="00C27ACE">
        <w:rPr>
          <w:highlight w:val="green"/>
        </w:rPr>
        <w:t>__c-SYDEFAULT Layout v19.layout</w:t>
      </w:r>
    </w:p>
    <w:p w:rsidR="00DC3010" w:rsidRDefault="00DC3010" w:rsidP="00DC3010">
      <w:pPr>
        <w:pStyle w:val="ListParagraph"/>
        <w:numPr>
          <w:ilvl w:val="1"/>
          <w:numId w:val="7"/>
        </w:numPr>
      </w:pPr>
      <w:r w:rsidRPr="00C27ACE">
        <w:rPr>
          <w:highlight w:val="yellow"/>
        </w:rPr>
        <w:t>Change page assignment to version 19</w:t>
      </w:r>
    </w:p>
    <w:p w:rsidR="00DC3010" w:rsidRDefault="00DC3010" w:rsidP="00DC3010">
      <w:pPr>
        <w:pStyle w:val="ListParagraph"/>
        <w:numPr>
          <w:ilvl w:val="0"/>
          <w:numId w:val="7"/>
        </w:numPr>
      </w:pPr>
      <w:proofErr w:type="spellStart"/>
      <w:r>
        <w:t>Sycmp.page</w:t>
      </w:r>
      <w:proofErr w:type="spellEnd"/>
    </w:p>
    <w:p w:rsidR="00DC3010" w:rsidRDefault="00DC3010" w:rsidP="00DC3010">
      <w:pPr>
        <w:pStyle w:val="ListParagraph"/>
        <w:numPr>
          <w:ilvl w:val="0"/>
          <w:numId w:val="4"/>
        </w:numPr>
      </w:pPr>
      <w:r>
        <w:t>Ticket #22878</w:t>
      </w:r>
    </w:p>
    <w:p w:rsidR="00DC3010" w:rsidRDefault="00DC3010" w:rsidP="00DC3010">
      <w:pPr>
        <w:pStyle w:val="ListParagraph"/>
        <w:ind w:left="360"/>
      </w:pPr>
      <w:r w:rsidRPr="00DC3010">
        <w:t>Ongoing issue with SO fulfillment</w:t>
      </w:r>
    </w:p>
    <w:p w:rsidR="00DC3010" w:rsidRDefault="00DC3010" w:rsidP="00DC3010">
      <w:pPr>
        <w:pStyle w:val="ListParagraph"/>
        <w:numPr>
          <w:ilvl w:val="0"/>
          <w:numId w:val="8"/>
        </w:numPr>
      </w:pPr>
      <w:proofErr w:type="spellStart"/>
      <w:r w:rsidRPr="00DC3010">
        <w:t>SalesOrderFullfillment.cls</w:t>
      </w:r>
      <w:proofErr w:type="spellEnd"/>
      <w:r w:rsidRPr="00DC3010">
        <w:t xml:space="preserve"> - rev 38336</w:t>
      </w:r>
    </w:p>
    <w:p w:rsidR="00530B82" w:rsidRDefault="00530B82" w:rsidP="00DC3010">
      <w:pPr>
        <w:pStyle w:val="ListParagraph"/>
        <w:numPr>
          <w:ilvl w:val="0"/>
          <w:numId w:val="4"/>
        </w:numPr>
      </w:pPr>
      <w:r>
        <w:t>Ticket #22889</w:t>
      </w:r>
    </w:p>
    <w:p w:rsidR="00530B82" w:rsidRDefault="00530B82" w:rsidP="00530B82">
      <w:pPr>
        <w:pStyle w:val="ListParagraph"/>
        <w:ind w:left="360"/>
      </w:pPr>
      <w:r w:rsidRPr="003A411C">
        <w:t>Workday - Increase field size from 18 to 30 for ttaphdr_</w:t>
      </w:r>
      <w:proofErr w:type="spellStart"/>
      <w:r w:rsidRPr="003A411C">
        <w:t>acctinvoice</w:t>
      </w:r>
      <w:proofErr w:type="spellEnd"/>
      <w:r w:rsidRPr="003A411C">
        <w:t>__c</w:t>
      </w:r>
    </w:p>
    <w:p w:rsidR="00530B82" w:rsidRDefault="00530B82" w:rsidP="00530B82">
      <w:pPr>
        <w:pStyle w:val="ListParagraph"/>
        <w:numPr>
          <w:ilvl w:val="0"/>
          <w:numId w:val="6"/>
        </w:numPr>
      </w:pPr>
      <w:proofErr w:type="spellStart"/>
      <w:r w:rsidRPr="003A411C">
        <w:t>ttaphdr</w:t>
      </w:r>
      <w:proofErr w:type="spellEnd"/>
      <w:r w:rsidRPr="003A411C">
        <w:t>_</w:t>
      </w:r>
      <w:r>
        <w:t>_</w:t>
      </w:r>
      <w:proofErr w:type="spellStart"/>
      <w:r>
        <w:t>c.object</w:t>
      </w:r>
      <w:proofErr w:type="spellEnd"/>
    </w:p>
    <w:p w:rsidR="00687F62" w:rsidRDefault="00516F66" w:rsidP="00DC3010">
      <w:pPr>
        <w:pStyle w:val="ListParagraph"/>
        <w:numPr>
          <w:ilvl w:val="0"/>
          <w:numId w:val="4"/>
        </w:numPr>
      </w:pPr>
      <w:r>
        <w:t>Ticket #22968</w:t>
      </w:r>
    </w:p>
    <w:p w:rsidR="00516F66" w:rsidRDefault="00516F66" w:rsidP="00516F66">
      <w:pPr>
        <w:pStyle w:val="ListParagraph"/>
        <w:ind w:left="360"/>
      </w:pPr>
      <w:r w:rsidRPr="00516F66">
        <w:t>RE: Roots</w:t>
      </w:r>
      <w:bookmarkStart w:id="0" w:name="_GoBack"/>
      <w:bookmarkEnd w:id="0"/>
      <w:r w:rsidRPr="00516F66">
        <w:t>tock - error when opening quote</w:t>
      </w:r>
    </w:p>
    <w:p w:rsidR="00516F66" w:rsidRDefault="00516F66" w:rsidP="00516F66">
      <w:pPr>
        <w:pStyle w:val="ListParagraph"/>
        <w:numPr>
          <w:ilvl w:val="0"/>
          <w:numId w:val="2"/>
        </w:numPr>
      </w:pPr>
      <w:proofErr w:type="spellStart"/>
      <w:r w:rsidRPr="00516F66">
        <w:t>sohdr_cli.resource</w:t>
      </w:r>
      <w:proofErr w:type="spellEnd"/>
      <w:r>
        <w:t xml:space="preserve"> – </w:t>
      </w:r>
      <w:r w:rsidRPr="00516F66">
        <w:rPr>
          <w:highlight w:val="cyan"/>
        </w:rPr>
        <w:t>Rev. 38385</w:t>
      </w:r>
    </w:p>
    <w:p w:rsidR="00F054CD" w:rsidRDefault="00F054CD" w:rsidP="00F054CD">
      <w:pPr>
        <w:pStyle w:val="ListParagraph"/>
        <w:numPr>
          <w:ilvl w:val="0"/>
          <w:numId w:val="4"/>
        </w:numPr>
      </w:pPr>
      <w:r>
        <w:t>Ticket #23090</w:t>
      </w:r>
    </w:p>
    <w:p w:rsidR="00F054CD" w:rsidRDefault="00F054CD" w:rsidP="00F054CD">
      <w:pPr>
        <w:pStyle w:val="ListParagraph"/>
        <w:ind w:left="360"/>
      </w:pPr>
      <w:r w:rsidRPr="007B405C">
        <w:t>Test Class Failures - 18.17 build</w:t>
      </w:r>
    </w:p>
    <w:p w:rsidR="00F054CD" w:rsidRDefault="00F054CD" w:rsidP="00F054CD">
      <w:pPr>
        <w:pStyle w:val="ListParagraph"/>
        <w:numPr>
          <w:ilvl w:val="0"/>
          <w:numId w:val="10"/>
        </w:numPr>
      </w:pPr>
      <w:proofErr w:type="spellStart"/>
      <w:r w:rsidRPr="007B405C">
        <w:t>TestLib.cls</w:t>
      </w:r>
      <w:proofErr w:type="spellEnd"/>
    </w:p>
    <w:p w:rsidR="00F054CD" w:rsidRDefault="00F054CD" w:rsidP="00F054CD">
      <w:pPr>
        <w:pStyle w:val="ListParagraph"/>
        <w:numPr>
          <w:ilvl w:val="0"/>
          <w:numId w:val="10"/>
        </w:numPr>
      </w:pPr>
      <w:proofErr w:type="spellStart"/>
      <w:r w:rsidRPr="007B405C">
        <w:t>TestPOPricing.cls</w:t>
      </w:r>
      <w:proofErr w:type="spellEnd"/>
    </w:p>
    <w:p w:rsidR="00F054CD" w:rsidRDefault="00F054CD" w:rsidP="00F054CD">
      <w:pPr>
        <w:pStyle w:val="ListParagraph"/>
        <w:numPr>
          <w:ilvl w:val="0"/>
          <w:numId w:val="10"/>
        </w:numPr>
      </w:pPr>
      <w:proofErr w:type="spellStart"/>
      <w:r w:rsidRPr="007B405C">
        <w:t>TestRMAReceipt.cls</w:t>
      </w:r>
      <w:proofErr w:type="spellEnd"/>
    </w:p>
    <w:p w:rsidR="00F054CD" w:rsidRDefault="00F054CD" w:rsidP="00F054CD">
      <w:pPr>
        <w:pStyle w:val="ListParagraph"/>
        <w:numPr>
          <w:ilvl w:val="0"/>
          <w:numId w:val="10"/>
        </w:numPr>
      </w:pPr>
      <w:proofErr w:type="spellStart"/>
      <w:r w:rsidRPr="007B405C">
        <w:t>TestRMAReceiptDisposition.cls</w:t>
      </w:r>
      <w:proofErr w:type="spellEnd"/>
    </w:p>
    <w:p w:rsidR="00516F66" w:rsidRDefault="00516F66" w:rsidP="00DC3010">
      <w:pPr>
        <w:pStyle w:val="ListParagraph"/>
        <w:numPr>
          <w:ilvl w:val="0"/>
          <w:numId w:val="4"/>
        </w:numPr>
      </w:pPr>
      <w:r>
        <w:t>Ticket #23144</w:t>
      </w:r>
    </w:p>
    <w:p w:rsidR="00516F66" w:rsidRDefault="00516F66" w:rsidP="00516F66">
      <w:pPr>
        <w:pStyle w:val="ListParagraph"/>
        <w:ind w:left="360"/>
      </w:pPr>
      <w:proofErr w:type="spellStart"/>
      <w:r w:rsidRPr="00516F66">
        <w:t>Viewstate</w:t>
      </w:r>
      <w:proofErr w:type="spellEnd"/>
      <w:r w:rsidRPr="00516F66">
        <w:t xml:space="preserve"> error in Production</w:t>
      </w:r>
    </w:p>
    <w:p w:rsidR="00516F66" w:rsidRDefault="00516F66" w:rsidP="00516F66">
      <w:pPr>
        <w:pStyle w:val="ListParagraph"/>
        <w:numPr>
          <w:ilvl w:val="0"/>
          <w:numId w:val="3"/>
        </w:numPr>
      </w:pPr>
      <w:proofErr w:type="spellStart"/>
      <w:r w:rsidRPr="00516F66">
        <w:t>ControllerExtnWocst.cls</w:t>
      </w:r>
      <w:proofErr w:type="spellEnd"/>
    </w:p>
    <w:sectPr w:rsidR="00516F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9D13F6"/>
    <w:multiLevelType w:val="hybridMultilevel"/>
    <w:tmpl w:val="0308BA8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1379CD"/>
    <w:multiLevelType w:val="hybridMultilevel"/>
    <w:tmpl w:val="F61C286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1725ABD"/>
    <w:multiLevelType w:val="hybridMultilevel"/>
    <w:tmpl w:val="8916A0D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3C1252"/>
    <w:multiLevelType w:val="hybridMultilevel"/>
    <w:tmpl w:val="0A6C324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55177F"/>
    <w:multiLevelType w:val="hybridMultilevel"/>
    <w:tmpl w:val="3CB2CA4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10926A2"/>
    <w:multiLevelType w:val="hybridMultilevel"/>
    <w:tmpl w:val="0BB8EA4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1753AA"/>
    <w:multiLevelType w:val="hybridMultilevel"/>
    <w:tmpl w:val="C31E006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B55016"/>
    <w:multiLevelType w:val="hybridMultilevel"/>
    <w:tmpl w:val="34BC91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C116189"/>
    <w:multiLevelType w:val="hybridMultilevel"/>
    <w:tmpl w:val="0BB8EA4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C45041"/>
    <w:multiLevelType w:val="hybridMultilevel"/>
    <w:tmpl w:val="FA5AD08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8"/>
  </w:num>
  <w:num w:numId="4">
    <w:abstractNumId w:val="1"/>
  </w:num>
  <w:num w:numId="5">
    <w:abstractNumId w:val="9"/>
  </w:num>
  <w:num w:numId="6">
    <w:abstractNumId w:val="3"/>
  </w:num>
  <w:num w:numId="7">
    <w:abstractNumId w:val="2"/>
  </w:num>
  <w:num w:numId="8">
    <w:abstractNumId w:val="0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F66"/>
    <w:rsid w:val="000570F2"/>
    <w:rsid w:val="00516F66"/>
    <w:rsid w:val="00530B82"/>
    <w:rsid w:val="00687F62"/>
    <w:rsid w:val="00742200"/>
    <w:rsid w:val="007E3EC5"/>
    <w:rsid w:val="00DC3010"/>
    <w:rsid w:val="00F05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6AB4DD-6511-470D-B284-5D80462AF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6F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Wondolowski</dc:creator>
  <cp:keywords/>
  <dc:description/>
  <cp:lastModifiedBy>Matt Wondolowski</cp:lastModifiedBy>
  <cp:revision>2</cp:revision>
  <dcterms:created xsi:type="dcterms:W3CDTF">2018-08-06T14:39:00Z</dcterms:created>
  <dcterms:modified xsi:type="dcterms:W3CDTF">2018-08-06T14:39:00Z</dcterms:modified>
</cp:coreProperties>
</file>