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BA" w:rsidRDefault="00C525BA" w:rsidP="00C525BA"/>
    <w:p w:rsidR="00C57F55" w:rsidRDefault="00C57F55" w:rsidP="00C525BA">
      <w:pPr>
        <w:pStyle w:val="ListParagraph"/>
        <w:numPr>
          <w:ilvl w:val="0"/>
          <w:numId w:val="1"/>
        </w:numPr>
      </w:pPr>
      <w:r>
        <w:t>Ticket #9071</w:t>
      </w:r>
    </w:p>
    <w:p w:rsidR="00C57F55" w:rsidRDefault="00C57F55" w:rsidP="00C57F55">
      <w:pPr>
        <w:pStyle w:val="ListParagraph"/>
        <w:ind w:left="360"/>
      </w:pPr>
      <w:r w:rsidRPr="00C57F55">
        <w:t>TYPE-AHEAD FIELDS - Update all not yet using the Remote Query Controller</w:t>
      </w:r>
    </w:p>
    <w:p w:rsidR="00C57F55" w:rsidRDefault="00C57F55" w:rsidP="00BC04F7">
      <w:pPr>
        <w:pStyle w:val="ListParagraph"/>
        <w:numPr>
          <w:ilvl w:val="0"/>
          <w:numId w:val="13"/>
        </w:numPr>
      </w:pPr>
      <w:proofErr w:type="spellStart"/>
      <w:r w:rsidRPr="00C57F55">
        <w:t>allocQtyCheckAndRepair.page</w:t>
      </w:r>
      <w:proofErr w:type="spellEnd"/>
    </w:p>
    <w:p w:rsidR="00C57F55" w:rsidRDefault="00C57F55" w:rsidP="00BC04F7">
      <w:pPr>
        <w:pStyle w:val="ListParagraph"/>
        <w:numPr>
          <w:ilvl w:val="0"/>
          <w:numId w:val="13"/>
        </w:numPr>
      </w:pPr>
      <w:proofErr w:type="spellStart"/>
      <w:r w:rsidRPr="00C57F55">
        <w:t>Confgroup.page</w:t>
      </w:r>
      <w:proofErr w:type="spellEnd"/>
    </w:p>
    <w:p w:rsidR="00C57F55" w:rsidRDefault="00C57F55" w:rsidP="00BC04F7">
      <w:pPr>
        <w:pStyle w:val="ListParagraph"/>
        <w:numPr>
          <w:ilvl w:val="0"/>
          <w:numId w:val="13"/>
        </w:numPr>
      </w:pPr>
      <w:proofErr w:type="spellStart"/>
      <w:r w:rsidRPr="00C57F55">
        <w:t>createSOFromCase.page</w:t>
      </w:r>
      <w:proofErr w:type="spellEnd"/>
    </w:p>
    <w:p w:rsidR="00C57F55" w:rsidRDefault="00C57F55" w:rsidP="00BC04F7">
      <w:pPr>
        <w:pStyle w:val="ListParagraph"/>
        <w:numPr>
          <w:ilvl w:val="0"/>
          <w:numId w:val="13"/>
        </w:numPr>
      </w:pPr>
      <w:proofErr w:type="spellStart"/>
      <w:r w:rsidRPr="00C57F55">
        <w:t>LaborQtyBookingReversal.page</w:t>
      </w:r>
      <w:proofErr w:type="spellEnd"/>
    </w:p>
    <w:p w:rsidR="00C57F55" w:rsidRDefault="00C57F55" w:rsidP="00BC04F7">
      <w:pPr>
        <w:pStyle w:val="ListParagraph"/>
        <w:numPr>
          <w:ilvl w:val="0"/>
          <w:numId w:val="13"/>
        </w:numPr>
      </w:pPr>
      <w:proofErr w:type="spellStart"/>
      <w:r w:rsidRPr="00C57F55">
        <w:t>MRPPolicychange.page</w:t>
      </w:r>
      <w:proofErr w:type="spellEnd"/>
    </w:p>
    <w:p w:rsidR="00C57F55" w:rsidRDefault="00C57F55" w:rsidP="00BC04F7">
      <w:pPr>
        <w:pStyle w:val="ListParagraph"/>
        <w:numPr>
          <w:ilvl w:val="0"/>
          <w:numId w:val="13"/>
        </w:numPr>
      </w:pPr>
      <w:proofErr w:type="spellStart"/>
      <w:r w:rsidRPr="00C57F55">
        <w:t>PeitemMultiProdAdd.page</w:t>
      </w:r>
      <w:proofErr w:type="spellEnd"/>
    </w:p>
    <w:p w:rsidR="00C57F55" w:rsidRDefault="00C57F55" w:rsidP="00BC04F7">
      <w:pPr>
        <w:pStyle w:val="ListParagraph"/>
        <w:numPr>
          <w:ilvl w:val="0"/>
          <w:numId w:val="13"/>
        </w:numPr>
      </w:pPr>
      <w:proofErr w:type="spellStart"/>
      <w:r w:rsidRPr="00C57F55">
        <w:t>Rmaserialdetails.page</w:t>
      </w:r>
      <w:proofErr w:type="spellEnd"/>
    </w:p>
    <w:p w:rsidR="00C57F55" w:rsidRDefault="00C57F55" w:rsidP="00BC04F7">
      <w:pPr>
        <w:pStyle w:val="ListParagraph"/>
        <w:numPr>
          <w:ilvl w:val="0"/>
          <w:numId w:val="13"/>
        </w:numPr>
      </w:pPr>
      <w:proofErr w:type="spellStart"/>
      <w:r w:rsidRPr="00C57F55">
        <w:t>Rtindoper.page</w:t>
      </w:r>
      <w:proofErr w:type="spellEnd"/>
    </w:p>
    <w:p w:rsidR="00C57F55" w:rsidRDefault="00C57F55" w:rsidP="00BC04F7">
      <w:pPr>
        <w:pStyle w:val="ListParagraph"/>
        <w:numPr>
          <w:ilvl w:val="0"/>
          <w:numId w:val="13"/>
        </w:numPr>
      </w:pPr>
      <w:proofErr w:type="spellStart"/>
      <w:r w:rsidRPr="00C57F55">
        <w:t>SalesOrder.page</w:t>
      </w:r>
      <w:proofErr w:type="spellEnd"/>
    </w:p>
    <w:p w:rsidR="00C57F55" w:rsidRDefault="00C57F55" w:rsidP="00BC04F7">
      <w:pPr>
        <w:pStyle w:val="ListParagraph"/>
        <w:numPr>
          <w:ilvl w:val="0"/>
          <w:numId w:val="13"/>
        </w:numPr>
      </w:pPr>
      <w:proofErr w:type="spellStart"/>
      <w:r w:rsidRPr="00C57F55">
        <w:t>socustmsa.page</w:t>
      </w:r>
      <w:proofErr w:type="spellEnd"/>
    </w:p>
    <w:p w:rsidR="00C57F55" w:rsidRDefault="00C57F55" w:rsidP="00BC04F7">
      <w:pPr>
        <w:pStyle w:val="ListParagraph"/>
        <w:numPr>
          <w:ilvl w:val="0"/>
          <w:numId w:val="13"/>
        </w:numPr>
      </w:pPr>
      <w:proofErr w:type="spellStart"/>
      <w:r w:rsidRPr="00C57F55">
        <w:t>soline.page</w:t>
      </w:r>
      <w:proofErr w:type="spellEnd"/>
    </w:p>
    <w:p w:rsidR="00C57F55" w:rsidRDefault="00C57F55" w:rsidP="00BC04F7">
      <w:pPr>
        <w:pStyle w:val="ListParagraph"/>
        <w:numPr>
          <w:ilvl w:val="0"/>
          <w:numId w:val="13"/>
        </w:numPr>
      </w:pPr>
      <w:proofErr w:type="spellStart"/>
      <w:r w:rsidRPr="00C57F55">
        <w:t>SormhView.page</w:t>
      </w:r>
      <w:proofErr w:type="spellEnd"/>
    </w:p>
    <w:p w:rsidR="00C57F55" w:rsidRDefault="00C57F55" w:rsidP="00BC04F7">
      <w:pPr>
        <w:pStyle w:val="ListParagraph"/>
        <w:numPr>
          <w:ilvl w:val="0"/>
          <w:numId w:val="13"/>
        </w:numPr>
      </w:pPr>
      <w:proofErr w:type="spellStart"/>
      <w:r w:rsidRPr="00C57F55">
        <w:t>supitem.page</w:t>
      </w:r>
      <w:proofErr w:type="spellEnd"/>
    </w:p>
    <w:p w:rsidR="00C57F55" w:rsidRDefault="00C57F55" w:rsidP="00BC04F7">
      <w:pPr>
        <w:pStyle w:val="ListParagraph"/>
        <w:numPr>
          <w:ilvl w:val="0"/>
          <w:numId w:val="13"/>
        </w:numPr>
      </w:pPr>
      <w:proofErr w:type="spellStart"/>
      <w:r w:rsidRPr="00C57F55">
        <w:t>Sydiv.page</w:t>
      </w:r>
      <w:proofErr w:type="spellEnd"/>
    </w:p>
    <w:p w:rsidR="00C57F55" w:rsidRDefault="00C57F55" w:rsidP="00BC04F7">
      <w:pPr>
        <w:pStyle w:val="ListParagraph"/>
        <w:numPr>
          <w:ilvl w:val="0"/>
          <w:numId w:val="13"/>
        </w:numPr>
      </w:pPr>
      <w:proofErr w:type="spellStart"/>
      <w:r w:rsidRPr="00C57F55">
        <w:t>Woordsrl.page</w:t>
      </w:r>
      <w:proofErr w:type="spellEnd"/>
    </w:p>
    <w:p w:rsidR="00C57F55" w:rsidRDefault="00C57F55" w:rsidP="00BC04F7">
      <w:pPr>
        <w:pStyle w:val="ListParagraph"/>
        <w:numPr>
          <w:ilvl w:val="0"/>
          <w:numId w:val="13"/>
        </w:numPr>
      </w:pPr>
      <w:proofErr w:type="spellStart"/>
      <w:r w:rsidRPr="00C57F55">
        <w:t>WOTraveler.page</w:t>
      </w:r>
      <w:proofErr w:type="spellEnd"/>
    </w:p>
    <w:p w:rsidR="00B80381" w:rsidRDefault="00B80381" w:rsidP="00C525BA">
      <w:pPr>
        <w:pStyle w:val="ListParagraph"/>
        <w:numPr>
          <w:ilvl w:val="0"/>
          <w:numId w:val="1"/>
        </w:numPr>
      </w:pPr>
      <w:r>
        <w:t>Ticket #9379</w:t>
      </w:r>
    </w:p>
    <w:p w:rsidR="00B80381" w:rsidRDefault="00B80381" w:rsidP="00B80381">
      <w:pPr>
        <w:pStyle w:val="ListParagraph"/>
        <w:ind w:left="360"/>
      </w:pPr>
      <w:r w:rsidRPr="00B80381">
        <w:t xml:space="preserve">Harden RTPROC (the </w:t>
      </w:r>
      <w:proofErr w:type="spellStart"/>
      <w:r w:rsidRPr="00B80381">
        <w:t>Mfg</w:t>
      </w:r>
      <w:proofErr w:type="spellEnd"/>
      <w:r w:rsidRPr="00B80381">
        <w:t xml:space="preserve"> Process Object) and the RTDEPT (</w:t>
      </w:r>
      <w:proofErr w:type="spellStart"/>
      <w:r w:rsidRPr="00B80381">
        <w:t>Mfg</w:t>
      </w:r>
      <w:proofErr w:type="spellEnd"/>
      <w:r w:rsidRPr="00B80381">
        <w:t xml:space="preserve"> Department)</w:t>
      </w:r>
    </w:p>
    <w:p w:rsidR="00B80381" w:rsidRDefault="00B80381" w:rsidP="00BC04F7">
      <w:pPr>
        <w:pStyle w:val="ListParagraph"/>
        <w:numPr>
          <w:ilvl w:val="0"/>
          <w:numId w:val="24"/>
        </w:numPr>
      </w:pPr>
      <w:proofErr w:type="spellStart"/>
      <w:r w:rsidRPr="00B80381">
        <w:t>THRtproc.cls</w:t>
      </w:r>
      <w:proofErr w:type="spellEnd"/>
    </w:p>
    <w:p w:rsidR="00B80381" w:rsidRDefault="00B80381" w:rsidP="00BC04F7">
      <w:pPr>
        <w:pStyle w:val="ListParagraph"/>
        <w:numPr>
          <w:ilvl w:val="0"/>
          <w:numId w:val="24"/>
        </w:numPr>
      </w:pPr>
      <w:proofErr w:type="spellStart"/>
      <w:r w:rsidRPr="00B80381">
        <w:t>rtproc</w:t>
      </w:r>
      <w:proofErr w:type="spellEnd"/>
      <w:r w:rsidRPr="00B80381">
        <w:t>__</w:t>
      </w:r>
      <w:proofErr w:type="spellStart"/>
      <w:r w:rsidRPr="00B80381">
        <w:t>c.object</w:t>
      </w:r>
      <w:proofErr w:type="spellEnd"/>
    </w:p>
    <w:p w:rsidR="00C525BA" w:rsidRPr="003548D7" w:rsidRDefault="00C525BA" w:rsidP="00C525BA">
      <w:pPr>
        <w:pStyle w:val="ListParagraph"/>
        <w:numPr>
          <w:ilvl w:val="0"/>
          <w:numId w:val="1"/>
        </w:numPr>
      </w:pPr>
      <w:r w:rsidRPr="003548D7">
        <w:t>Ticket #15569</w:t>
      </w:r>
    </w:p>
    <w:p w:rsidR="00C525BA" w:rsidRDefault="00C525BA" w:rsidP="00C525BA">
      <w:pPr>
        <w:pStyle w:val="ListParagraph"/>
        <w:ind w:left="360"/>
      </w:pPr>
      <w:r w:rsidRPr="00C525BA">
        <w:t>(From 13456) PO Loader issues related to PO Agreement implementation</w:t>
      </w:r>
    </w:p>
    <w:p w:rsidR="00C525BA" w:rsidRDefault="00C525BA" w:rsidP="00C525BA">
      <w:pPr>
        <w:pStyle w:val="ListParagraph"/>
        <w:numPr>
          <w:ilvl w:val="0"/>
          <w:numId w:val="3"/>
        </w:numPr>
      </w:pPr>
      <w:proofErr w:type="spellStart"/>
      <w:r w:rsidRPr="00C525BA">
        <w:t>THPoloader.cls</w:t>
      </w:r>
      <w:proofErr w:type="spellEnd"/>
    </w:p>
    <w:p w:rsidR="00B839A6" w:rsidRDefault="00B839A6" w:rsidP="00FA00C0">
      <w:pPr>
        <w:pStyle w:val="ListParagraph"/>
        <w:numPr>
          <w:ilvl w:val="0"/>
          <w:numId w:val="1"/>
        </w:numPr>
      </w:pPr>
      <w:r>
        <w:t>Ticket #17942</w:t>
      </w:r>
    </w:p>
    <w:p w:rsidR="00B839A6" w:rsidRDefault="00B839A6" w:rsidP="00B839A6">
      <w:pPr>
        <w:pStyle w:val="ListParagraph"/>
        <w:ind w:left="360"/>
      </w:pPr>
      <w:proofErr w:type="spellStart"/>
      <w:r w:rsidRPr="00B839A6">
        <w:t>RootScan</w:t>
      </w:r>
      <w:proofErr w:type="spellEnd"/>
      <w:r w:rsidRPr="00B839A6">
        <w:t xml:space="preserve"> - Harden the ICINVRECON object for updates only - (Cycle Count Updates)</w:t>
      </w:r>
    </w:p>
    <w:p w:rsidR="00B839A6" w:rsidRDefault="00B839A6" w:rsidP="00BC04F7">
      <w:pPr>
        <w:pStyle w:val="ListParagraph"/>
        <w:numPr>
          <w:ilvl w:val="0"/>
          <w:numId w:val="25"/>
        </w:numPr>
      </w:pPr>
      <w:proofErr w:type="spellStart"/>
      <w:r w:rsidRPr="00B839A6">
        <w:t>TriggerHandler.cls</w:t>
      </w:r>
      <w:proofErr w:type="spellEnd"/>
    </w:p>
    <w:p w:rsidR="00FA00C0" w:rsidRDefault="00FA00C0" w:rsidP="00FA00C0">
      <w:pPr>
        <w:pStyle w:val="ListParagraph"/>
        <w:numPr>
          <w:ilvl w:val="0"/>
          <w:numId w:val="1"/>
        </w:numPr>
      </w:pPr>
      <w:r>
        <w:t>Ticket #18152</w:t>
      </w:r>
    </w:p>
    <w:p w:rsidR="00FA00C0" w:rsidRDefault="00FA00C0" w:rsidP="00FA00C0">
      <w:pPr>
        <w:pStyle w:val="ListParagraph"/>
        <w:ind w:left="360"/>
      </w:pPr>
      <w:r w:rsidRPr="00FE0C29">
        <w:t>Return Material Authorization: Collection size exceeds maximum size error message when click on RMA Detail Mass Receipt</w:t>
      </w:r>
    </w:p>
    <w:p w:rsidR="00FA00C0" w:rsidRDefault="00FA00C0" w:rsidP="00BC04F7">
      <w:pPr>
        <w:pStyle w:val="ListParagraph"/>
        <w:numPr>
          <w:ilvl w:val="0"/>
          <w:numId w:val="23"/>
        </w:numPr>
      </w:pPr>
      <w:proofErr w:type="spellStart"/>
      <w:r w:rsidRPr="00FE0C29">
        <w:t>Rmamassprocesses.page</w:t>
      </w:r>
      <w:proofErr w:type="spellEnd"/>
      <w:r>
        <w:t xml:space="preserve"> – </w:t>
      </w:r>
      <w:r w:rsidRPr="00FE0C29">
        <w:rPr>
          <w:highlight w:val="cyan"/>
        </w:rPr>
        <w:t>Rev. 37682</w:t>
      </w:r>
    </w:p>
    <w:p w:rsidR="00FA00C0" w:rsidRDefault="00FA00C0" w:rsidP="00BC04F7">
      <w:pPr>
        <w:pStyle w:val="ListParagraph"/>
        <w:numPr>
          <w:ilvl w:val="0"/>
          <w:numId w:val="23"/>
        </w:numPr>
      </w:pPr>
      <w:proofErr w:type="spellStart"/>
      <w:r w:rsidRPr="00FE0C29">
        <w:t>rmamassprocesses.resource</w:t>
      </w:r>
      <w:proofErr w:type="spellEnd"/>
    </w:p>
    <w:p w:rsidR="00112C0B" w:rsidRDefault="00112C0B" w:rsidP="00C525BA">
      <w:pPr>
        <w:pStyle w:val="ListParagraph"/>
        <w:numPr>
          <w:ilvl w:val="0"/>
          <w:numId w:val="1"/>
        </w:numPr>
      </w:pPr>
      <w:r>
        <w:t>Ticket #18766</w:t>
      </w:r>
    </w:p>
    <w:p w:rsidR="00112C0B" w:rsidRDefault="00112C0B" w:rsidP="00112C0B">
      <w:pPr>
        <w:pStyle w:val="ListParagraph"/>
        <w:ind w:left="360"/>
      </w:pPr>
      <w:r w:rsidRPr="00112C0B">
        <w:t>SOCONTYPE - add custom fields tab (</w:t>
      </w:r>
      <w:proofErr w:type="spellStart"/>
      <w:r w:rsidRPr="00112C0B">
        <w:t>RSFieldSet</w:t>
      </w:r>
      <w:proofErr w:type="spellEnd"/>
      <w:r w:rsidRPr="00112C0B">
        <w:t>)</w:t>
      </w:r>
    </w:p>
    <w:p w:rsidR="00112C0B" w:rsidRDefault="00112C0B" w:rsidP="00BC04F7">
      <w:pPr>
        <w:pStyle w:val="ListParagraph"/>
        <w:numPr>
          <w:ilvl w:val="0"/>
          <w:numId w:val="11"/>
        </w:numPr>
      </w:pPr>
      <w:proofErr w:type="spellStart"/>
      <w:r w:rsidRPr="00112C0B">
        <w:t>socontype</w:t>
      </w:r>
      <w:proofErr w:type="spellEnd"/>
      <w:r w:rsidRPr="00112C0B">
        <w:t>__</w:t>
      </w:r>
      <w:proofErr w:type="spellStart"/>
      <w:r w:rsidRPr="00112C0B">
        <w:t>c.object</w:t>
      </w:r>
      <w:proofErr w:type="spellEnd"/>
    </w:p>
    <w:p w:rsidR="00112C0B" w:rsidRDefault="00112C0B" w:rsidP="00BC04F7">
      <w:pPr>
        <w:pStyle w:val="ListParagraph"/>
        <w:numPr>
          <w:ilvl w:val="0"/>
          <w:numId w:val="11"/>
        </w:numPr>
      </w:pPr>
      <w:proofErr w:type="spellStart"/>
      <w:r w:rsidRPr="00112C0B">
        <w:t>socontype.page</w:t>
      </w:r>
      <w:proofErr w:type="spellEnd"/>
    </w:p>
    <w:p w:rsidR="00FA00C0" w:rsidRDefault="00FA00C0" w:rsidP="00FA00C0">
      <w:pPr>
        <w:pStyle w:val="ListParagraph"/>
        <w:numPr>
          <w:ilvl w:val="0"/>
          <w:numId w:val="1"/>
        </w:numPr>
      </w:pPr>
      <w:r>
        <w:t>Ticket #19400</w:t>
      </w:r>
    </w:p>
    <w:p w:rsidR="00FA00C0" w:rsidRDefault="00FA00C0" w:rsidP="00FA00C0">
      <w:pPr>
        <w:pStyle w:val="ListParagraph"/>
        <w:ind w:left="360"/>
      </w:pPr>
      <w:r w:rsidRPr="00FE0C29">
        <w:t xml:space="preserve">Product </w:t>
      </w:r>
      <w:proofErr w:type="gramStart"/>
      <w:r w:rsidRPr="00FE0C29">
        <w:t>Master :</w:t>
      </w:r>
      <w:proofErr w:type="gramEnd"/>
      <w:r w:rsidRPr="00FE0C29">
        <w:t xml:space="preserve"> RMA related data shows as overridden even if data is same as Product Group, when Product Master is added through Item Master</w:t>
      </w:r>
    </w:p>
    <w:p w:rsidR="00FA00C0" w:rsidRDefault="00FA00C0" w:rsidP="00BC04F7">
      <w:pPr>
        <w:pStyle w:val="ListParagraph"/>
        <w:numPr>
          <w:ilvl w:val="0"/>
          <w:numId w:val="22"/>
        </w:numPr>
      </w:pPr>
      <w:proofErr w:type="spellStart"/>
      <w:r w:rsidRPr="00FE0C29">
        <w:t>ControllerExtnPeitem.cls</w:t>
      </w:r>
      <w:proofErr w:type="spellEnd"/>
    </w:p>
    <w:p w:rsidR="00FA00C0" w:rsidRDefault="00FA00C0" w:rsidP="00BC04F7">
      <w:pPr>
        <w:pStyle w:val="ListParagraph"/>
        <w:numPr>
          <w:ilvl w:val="0"/>
          <w:numId w:val="22"/>
        </w:numPr>
      </w:pPr>
      <w:proofErr w:type="spellStart"/>
      <w:r w:rsidRPr="00FE0C29">
        <w:t>THSoprod.cls</w:t>
      </w:r>
      <w:proofErr w:type="spellEnd"/>
    </w:p>
    <w:p w:rsidR="001972E6" w:rsidRDefault="001972E6" w:rsidP="00C525BA">
      <w:pPr>
        <w:pStyle w:val="ListParagraph"/>
        <w:numPr>
          <w:ilvl w:val="0"/>
          <w:numId w:val="1"/>
        </w:numPr>
      </w:pPr>
      <w:r>
        <w:t>Ticket #20625</w:t>
      </w:r>
    </w:p>
    <w:p w:rsidR="001972E6" w:rsidRDefault="001972E6" w:rsidP="001972E6">
      <w:pPr>
        <w:pStyle w:val="ListParagraph"/>
        <w:ind w:left="360"/>
      </w:pPr>
      <w:r w:rsidRPr="001972E6">
        <w:lastRenderedPageBreak/>
        <w:t>Lookups - change many to -clear if deleted- on various objects</w:t>
      </w:r>
    </w:p>
    <w:p w:rsidR="001972E6" w:rsidRDefault="001972E6" w:rsidP="00BC04F7">
      <w:pPr>
        <w:pStyle w:val="ListParagraph"/>
        <w:numPr>
          <w:ilvl w:val="0"/>
          <w:numId w:val="12"/>
        </w:numPr>
      </w:pPr>
      <w:proofErr w:type="spellStart"/>
      <w:r w:rsidRPr="001972E6">
        <w:t>icixr</w:t>
      </w:r>
      <w:proofErr w:type="spellEnd"/>
      <w:r w:rsidRPr="001972E6">
        <w:t>__</w:t>
      </w:r>
      <w:proofErr w:type="spellStart"/>
      <w:r w:rsidRPr="001972E6">
        <w:t>c.object</w:t>
      </w:r>
      <w:proofErr w:type="spellEnd"/>
    </w:p>
    <w:p w:rsidR="00BD0A07" w:rsidRPr="00BD0A07" w:rsidRDefault="00BD0A07" w:rsidP="00BC04F7">
      <w:pPr>
        <w:pStyle w:val="ListParagraph"/>
        <w:numPr>
          <w:ilvl w:val="1"/>
          <w:numId w:val="12"/>
        </w:numPr>
        <w:rPr>
          <w:highlight w:val="yellow"/>
        </w:rPr>
      </w:pPr>
      <w:r w:rsidRPr="00BD0A07">
        <w:rPr>
          <w:highlight w:val="yellow"/>
        </w:rPr>
        <w:t xml:space="preserve">Label Name: </w:t>
      </w:r>
      <w:r w:rsidRPr="00BD0A07">
        <w:rPr>
          <w:rFonts w:ascii="Arial" w:hAnsi="Arial" w:cs="Arial"/>
          <w:color w:val="000000"/>
          <w:sz w:val="20"/>
          <w:szCs w:val="20"/>
          <w:highlight w:val="yellow"/>
        </w:rPr>
        <w:t>Requirement</w:t>
      </w:r>
    </w:p>
    <w:p w:rsidR="00BD0A07" w:rsidRPr="00BD0A07" w:rsidRDefault="00BD0A07" w:rsidP="00BC04F7">
      <w:pPr>
        <w:pStyle w:val="ListParagraph"/>
        <w:numPr>
          <w:ilvl w:val="2"/>
          <w:numId w:val="12"/>
        </w:numPr>
        <w:rPr>
          <w:highlight w:val="yellow"/>
        </w:rPr>
      </w:pPr>
      <w:r w:rsidRPr="00BD0A07">
        <w:rPr>
          <w:rFonts w:ascii="Arial" w:hAnsi="Arial" w:cs="Arial"/>
          <w:color w:val="000000"/>
          <w:sz w:val="20"/>
          <w:szCs w:val="20"/>
          <w:highlight w:val="yellow"/>
        </w:rPr>
        <w:t>MRP Launch</w:t>
      </w:r>
    </w:p>
    <w:p w:rsidR="005B4F47" w:rsidRDefault="005B4F47" w:rsidP="00BC04F7">
      <w:pPr>
        <w:pStyle w:val="ListParagraph"/>
        <w:numPr>
          <w:ilvl w:val="0"/>
          <w:numId w:val="12"/>
        </w:numPr>
      </w:pPr>
      <w:proofErr w:type="spellStart"/>
      <w:r w:rsidRPr="005B4F47">
        <w:t>iclocitem</w:t>
      </w:r>
      <w:proofErr w:type="spellEnd"/>
      <w:r w:rsidRPr="005B4F47">
        <w:t>__</w:t>
      </w:r>
      <w:proofErr w:type="spellStart"/>
      <w:r w:rsidRPr="005B4F47">
        <w:t>c.object</w:t>
      </w:r>
      <w:proofErr w:type="spellEnd"/>
    </w:p>
    <w:p w:rsidR="001972E6" w:rsidRDefault="001972E6" w:rsidP="00BC04F7">
      <w:pPr>
        <w:pStyle w:val="ListParagraph"/>
        <w:numPr>
          <w:ilvl w:val="0"/>
          <w:numId w:val="12"/>
        </w:numPr>
      </w:pPr>
      <w:proofErr w:type="spellStart"/>
      <w:r w:rsidRPr="001972E6">
        <w:t>icreq</w:t>
      </w:r>
      <w:proofErr w:type="spellEnd"/>
      <w:r w:rsidRPr="001972E6">
        <w:t>__</w:t>
      </w:r>
      <w:proofErr w:type="spellStart"/>
      <w:r w:rsidRPr="001972E6">
        <w:t>c.object</w:t>
      </w:r>
      <w:proofErr w:type="spellEnd"/>
    </w:p>
    <w:p w:rsidR="00BD0A07" w:rsidRPr="00BD0A07" w:rsidRDefault="00BD0A07" w:rsidP="00BC04F7">
      <w:pPr>
        <w:pStyle w:val="ListParagraph"/>
        <w:numPr>
          <w:ilvl w:val="1"/>
          <w:numId w:val="12"/>
        </w:numPr>
        <w:rPr>
          <w:highlight w:val="yellow"/>
        </w:rPr>
      </w:pPr>
      <w:r w:rsidRPr="00BD0A07">
        <w:rPr>
          <w:highlight w:val="yellow"/>
        </w:rPr>
        <w:t xml:space="preserve">Label Name: </w:t>
      </w:r>
      <w:r w:rsidRPr="00BD0A07">
        <w:rPr>
          <w:rFonts w:ascii="Arial" w:hAnsi="Arial" w:cs="Arial"/>
          <w:color w:val="000000"/>
          <w:sz w:val="20"/>
          <w:szCs w:val="20"/>
          <w:highlight w:val="yellow"/>
        </w:rPr>
        <w:t>Inventory Requisitions</w:t>
      </w:r>
    </w:p>
    <w:p w:rsidR="00BD0A07" w:rsidRPr="00BD0A07" w:rsidRDefault="00BD0A07" w:rsidP="00BC04F7">
      <w:pPr>
        <w:pStyle w:val="ListParagraph"/>
        <w:numPr>
          <w:ilvl w:val="2"/>
          <w:numId w:val="12"/>
        </w:numPr>
        <w:rPr>
          <w:highlight w:val="yellow"/>
        </w:rPr>
      </w:pPr>
      <w:r w:rsidRPr="00BD0A07">
        <w:rPr>
          <w:rFonts w:ascii="Arial" w:hAnsi="Arial" w:cs="Arial"/>
          <w:color w:val="000000"/>
          <w:sz w:val="20"/>
          <w:szCs w:val="20"/>
          <w:highlight w:val="yellow"/>
        </w:rPr>
        <w:t>MRP Launch</w:t>
      </w:r>
    </w:p>
    <w:p w:rsidR="005B4F47" w:rsidRDefault="005B4F47" w:rsidP="00BC04F7">
      <w:pPr>
        <w:pStyle w:val="ListParagraph"/>
        <w:numPr>
          <w:ilvl w:val="0"/>
          <w:numId w:val="12"/>
        </w:numPr>
      </w:pPr>
      <w:proofErr w:type="spellStart"/>
      <w:r w:rsidRPr="005B4F47">
        <w:t>icreqdmd</w:t>
      </w:r>
      <w:proofErr w:type="spellEnd"/>
      <w:r w:rsidRPr="005B4F47">
        <w:t>__</w:t>
      </w:r>
      <w:proofErr w:type="spellStart"/>
      <w:r w:rsidRPr="005B4F47">
        <w:t>c.object</w:t>
      </w:r>
      <w:proofErr w:type="spellEnd"/>
    </w:p>
    <w:p w:rsidR="009D1B68" w:rsidRPr="009D1B68" w:rsidRDefault="009D1B68" w:rsidP="00BC04F7">
      <w:pPr>
        <w:pStyle w:val="ListParagraph"/>
        <w:numPr>
          <w:ilvl w:val="1"/>
          <w:numId w:val="12"/>
        </w:numPr>
        <w:rPr>
          <w:highlight w:val="yellow"/>
        </w:rPr>
      </w:pPr>
      <w:r w:rsidRPr="009D1B68">
        <w:rPr>
          <w:highlight w:val="yellow"/>
        </w:rPr>
        <w:t xml:space="preserve">Label Name: </w:t>
      </w:r>
      <w:r w:rsidRPr="009D1B68">
        <w:rPr>
          <w:rFonts w:ascii="Arial" w:hAnsi="Arial" w:cs="Arial"/>
          <w:color w:val="000000"/>
          <w:sz w:val="20"/>
          <w:szCs w:val="20"/>
          <w:highlight w:val="yellow"/>
        </w:rPr>
        <w:t>PO Requisition Demand</w:t>
      </w:r>
    </w:p>
    <w:p w:rsidR="009D1B68" w:rsidRPr="009D1B68" w:rsidRDefault="009D1B68" w:rsidP="00BC04F7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9D1B68">
        <w:rPr>
          <w:rFonts w:ascii="Arial" w:hAnsi="Arial" w:cs="Arial"/>
          <w:color w:val="000000"/>
          <w:sz w:val="20"/>
          <w:szCs w:val="20"/>
          <w:highlight w:val="yellow"/>
        </w:rPr>
        <w:t>Altextid</w:t>
      </w:r>
      <w:proofErr w:type="spellEnd"/>
    </w:p>
    <w:p w:rsidR="009D1B68" w:rsidRPr="009D1B68" w:rsidRDefault="009D1B68" w:rsidP="00BC04F7">
      <w:pPr>
        <w:pStyle w:val="ListParagraph"/>
        <w:numPr>
          <w:ilvl w:val="2"/>
          <w:numId w:val="12"/>
        </w:numPr>
        <w:rPr>
          <w:highlight w:val="yellow"/>
        </w:rPr>
      </w:pPr>
      <w:r w:rsidRPr="009D1B68">
        <w:rPr>
          <w:rFonts w:ascii="Arial" w:hAnsi="Arial" w:cs="Arial"/>
          <w:color w:val="000000"/>
          <w:sz w:val="20"/>
          <w:szCs w:val="20"/>
          <w:highlight w:val="yellow"/>
        </w:rPr>
        <w:t>MRP Launch</w:t>
      </w:r>
    </w:p>
    <w:p w:rsidR="001972E6" w:rsidRDefault="001972E6" w:rsidP="00BC04F7">
      <w:pPr>
        <w:pStyle w:val="ListParagraph"/>
        <w:numPr>
          <w:ilvl w:val="0"/>
          <w:numId w:val="12"/>
        </w:numPr>
      </w:pPr>
      <w:proofErr w:type="spellStart"/>
      <w:r w:rsidRPr="001972E6">
        <w:t>podmd</w:t>
      </w:r>
      <w:proofErr w:type="spellEnd"/>
      <w:r w:rsidRPr="001972E6">
        <w:t>__</w:t>
      </w:r>
      <w:proofErr w:type="spellStart"/>
      <w:r w:rsidRPr="001972E6">
        <w:t>c.object</w:t>
      </w:r>
      <w:proofErr w:type="spellEnd"/>
    </w:p>
    <w:p w:rsidR="001972E6" w:rsidRDefault="001972E6" w:rsidP="00BC04F7">
      <w:pPr>
        <w:pStyle w:val="ListParagraph"/>
        <w:numPr>
          <w:ilvl w:val="0"/>
          <w:numId w:val="12"/>
        </w:numPr>
      </w:pPr>
      <w:proofErr w:type="spellStart"/>
      <w:r w:rsidRPr="001972E6">
        <w:t>podmdcst</w:t>
      </w:r>
      <w:proofErr w:type="spellEnd"/>
      <w:r w:rsidRPr="001972E6">
        <w:t>__</w:t>
      </w:r>
      <w:proofErr w:type="spellStart"/>
      <w:r w:rsidRPr="001972E6">
        <w:t>c.object</w:t>
      </w:r>
      <w:proofErr w:type="spellEnd"/>
    </w:p>
    <w:p w:rsidR="001972E6" w:rsidRDefault="001972E6" w:rsidP="00BC04F7">
      <w:pPr>
        <w:pStyle w:val="ListParagraph"/>
        <w:numPr>
          <w:ilvl w:val="0"/>
          <w:numId w:val="12"/>
        </w:numPr>
      </w:pPr>
      <w:proofErr w:type="spellStart"/>
      <w:r w:rsidRPr="001972E6">
        <w:t>soorddmd</w:t>
      </w:r>
      <w:proofErr w:type="spellEnd"/>
      <w:r w:rsidRPr="001972E6">
        <w:t>__</w:t>
      </w:r>
      <w:proofErr w:type="spellStart"/>
      <w:r w:rsidRPr="001972E6">
        <w:t>c.object</w:t>
      </w:r>
      <w:proofErr w:type="spellEnd"/>
    </w:p>
    <w:p w:rsidR="001972E6" w:rsidRDefault="001972E6" w:rsidP="00BC04F7">
      <w:pPr>
        <w:pStyle w:val="ListParagraph"/>
        <w:numPr>
          <w:ilvl w:val="0"/>
          <w:numId w:val="12"/>
        </w:numPr>
      </w:pPr>
      <w:proofErr w:type="spellStart"/>
      <w:r w:rsidRPr="001972E6">
        <w:t>soorddmdcst</w:t>
      </w:r>
      <w:proofErr w:type="spellEnd"/>
      <w:r w:rsidRPr="001972E6">
        <w:t>__</w:t>
      </w:r>
      <w:proofErr w:type="spellStart"/>
      <w:r w:rsidRPr="001972E6">
        <w:t>c.object</w:t>
      </w:r>
      <w:proofErr w:type="spellEnd"/>
    </w:p>
    <w:p w:rsidR="001972E6" w:rsidRDefault="001972E6" w:rsidP="00BC04F7">
      <w:pPr>
        <w:pStyle w:val="ListParagraph"/>
        <w:numPr>
          <w:ilvl w:val="0"/>
          <w:numId w:val="12"/>
        </w:numPr>
      </w:pPr>
      <w:proofErr w:type="spellStart"/>
      <w:r w:rsidRPr="001972E6">
        <w:t>wocst</w:t>
      </w:r>
      <w:proofErr w:type="spellEnd"/>
      <w:r w:rsidRPr="001972E6">
        <w:t>__</w:t>
      </w:r>
      <w:proofErr w:type="spellStart"/>
      <w:r w:rsidRPr="001972E6">
        <w:t>c.object</w:t>
      </w:r>
      <w:proofErr w:type="spellEnd"/>
    </w:p>
    <w:p w:rsidR="00580838" w:rsidRPr="00580838" w:rsidRDefault="00580838" w:rsidP="00BC04F7">
      <w:pPr>
        <w:pStyle w:val="ListParagraph"/>
        <w:numPr>
          <w:ilvl w:val="1"/>
          <w:numId w:val="12"/>
        </w:numPr>
        <w:rPr>
          <w:highlight w:val="yellow"/>
        </w:rPr>
      </w:pPr>
      <w:r w:rsidRPr="00580838">
        <w:rPr>
          <w:highlight w:val="yellow"/>
        </w:rPr>
        <w:t xml:space="preserve">Label Name: </w:t>
      </w:r>
      <w:r w:rsidRPr="00580838">
        <w:rPr>
          <w:rFonts w:ascii="Arial" w:hAnsi="Arial" w:cs="Arial"/>
          <w:color w:val="000000"/>
          <w:sz w:val="20"/>
          <w:szCs w:val="20"/>
          <w:highlight w:val="yellow"/>
        </w:rPr>
        <w:t>Work Order</w:t>
      </w:r>
    </w:p>
    <w:p w:rsidR="00580838" w:rsidRPr="00580838" w:rsidRDefault="00580838" w:rsidP="00BC04F7">
      <w:pPr>
        <w:pStyle w:val="ListParagraph"/>
        <w:numPr>
          <w:ilvl w:val="2"/>
          <w:numId w:val="12"/>
        </w:numPr>
        <w:rPr>
          <w:highlight w:val="yellow"/>
        </w:rPr>
      </w:pPr>
      <w:r w:rsidRPr="00580838">
        <w:rPr>
          <w:rFonts w:ascii="Arial" w:hAnsi="Arial" w:cs="Arial"/>
          <w:color w:val="000000"/>
          <w:sz w:val="20"/>
          <w:szCs w:val="20"/>
          <w:highlight w:val="yellow"/>
        </w:rPr>
        <w:t>MRP Launch</w:t>
      </w:r>
    </w:p>
    <w:p w:rsidR="001972E6" w:rsidRDefault="001972E6" w:rsidP="00BC04F7">
      <w:pPr>
        <w:pStyle w:val="ListParagraph"/>
        <w:numPr>
          <w:ilvl w:val="0"/>
          <w:numId w:val="12"/>
        </w:numPr>
      </w:pPr>
      <w:proofErr w:type="spellStart"/>
      <w:r w:rsidRPr="001972E6">
        <w:t>woorddmd</w:t>
      </w:r>
      <w:proofErr w:type="spellEnd"/>
      <w:r w:rsidRPr="001972E6">
        <w:t>__</w:t>
      </w:r>
      <w:proofErr w:type="spellStart"/>
      <w:r w:rsidRPr="001972E6">
        <w:t>c.object</w:t>
      </w:r>
      <w:proofErr w:type="spellEnd"/>
    </w:p>
    <w:p w:rsidR="00580838" w:rsidRPr="00580838" w:rsidRDefault="00580838" w:rsidP="00BC04F7">
      <w:pPr>
        <w:pStyle w:val="ListParagraph"/>
        <w:numPr>
          <w:ilvl w:val="1"/>
          <w:numId w:val="12"/>
        </w:numPr>
        <w:rPr>
          <w:highlight w:val="yellow"/>
        </w:rPr>
      </w:pPr>
      <w:r w:rsidRPr="00580838">
        <w:rPr>
          <w:highlight w:val="yellow"/>
        </w:rPr>
        <w:t xml:space="preserve">Label Name: </w:t>
      </w:r>
      <w:r w:rsidRPr="00580838">
        <w:rPr>
          <w:rFonts w:ascii="Arial" w:hAnsi="Arial" w:cs="Arial"/>
          <w:color w:val="000000"/>
          <w:sz w:val="20"/>
          <w:szCs w:val="20"/>
          <w:highlight w:val="yellow"/>
        </w:rPr>
        <w:t>Work Order Component</w:t>
      </w:r>
    </w:p>
    <w:p w:rsidR="00580838" w:rsidRPr="00580838" w:rsidRDefault="00580838" w:rsidP="00BC04F7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580838">
        <w:rPr>
          <w:rFonts w:ascii="Arial" w:hAnsi="Arial" w:cs="Arial"/>
          <w:color w:val="000000"/>
          <w:sz w:val="20"/>
          <w:szCs w:val="20"/>
          <w:highlight w:val="yellow"/>
        </w:rPr>
        <w:t>Altextid</w:t>
      </w:r>
      <w:proofErr w:type="spellEnd"/>
    </w:p>
    <w:p w:rsidR="00580838" w:rsidRPr="00580838" w:rsidRDefault="00580838" w:rsidP="00BC04F7">
      <w:pPr>
        <w:pStyle w:val="ListParagraph"/>
        <w:numPr>
          <w:ilvl w:val="2"/>
          <w:numId w:val="12"/>
        </w:numPr>
        <w:rPr>
          <w:highlight w:val="yellow"/>
        </w:rPr>
      </w:pPr>
      <w:r w:rsidRPr="00580838">
        <w:rPr>
          <w:rFonts w:ascii="Arial" w:hAnsi="Arial" w:cs="Arial"/>
          <w:color w:val="000000"/>
          <w:sz w:val="20"/>
          <w:szCs w:val="20"/>
          <w:highlight w:val="yellow"/>
        </w:rPr>
        <w:t>MRP Launch</w:t>
      </w:r>
    </w:p>
    <w:p w:rsidR="001972E6" w:rsidRDefault="001972E6" w:rsidP="00BC04F7">
      <w:pPr>
        <w:pStyle w:val="ListParagraph"/>
        <w:numPr>
          <w:ilvl w:val="0"/>
          <w:numId w:val="12"/>
        </w:numPr>
      </w:pPr>
      <w:proofErr w:type="spellStart"/>
      <w:r w:rsidRPr="001972E6">
        <w:t>woorddmdcst</w:t>
      </w:r>
      <w:proofErr w:type="spellEnd"/>
      <w:r w:rsidRPr="001972E6">
        <w:t>__</w:t>
      </w:r>
      <w:proofErr w:type="spellStart"/>
      <w:r w:rsidRPr="001972E6">
        <w:t>c.object</w:t>
      </w:r>
      <w:proofErr w:type="spellEnd"/>
    </w:p>
    <w:p w:rsidR="002A1212" w:rsidRDefault="002A1212" w:rsidP="00FA00C0">
      <w:pPr>
        <w:pStyle w:val="ListParagraph"/>
        <w:numPr>
          <w:ilvl w:val="0"/>
          <w:numId w:val="1"/>
        </w:numPr>
      </w:pPr>
      <w:r>
        <w:t>Ticket #20634</w:t>
      </w:r>
    </w:p>
    <w:p w:rsidR="002A1212" w:rsidRDefault="002A1212" w:rsidP="002A1212">
      <w:pPr>
        <w:pStyle w:val="ListParagraph"/>
        <w:ind w:left="360"/>
      </w:pPr>
      <w:r w:rsidRPr="002A1212">
        <w:t xml:space="preserve">W18 - Project </w:t>
      </w:r>
      <w:proofErr w:type="gramStart"/>
      <w:r w:rsidRPr="002A1212">
        <w:t>Master :</w:t>
      </w:r>
      <w:proofErr w:type="gramEnd"/>
      <w:r w:rsidRPr="002A1212">
        <w:t xml:space="preserve"> Miscellaneous issues</w:t>
      </w:r>
    </w:p>
    <w:p w:rsidR="002A1212" w:rsidRDefault="002A1212" w:rsidP="00BC04F7">
      <w:pPr>
        <w:pStyle w:val="ListParagraph"/>
        <w:numPr>
          <w:ilvl w:val="0"/>
          <w:numId w:val="42"/>
        </w:numPr>
      </w:pPr>
      <w:proofErr w:type="spellStart"/>
      <w:r>
        <w:t>ControllerExtn.cls</w:t>
      </w:r>
      <w:proofErr w:type="spellEnd"/>
    </w:p>
    <w:p w:rsidR="002A1212" w:rsidRDefault="002A1212" w:rsidP="00BC04F7">
      <w:pPr>
        <w:pStyle w:val="ListParagraph"/>
        <w:numPr>
          <w:ilvl w:val="0"/>
          <w:numId w:val="42"/>
        </w:numPr>
      </w:pPr>
      <w:proofErr w:type="spellStart"/>
      <w:r>
        <w:t>ControllerExtnPjproj.cls</w:t>
      </w:r>
      <w:proofErr w:type="spellEnd"/>
    </w:p>
    <w:p w:rsidR="007A034E" w:rsidRDefault="007A034E" w:rsidP="00FA00C0">
      <w:pPr>
        <w:pStyle w:val="ListParagraph"/>
        <w:numPr>
          <w:ilvl w:val="0"/>
          <w:numId w:val="1"/>
        </w:numPr>
      </w:pPr>
      <w:r>
        <w:t>Ticket #20790</w:t>
      </w:r>
    </w:p>
    <w:p w:rsidR="007A034E" w:rsidRDefault="007A034E" w:rsidP="007A034E">
      <w:pPr>
        <w:pStyle w:val="ListParagraph"/>
        <w:ind w:left="360"/>
      </w:pPr>
      <w:r w:rsidRPr="007A034E">
        <w:t xml:space="preserve">Return Material </w:t>
      </w:r>
      <w:proofErr w:type="gramStart"/>
      <w:r w:rsidRPr="007A034E">
        <w:t>Authorization :</w:t>
      </w:r>
      <w:proofErr w:type="gramEnd"/>
      <w:r w:rsidRPr="007A034E">
        <w:t xml:space="preserve"> While adding RMA from Maintenance Grid, Inventory Division is not shown when adding sixth row</w:t>
      </w:r>
    </w:p>
    <w:p w:rsidR="007A034E" w:rsidRDefault="007A034E" w:rsidP="00BC04F7">
      <w:pPr>
        <w:pStyle w:val="ListParagraph"/>
        <w:numPr>
          <w:ilvl w:val="0"/>
          <w:numId w:val="33"/>
        </w:numPr>
      </w:pPr>
      <w:proofErr w:type="spellStart"/>
      <w:r w:rsidRPr="007A034E">
        <w:t>ControllerExtnSormamassentry.cls</w:t>
      </w:r>
      <w:proofErr w:type="spellEnd"/>
    </w:p>
    <w:p w:rsidR="007A034E" w:rsidRDefault="007A034E" w:rsidP="00BC04F7">
      <w:pPr>
        <w:pStyle w:val="ListParagraph"/>
        <w:numPr>
          <w:ilvl w:val="0"/>
          <w:numId w:val="33"/>
        </w:numPr>
      </w:pPr>
      <w:proofErr w:type="spellStart"/>
      <w:r w:rsidRPr="007A034E">
        <w:t>Rmamassprocesses.page</w:t>
      </w:r>
      <w:proofErr w:type="spellEnd"/>
    </w:p>
    <w:p w:rsidR="007A034E" w:rsidRDefault="007A034E" w:rsidP="00BC04F7">
      <w:pPr>
        <w:pStyle w:val="ListParagraph"/>
        <w:numPr>
          <w:ilvl w:val="0"/>
          <w:numId w:val="33"/>
        </w:numPr>
      </w:pPr>
      <w:proofErr w:type="spellStart"/>
      <w:r w:rsidRPr="007A034E">
        <w:t>SormaMassEntry.page</w:t>
      </w:r>
      <w:proofErr w:type="spellEnd"/>
    </w:p>
    <w:p w:rsidR="00FA00C0" w:rsidRDefault="00FA00C0" w:rsidP="00FA00C0">
      <w:pPr>
        <w:pStyle w:val="ListParagraph"/>
        <w:numPr>
          <w:ilvl w:val="0"/>
          <w:numId w:val="1"/>
        </w:numPr>
      </w:pPr>
      <w:r>
        <w:t>Ticket #20953</w:t>
      </w:r>
    </w:p>
    <w:p w:rsidR="00FA00C0" w:rsidRDefault="00FA00C0" w:rsidP="00FA00C0">
      <w:pPr>
        <w:pStyle w:val="ListParagraph"/>
        <w:ind w:left="360"/>
      </w:pPr>
      <w:r w:rsidRPr="00FE0C29">
        <w:t xml:space="preserve">W18 - MLI - Customer </w:t>
      </w:r>
      <w:proofErr w:type="gramStart"/>
      <w:r w:rsidRPr="00FE0C29">
        <w:t>Agreement :</w:t>
      </w:r>
      <w:proofErr w:type="gramEnd"/>
      <w:r w:rsidRPr="00FE0C29">
        <w:t xml:space="preserve"> Locale related issues for Customer Agreement</w:t>
      </w:r>
    </w:p>
    <w:p w:rsidR="00FA00C0" w:rsidRDefault="00FA00C0" w:rsidP="00BC04F7">
      <w:pPr>
        <w:pStyle w:val="ListParagraph"/>
        <w:numPr>
          <w:ilvl w:val="0"/>
          <w:numId w:val="21"/>
        </w:numPr>
      </w:pPr>
      <w:proofErr w:type="spellStart"/>
      <w:r w:rsidRPr="00FE0C29">
        <w:t>Soagh.page</w:t>
      </w:r>
      <w:proofErr w:type="spellEnd"/>
    </w:p>
    <w:p w:rsidR="00FA00C0" w:rsidRDefault="00FA00C0" w:rsidP="00BC04F7">
      <w:pPr>
        <w:pStyle w:val="ListParagraph"/>
        <w:numPr>
          <w:ilvl w:val="0"/>
          <w:numId w:val="21"/>
        </w:numPr>
      </w:pPr>
      <w:proofErr w:type="spellStart"/>
      <w:r w:rsidRPr="00FE0C29">
        <w:t>soagh_cli.resource</w:t>
      </w:r>
      <w:proofErr w:type="spellEnd"/>
    </w:p>
    <w:p w:rsidR="002C2CF0" w:rsidRDefault="002C2CF0" w:rsidP="00C525BA">
      <w:pPr>
        <w:pStyle w:val="ListParagraph"/>
        <w:numPr>
          <w:ilvl w:val="0"/>
          <w:numId w:val="1"/>
        </w:numPr>
      </w:pPr>
      <w:r>
        <w:t>Ticket #21111</w:t>
      </w:r>
    </w:p>
    <w:p w:rsidR="002C2CF0" w:rsidRDefault="002C2CF0" w:rsidP="002C2CF0">
      <w:pPr>
        <w:pStyle w:val="ListParagraph"/>
        <w:ind w:left="360"/>
      </w:pPr>
      <w:r w:rsidRPr="002C2CF0">
        <w:t>W18 - PO Agreements</w:t>
      </w:r>
      <w:proofErr w:type="gramStart"/>
      <w:r w:rsidRPr="002C2CF0">
        <w:t>: :</w:t>
      </w:r>
      <w:proofErr w:type="gramEnd"/>
      <w:r w:rsidRPr="002C2CF0">
        <w:t xml:space="preserve"> Overlap </w:t>
      </w:r>
      <w:proofErr w:type="spellStart"/>
      <w:r w:rsidRPr="002C2CF0">
        <w:t>qty</w:t>
      </w:r>
      <w:proofErr w:type="spellEnd"/>
      <w:r w:rsidRPr="002C2CF0">
        <w:t xml:space="preserve"> when Price or Discount Selections are different</w:t>
      </w:r>
    </w:p>
    <w:p w:rsidR="002C2CF0" w:rsidRDefault="002C2CF0" w:rsidP="00BC04F7">
      <w:pPr>
        <w:pStyle w:val="ListParagraph"/>
        <w:numPr>
          <w:ilvl w:val="0"/>
          <w:numId w:val="38"/>
        </w:numPr>
      </w:pPr>
      <w:proofErr w:type="spellStart"/>
      <w:r w:rsidRPr="002C2CF0">
        <w:t>THPoagpq.cls</w:t>
      </w:r>
      <w:proofErr w:type="spellEnd"/>
    </w:p>
    <w:p w:rsidR="006D4CF2" w:rsidRDefault="006D4CF2" w:rsidP="00C525BA">
      <w:pPr>
        <w:pStyle w:val="ListParagraph"/>
        <w:numPr>
          <w:ilvl w:val="0"/>
          <w:numId w:val="1"/>
        </w:numPr>
      </w:pPr>
      <w:r>
        <w:t>Ticket #21127</w:t>
      </w:r>
    </w:p>
    <w:p w:rsidR="006D4CF2" w:rsidRDefault="006D4CF2" w:rsidP="006D4CF2">
      <w:pPr>
        <w:pStyle w:val="ListParagraph"/>
        <w:ind w:left="360"/>
      </w:pPr>
      <w:r w:rsidRPr="006D4CF2">
        <w:t>Workday - New Financial Interface</w:t>
      </w:r>
    </w:p>
    <w:p w:rsidR="007A105B" w:rsidRDefault="007A105B" w:rsidP="007A105B">
      <w:pPr>
        <w:pStyle w:val="ListParagraph"/>
        <w:numPr>
          <w:ilvl w:val="0"/>
          <w:numId w:val="8"/>
        </w:numPr>
      </w:pPr>
      <w:proofErr w:type="spellStart"/>
      <w:r w:rsidRPr="007A105B">
        <w:t>AppSettings.cls</w:t>
      </w:r>
      <w:proofErr w:type="spellEnd"/>
      <w:r w:rsidR="00F5228B">
        <w:t xml:space="preserve"> – </w:t>
      </w:r>
      <w:r w:rsidR="00F5228B" w:rsidRPr="00F5228B">
        <w:rPr>
          <w:highlight w:val="cyan"/>
        </w:rPr>
        <w:t>Rev. 37813</w:t>
      </w:r>
    </w:p>
    <w:p w:rsidR="007A105B" w:rsidRDefault="007A105B" w:rsidP="007A105B">
      <w:pPr>
        <w:pStyle w:val="ListParagraph"/>
        <w:numPr>
          <w:ilvl w:val="0"/>
          <w:numId w:val="8"/>
        </w:numPr>
      </w:pPr>
      <w:proofErr w:type="spellStart"/>
      <w:r w:rsidRPr="007A105B">
        <w:t>controllerextnsycmp.cl</w:t>
      </w:r>
      <w:r>
        <w:t>s</w:t>
      </w:r>
      <w:proofErr w:type="spellEnd"/>
    </w:p>
    <w:p w:rsidR="007A105B" w:rsidRDefault="007A105B" w:rsidP="007A105B">
      <w:pPr>
        <w:pStyle w:val="ListParagraph"/>
        <w:numPr>
          <w:ilvl w:val="0"/>
          <w:numId w:val="8"/>
        </w:numPr>
      </w:pPr>
      <w:proofErr w:type="spellStart"/>
      <w:r w:rsidRPr="007A105B">
        <w:lastRenderedPageBreak/>
        <w:t>StaticList.cls</w:t>
      </w:r>
      <w:proofErr w:type="spellEnd"/>
      <w:r w:rsidR="003902B8">
        <w:t xml:space="preserve"> – </w:t>
      </w:r>
      <w:r w:rsidR="003902B8" w:rsidRPr="003902B8">
        <w:rPr>
          <w:highlight w:val="cyan"/>
        </w:rPr>
        <w:t>Rev. 37749</w:t>
      </w:r>
    </w:p>
    <w:p w:rsidR="007A105B" w:rsidRDefault="007A105B" w:rsidP="007A105B">
      <w:pPr>
        <w:pStyle w:val="ListParagraph"/>
        <w:numPr>
          <w:ilvl w:val="0"/>
          <w:numId w:val="8"/>
        </w:numPr>
      </w:pPr>
      <w:proofErr w:type="spellStart"/>
      <w:r>
        <w:t>CustomLabel.Labels</w:t>
      </w:r>
      <w:proofErr w:type="spellEnd"/>
    </w:p>
    <w:p w:rsidR="007A105B" w:rsidRDefault="007A105B" w:rsidP="007A105B">
      <w:pPr>
        <w:pStyle w:val="ListParagraph"/>
        <w:numPr>
          <w:ilvl w:val="0"/>
          <w:numId w:val="8"/>
        </w:numPr>
      </w:pPr>
      <w:proofErr w:type="spellStart"/>
      <w:r w:rsidRPr="007A105B">
        <w:t>sycmp</w:t>
      </w:r>
      <w:proofErr w:type="spellEnd"/>
      <w:r w:rsidRPr="007A105B">
        <w:t>_</w:t>
      </w:r>
      <w:r>
        <w:t>_</w:t>
      </w:r>
      <w:proofErr w:type="spellStart"/>
      <w:r>
        <w:t>c.object</w:t>
      </w:r>
      <w:proofErr w:type="spellEnd"/>
    </w:p>
    <w:p w:rsidR="006D4CF2" w:rsidRDefault="007A105B" w:rsidP="007A105B">
      <w:pPr>
        <w:pStyle w:val="ListParagraph"/>
        <w:numPr>
          <w:ilvl w:val="0"/>
          <w:numId w:val="8"/>
        </w:numPr>
      </w:pPr>
      <w:proofErr w:type="spellStart"/>
      <w:r w:rsidRPr="007A105B">
        <w:t>syconfig</w:t>
      </w:r>
      <w:proofErr w:type="spellEnd"/>
      <w:r w:rsidRPr="007A105B">
        <w:t>_</w:t>
      </w:r>
      <w:r>
        <w:t>_</w:t>
      </w:r>
      <w:proofErr w:type="spellStart"/>
      <w:r>
        <w:t>c.object</w:t>
      </w:r>
      <w:proofErr w:type="spellEnd"/>
    </w:p>
    <w:p w:rsidR="007A105B" w:rsidRPr="007A105B" w:rsidRDefault="007A105B" w:rsidP="007A105B">
      <w:pPr>
        <w:pStyle w:val="ListParagraph"/>
        <w:numPr>
          <w:ilvl w:val="1"/>
          <w:numId w:val="8"/>
        </w:numPr>
        <w:rPr>
          <w:highlight w:val="yellow"/>
        </w:rPr>
      </w:pPr>
      <w:r w:rsidRPr="007A105B">
        <w:rPr>
          <w:highlight w:val="yellow"/>
        </w:rPr>
        <w:t>Label Name: SYCONFIG</w:t>
      </w:r>
    </w:p>
    <w:p w:rsidR="007A105B" w:rsidRPr="007A105B" w:rsidRDefault="007A105B" w:rsidP="007A105B">
      <w:pPr>
        <w:pStyle w:val="ListParagraph"/>
        <w:numPr>
          <w:ilvl w:val="2"/>
          <w:numId w:val="8"/>
        </w:numPr>
        <w:rPr>
          <w:highlight w:val="yellow"/>
        </w:rPr>
      </w:pPr>
      <w:r w:rsidRPr="007A105B">
        <w:rPr>
          <w:rFonts w:ascii="Arial" w:hAnsi="Arial" w:cs="Arial"/>
          <w:color w:val="000000"/>
          <w:sz w:val="20"/>
          <w:szCs w:val="20"/>
          <w:highlight w:val="yellow"/>
        </w:rPr>
        <w:t>Workday User ID</w:t>
      </w:r>
    </w:p>
    <w:p w:rsidR="007A105B" w:rsidRPr="007A105B" w:rsidRDefault="007A105B" w:rsidP="007A105B">
      <w:pPr>
        <w:pStyle w:val="ListParagraph"/>
        <w:numPr>
          <w:ilvl w:val="2"/>
          <w:numId w:val="8"/>
        </w:numPr>
        <w:rPr>
          <w:highlight w:val="yellow"/>
        </w:rPr>
      </w:pPr>
      <w:r w:rsidRPr="007A105B">
        <w:rPr>
          <w:rFonts w:ascii="Arial" w:hAnsi="Arial" w:cs="Arial"/>
          <w:color w:val="000000"/>
          <w:sz w:val="20"/>
          <w:szCs w:val="20"/>
          <w:highlight w:val="yellow"/>
        </w:rPr>
        <w:t>Workday User Password</w:t>
      </w:r>
    </w:p>
    <w:p w:rsidR="007A105B" w:rsidRDefault="007A105B" w:rsidP="007A105B">
      <w:pPr>
        <w:pStyle w:val="ListParagraph"/>
        <w:numPr>
          <w:ilvl w:val="0"/>
          <w:numId w:val="8"/>
        </w:numPr>
      </w:pPr>
      <w:proofErr w:type="spellStart"/>
      <w:r w:rsidRPr="007A105B">
        <w:t>sycmp.page</w:t>
      </w:r>
      <w:proofErr w:type="spellEnd"/>
    </w:p>
    <w:p w:rsidR="007A105B" w:rsidRPr="007A105B" w:rsidRDefault="007A105B" w:rsidP="007A105B">
      <w:pPr>
        <w:pStyle w:val="ListParagraph"/>
        <w:numPr>
          <w:ilvl w:val="0"/>
          <w:numId w:val="8"/>
        </w:numPr>
      </w:pPr>
      <w:proofErr w:type="spellStart"/>
      <w:r w:rsidRPr="007A105B">
        <w:t>syconfig.page</w:t>
      </w:r>
      <w:proofErr w:type="spellEnd"/>
    </w:p>
    <w:p w:rsidR="00FA00C0" w:rsidRDefault="00FA00C0" w:rsidP="00FA00C0">
      <w:pPr>
        <w:pStyle w:val="ListParagraph"/>
        <w:numPr>
          <w:ilvl w:val="0"/>
          <w:numId w:val="1"/>
        </w:numPr>
      </w:pPr>
      <w:r>
        <w:t>Ticket #21279</w:t>
      </w:r>
    </w:p>
    <w:p w:rsidR="00FA00C0" w:rsidRDefault="00FA00C0" w:rsidP="00FA00C0">
      <w:pPr>
        <w:pStyle w:val="ListParagraph"/>
        <w:ind w:left="360"/>
      </w:pPr>
      <w:r w:rsidRPr="00FE0C29">
        <w:t>Issue with processing batches of SYDATAT records</w:t>
      </w:r>
    </w:p>
    <w:p w:rsidR="00FA00C0" w:rsidRDefault="00FA00C0" w:rsidP="00BC04F7">
      <w:pPr>
        <w:pStyle w:val="ListParagraph"/>
        <w:numPr>
          <w:ilvl w:val="0"/>
          <w:numId w:val="20"/>
        </w:numPr>
      </w:pPr>
      <w:proofErr w:type="spellStart"/>
      <w:r w:rsidRPr="00FE0C29">
        <w:t>THSydatat.cls</w:t>
      </w:r>
      <w:proofErr w:type="spellEnd"/>
    </w:p>
    <w:p w:rsidR="00FA00C0" w:rsidRDefault="00FA00C0" w:rsidP="00FA00C0">
      <w:pPr>
        <w:pStyle w:val="ListParagraph"/>
        <w:numPr>
          <w:ilvl w:val="0"/>
          <w:numId w:val="1"/>
        </w:numPr>
      </w:pPr>
      <w:r>
        <w:t>Ticket #21399</w:t>
      </w:r>
    </w:p>
    <w:p w:rsidR="00FA00C0" w:rsidRDefault="00FA00C0" w:rsidP="00FA00C0">
      <w:pPr>
        <w:pStyle w:val="ListParagraph"/>
        <w:ind w:left="360"/>
      </w:pPr>
      <w:r w:rsidRPr="00910CA4">
        <w:t>Revision Controlled Inventory - Change to be activated at the Company Level vs. the Org level</w:t>
      </w:r>
    </w:p>
    <w:p w:rsidR="00FA00C0" w:rsidRDefault="00FA00C0" w:rsidP="00BC04F7">
      <w:pPr>
        <w:pStyle w:val="ListParagraph"/>
        <w:numPr>
          <w:ilvl w:val="0"/>
          <w:numId w:val="19"/>
        </w:numPr>
      </w:pPr>
      <w:proofErr w:type="spellStart"/>
      <w:r w:rsidRPr="00910CA4">
        <w:t>ControllerExtnPeitem.cls</w:t>
      </w:r>
      <w:proofErr w:type="spellEnd"/>
    </w:p>
    <w:p w:rsidR="00FA00C0" w:rsidRDefault="00FA00C0" w:rsidP="00BC04F7">
      <w:pPr>
        <w:pStyle w:val="ListParagraph"/>
        <w:numPr>
          <w:ilvl w:val="0"/>
          <w:numId w:val="19"/>
        </w:numPr>
      </w:pPr>
      <w:proofErr w:type="spellStart"/>
      <w:r w:rsidRPr="00910CA4">
        <w:t>ControllerExtnPeitemrev.cls</w:t>
      </w:r>
      <w:proofErr w:type="spellEnd"/>
    </w:p>
    <w:p w:rsidR="00FA00C0" w:rsidRDefault="00FA00C0" w:rsidP="00BC04F7">
      <w:pPr>
        <w:pStyle w:val="ListParagraph"/>
        <w:numPr>
          <w:ilvl w:val="0"/>
          <w:numId w:val="19"/>
        </w:numPr>
      </w:pPr>
      <w:proofErr w:type="spellStart"/>
      <w:r w:rsidRPr="00910CA4">
        <w:t>ControllerExtnPurchOrd.cls</w:t>
      </w:r>
      <w:proofErr w:type="spellEnd"/>
      <w:r>
        <w:t xml:space="preserve"> – </w:t>
      </w:r>
      <w:r w:rsidRPr="003F5A18">
        <w:rPr>
          <w:highlight w:val="cyan"/>
        </w:rPr>
        <w:t>Rev. 37503</w:t>
      </w:r>
    </w:p>
    <w:p w:rsidR="00FA00C0" w:rsidRDefault="00FA00C0" w:rsidP="00BC04F7">
      <w:pPr>
        <w:pStyle w:val="ListParagraph"/>
        <w:numPr>
          <w:ilvl w:val="0"/>
          <w:numId w:val="19"/>
        </w:numPr>
      </w:pPr>
      <w:proofErr w:type="spellStart"/>
      <w:r w:rsidRPr="00910CA4">
        <w:t>ControllerExtnSycmp.cls</w:t>
      </w:r>
      <w:proofErr w:type="spellEnd"/>
    </w:p>
    <w:p w:rsidR="00FA00C0" w:rsidRDefault="00FA00C0" w:rsidP="00BC04F7">
      <w:pPr>
        <w:pStyle w:val="ListParagraph"/>
        <w:numPr>
          <w:ilvl w:val="0"/>
          <w:numId w:val="19"/>
        </w:numPr>
      </w:pPr>
      <w:proofErr w:type="spellStart"/>
      <w:r w:rsidRPr="00910CA4">
        <w:t>ControllerExtnWocst.cls</w:t>
      </w:r>
      <w:proofErr w:type="spellEnd"/>
      <w:r>
        <w:t xml:space="preserve"> – </w:t>
      </w:r>
      <w:r w:rsidRPr="003F5A18">
        <w:rPr>
          <w:highlight w:val="cyan"/>
        </w:rPr>
        <w:t>Rev. 37504</w:t>
      </w:r>
    </w:p>
    <w:p w:rsidR="00FA00C0" w:rsidRDefault="00FA00C0" w:rsidP="00BC04F7">
      <w:pPr>
        <w:pStyle w:val="ListParagraph"/>
        <w:numPr>
          <w:ilvl w:val="0"/>
          <w:numId w:val="19"/>
        </w:numPr>
      </w:pPr>
      <w:proofErr w:type="spellStart"/>
      <w:r w:rsidRPr="00910CA4">
        <w:t>THPeitemrev.cls</w:t>
      </w:r>
      <w:proofErr w:type="spellEnd"/>
    </w:p>
    <w:p w:rsidR="00FA00C0" w:rsidRDefault="00FA00C0" w:rsidP="00BC04F7">
      <w:pPr>
        <w:pStyle w:val="ListParagraph"/>
        <w:numPr>
          <w:ilvl w:val="0"/>
          <w:numId w:val="19"/>
        </w:numPr>
      </w:pPr>
      <w:proofErr w:type="spellStart"/>
      <w:r w:rsidRPr="00910CA4">
        <w:t>THSycmp.cls</w:t>
      </w:r>
      <w:proofErr w:type="spellEnd"/>
    </w:p>
    <w:p w:rsidR="00FA00C0" w:rsidRDefault="00FA00C0" w:rsidP="00BC04F7">
      <w:pPr>
        <w:pStyle w:val="ListParagraph"/>
        <w:numPr>
          <w:ilvl w:val="0"/>
          <w:numId w:val="19"/>
        </w:numPr>
      </w:pPr>
      <w:proofErr w:type="spellStart"/>
      <w:r w:rsidRPr="00910CA4">
        <w:t>THSyconfig.cls</w:t>
      </w:r>
      <w:proofErr w:type="spellEnd"/>
    </w:p>
    <w:p w:rsidR="00FA00C0" w:rsidRDefault="00FA00C0" w:rsidP="00BC04F7">
      <w:pPr>
        <w:pStyle w:val="ListParagraph"/>
        <w:numPr>
          <w:ilvl w:val="0"/>
          <w:numId w:val="19"/>
        </w:numPr>
      </w:pPr>
      <w:proofErr w:type="spellStart"/>
      <w:r w:rsidRPr="00910CA4">
        <w:t>THSydiv.cls</w:t>
      </w:r>
      <w:proofErr w:type="spellEnd"/>
    </w:p>
    <w:p w:rsidR="00FA00C0" w:rsidRDefault="00FA00C0" w:rsidP="00BC04F7">
      <w:pPr>
        <w:pStyle w:val="ListParagraph"/>
        <w:numPr>
          <w:ilvl w:val="0"/>
          <w:numId w:val="19"/>
        </w:numPr>
      </w:pPr>
      <w:proofErr w:type="spellStart"/>
      <w:r w:rsidRPr="00910CA4">
        <w:t>CustomLabels.labels</w:t>
      </w:r>
      <w:proofErr w:type="spellEnd"/>
    </w:p>
    <w:p w:rsidR="00FA00C0" w:rsidRDefault="00FA00C0" w:rsidP="00BC04F7">
      <w:pPr>
        <w:pStyle w:val="ListParagraph"/>
        <w:numPr>
          <w:ilvl w:val="0"/>
          <w:numId w:val="19"/>
        </w:numPr>
      </w:pPr>
      <w:proofErr w:type="spellStart"/>
      <w:r w:rsidRPr="00910CA4">
        <w:t>sycmp</w:t>
      </w:r>
      <w:proofErr w:type="spellEnd"/>
      <w:r w:rsidRPr="00910CA4">
        <w:t>__</w:t>
      </w:r>
      <w:proofErr w:type="spellStart"/>
      <w:r w:rsidRPr="00910CA4">
        <w:t>c.object</w:t>
      </w:r>
      <w:proofErr w:type="spellEnd"/>
    </w:p>
    <w:p w:rsidR="00FA00C0" w:rsidRPr="00910CA4" w:rsidRDefault="00FA00C0" w:rsidP="00BC04F7">
      <w:pPr>
        <w:pStyle w:val="ListParagraph"/>
        <w:numPr>
          <w:ilvl w:val="1"/>
          <w:numId w:val="19"/>
        </w:numPr>
        <w:rPr>
          <w:highlight w:val="yellow"/>
        </w:rPr>
      </w:pPr>
      <w:r w:rsidRPr="00910CA4">
        <w:rPr>
          <w:highlight w:val="yellow"/>
        </w:rPr>
        <w:t xml:space="preserve">Label Name: </w:t>
      </w:r>
      <w:r w:rsidRPr="00910CA4">
        <w:rPr>
          <w:rFonts w:ascii="Arial" w:hAnsi="Arial" w:cs="Arial"/>
          <w:color w:val="000000"/>
          <w:sz w:val="20"/>
          <w:szCs w:val="20"/>
          <w:highlight w:val="yellow"/>
        </w:rPr>
        <w:t>Company Master</w:t>
      </w:r>
    </w:p>
    <w:p w:rsidR="00FA00C0" w:rsidRPr="00910CA4" w:rsidRDefault="00FA00C0" w:rsidP="00BC04F7">
      <w:pPr>
        <w:pStyle w:val="ListParagraph"/>
        <w:numPr>
          <w:ilvl w:val="2"/>
          <w:numId w:val="19"/>
        </w:numPr>
        <w:rPr>
          <w:highlight w:val="yellow"/>
        </w:rPr>
      </w:pPr>
      <w:r w:rsidRPr="00910CA4">
        <w:rPr>
          <w:rFonts w:ascii="Arial" w:hAnsi="Arial" w:cs="Arial"/>
          <w:color w:val="000000"/>
          <w:sz w:val="20"/>
          <w:szCs w:val="20"/>
          <w:highlight w:val="yellow"/>
        </w:rPr>
        <w:t>Revision Controlled Inventory Active</w:t>
      </w:r>
    </w:p>
    <w:p w:rsidR="00FA00C0" w:rsidRPr="00910CA4" w:rsidRDefault="00FA00C0" w:rsidP="00BC04F7">
      <w:pPr>
        <w:pStyle w:val="ListParagraph"/>
        <w:numPr>
          <w:ilvl w:val="2"/>
          <w:numId w:val="19"/>
        </w:numPr>
        <w:rPr>
          <w:highlight w:val="yellow"/>
        </w:rPr>
      </w:pPr>
      <w:r w:rsidRPr="00910CA4">
        <w:rPr>
          <w:rFonts w:ascii="Arial" w:hAnsi="Arial" w:cs="Arial"/>
          <w:color w:val="000000"/>
          <w:sz w:val="20"/>
          <w:szCs w:val="20"/>
          <w:highlight w:val="yellow"/>
        </w:rPr>
        <w:t>Workday Cost Center Dimension No.</w:t>
      </w:r>
    </w:p>
    <w:p w:rsidR="00FA00C0" w:rsidRPr="00910CA4" w:rsidRDefault="00FA00C0" w:rsidP="00BC04F7">
      <w:pPr>
        <w:pStyle w:val="ListParagraph"/>
        <w:numPr>
          <w:ilvl w:val="2"/>
          <w:numId w:val="19"/>
        </w:numPr>
        <w:rPr>
          <w:highlight w:val="yellow"/>
        </w:rPr>
      </w:pPr>
      <w:r w:rsidRPr="00910CA4">
        <w:rPr>
          <w:rFonts w:ascii="Arial" w:hAnsi="Arial" w:cs="Arial"/>
          <w:color w:val="000000"/>
          <w:sz w:val="20"/>
          <w:szCs w:val="20"/>
          <w:highlight w:val="yellow"/>
        </w:rPr>
        <w:t>Workday Revenue Category Dimension No.</w:t>
      </w:r>
    </w:p>
    <w:p w:rsidR="00FA00C0" w:rsidRPr="00910CA4" w:rsidRDefault="00FA00C0" w:rsidP="00BC04F7">
      <w:pPr>
        <w:pStyle w:val="ListParagraph"/>
        <w:numPr>
          <w:ilvl w:val="2"/>
          <w:numId w:val="19"/>
        </w:numPr>
        <w:rPr>
          <w:highlight w:val="yellow"/>
        </w:rPr>
      </w:pPr>
      <w:r w:rsidRPr="00910CA4">
        <w:rPr>
          <w:rFonts w:ascii="Arial" w:hAnsi="Arial" w:cs="Arial"/>
          <w:color w:val="000000"/>
          <w:sz w:val="20"/>
          <w:szCs w:val="20"/>
          <w:highlight w:val="yellow"/>
        </w:rPr>
        <w:t>Workday Spend Category Dimension No.</w:t>
      </w:r>
    </w:p>
    <w:p w:rsidR="00FA00C0" w:rsidRPr="00864E03" w:rsidRDefault="00FA00C0" w:rsidP="00BC04F7">
      <w:pPr>
        <w:pStyle w:val="ListParagraph"/>
        <w:numPr>
          <w:ilvl w:val="2"/>
          <w:numId w:val="19"/>
        </w:numPr>
        <w:rPr>
          <w:highlight w:val="yellow"/>
        </w:rPr>
      </w:pPr>
      <w:r w:rsidRPr="00910CA4">
        <w:rPr>
          <w:rFonts w:ascii="Arial" w:hAnsi="Arial" w:cs="Arial"/>
          <w:color w:val="000000"/>
          <w:sz w:val="20"/>
          <w:szCs w:val="20"/>
          <w:highlight w:val="yellow"/>
        </w:rPr>
        <w:t>Workday Work Tag Dimension No.</w:t>
      </w:r>
    </w:p>
    <w:p w:rsidR="00FA00C0" w:rsidRDefault="00FA00C0" w:rsidP="00BC04F7">
      <w:pPr>
        <w:pStyle w:val="ListParagraph"/>
        <w:numPr>
          <w:ilvl w:val="0"/>
          <w:numId w:val="19"/>
        </w:numPr>
      </w:pPr>
      <w:proofErr w:type="spellStart"/>
      <w:r w:rsidRPr="00910CA4">
        <w:t>PurchOrd.page</w:t>
      </w:r>
      <w:proofErr w:type="spellEnd"/>
    </w:p>
    <w:p w:rsidR="00FA00C0" w:rsidRDefault="00FA00C0" w:rsidP="00BC04F7">
      <w:pPr>
        <w:pStyle w:val="ListParagraph"/>
        <w:numPr>
          <w:ilvl w:val="0"/>
          <w:numId w:val="19"/>
        </w:numPr>
      </w:pPr>
      <w:proofErr w:type="spellStart"/>
      <w:r w:rsidRPr="00910CA4">
        <w:t>Sycmp.page</w:t>
      </w:r>
      <w:proofErr w:type="spellEnd"/>
    </w:p>
    <w:p w:rsidR="00C525BA" w:rsidRDefault="00C525BA" w:rsidP="00C525BA">
      <w:pPr>
        <w:pStyle w:val="ListParagraph"/>
        <w:numPr>
          <w:ilvl w:val="0"/>
          <w:numId w:val="1"/>
        </w:numPr>
      </w:pPr>
      <w:r>
        <w:t>Ticket #21429</w:t>
      </w:r>
    </w:p>
    <w:p w:rsidR="00C525BA" w:rsidRDefault="00C525BA" w:rsidP="00C525BA">
      <w:pPr>
        <w:pStyle w:val="ListParagraph"/>
        <w:ind w:left="360"/>
      </w:pPr>
      <w:r w:rsidRPr="00C525BA">
        <w:t xml:space="preserve">MLI - VAT </w:t>
      </w:r>
      <w:proofErr w:type="gramStart"/>
      <w:r w:rsidRPr="00C525BA">
        <w:t>Class :</w:t>
      </w:r>
      <w:proofErr w:type="gramEnd"/>
      <w:r w:rsidRPr="00C525BA">
        <w:t xml:space="preserve"> percent value sets to zero when in edit mode</w:t>
      </w:r>
    </w:p>
    <w:p w:rsidR="00C525BA" w:rsidRDefault="00C525BA" w:rsidP="00C525BA">
      <w:pPr>
        <w:pStyle w:val="ListParagraph"/>
        <w:numPr>
          <w:ilvl w:val="0"/>
          <w:numId w:val="5"/>
        </w:numPr>
      </w:pPr>
      <w:proofErr w:type="spellStart"/>
      <w:r w:rsidRPr="00C525BA">
        <w:t>syvatclass.page</w:t>
      </w:r>
      <w:proofErr w:type="spellEnd"/>
      <w:r>
        <w:t xml:space="preserve"> – </w:t>
      </w:r>
      <w:r w:rsidRPr="00C525BA">
        <w:rPr>
          <w:highlight w:val="cyan"/>
        </w:rPr>
        <w:t>minus Rev. 37328</w:t>
      </w:r>
    </w:p>
    <w:p w:rsidR="00FA00C0" w:rsidRDefault="00FA00C0" w:rsidP="00FA00C0">
      <w:pPr>
        <w:pStyle w:val="ListParagraph"/>
        <w:numPr>
          <w:ilvl w:val="0"/>
          <w:numId w:val="1"/>
        </w:numPr>
      </w:pPr>
      <w:r>
        <w:t>Ticket #21440</w:t>
      </w:r>
    </w:p>
    <w:p w:rsidR="00FA00C0" w:rsidRDefault="00FA00C0" w:rsidP="00FA00C0">
      <w:pPr>
        <w:pStyle w:val="ListParagraph"/>
        <w:ind w:left="360"/>
      </w:pPr>
      <w:r w:rsidRPr="00FF1085">
        <w:t xml:space="preserve">Issue with updating the loading field on the </w:t>
      </w:r>
      <w:proofErr w:type="gramStart"/>
      <w:r w:rsidRPr="00FF1085">
        <w:t>Inbound</w:t>
      </w:r>
      <w:proofErr w:type="gramEnd"/>
      <w:r w:rsidRPr="00FF1085">
        <w:t xml:space="preserve"> shipment master</w:t>
      </w:r>
    </w:p>
    <w:p w:rsidR="00FA00C0" w:rsidRDefault="00FA00C0" w:rsidP="00FA00C0">
      <w:pPr>
        <w:pStyle w:val="ListParagraph"/>
        <w:numPr>
          <w:ilvl w:val="0"/>
          <w:numId w:val="1"/>
        </w:numPr>
      </w:pPr>
      <w:proofErr w:type="spellStart"/>
      <w:r w:rsidRPr="00FF1085">
        <w:t>InboundContainers.page</w:t>
      </w:r>
      <w:proofErr w:type="spellEnd"/>
    </w:p>
    <w:p w:rsidR="00FA00C0" w:rsidRDefault="00FA00C0" w:rsidP="00FA00C0">
      <w:pPr>
        <w:pStyle w:val="ListParagraph"/>
        <w:numPr>
          <w:ilvl w:val="0"/>
          <w:numId w:val="1"/>
        </w:numPr>
      </w:pPr>
      <w:r>
        <w:t>Ticket #21442</w:t>
      </w:r>
    </w:p>
    <w:p w:rsidR="00FA00C0" w:rsidRDefault="00FA00C0" w:rsidP="00FA00C0">
      <w:pPr>
        <w:pStyle w:val="ListParagraph"/>
        <w:ind w:left="360"/>
      </w:pPr>
      <w:r w:rsidRPr="00917A0A">
        <w:t xml:space="preserve">RFQ required to add </w:t>
      </w:r>
      <w:proofErr w:type="spellStart"/>
      <w:r w:rsidRPr="00917A0A">
        <w:t>TMmReference</w:t>
      </w:r>
      <w:proofErr w:type="spellEnd"/>
      <w:r w:rsidRPr="00917A0A">
        <w:t xml:space="preserve"> and container serial number to Supplier </w:t>
      </w:r>
      <w:proofErr w:type="spellStart"/>
      <w:r w:rsidRPr="00917A0A">
        <w:t>Req</w:t>
      </w:r>
      <w:proofErr w:type="spellEnd"/>
    </w:p>
    <w:p w:rsidR="00FA00C0" w:rsidRDefault="00FA00C0" w:rsidP="00BC04F7">
      <w:pPr>
        <w:pStyle w:val="ListParagraph"/>
        <w:numPr>
          <w:ilvl w:val="0"/>
          <w:numId w:val="18"/>
        </w:numPr>
      </w:pPr>
      <w:proofErr w:type="spellStart"/>
      <w:r w:rsidRPr="00917A0A">
        <w:t>THPoshipcont.cls</w:t>
      </w:r>
      <w:proofErr w:type="spellEnd"/>
    </w:p>
    <w:p w:rsidR="00FA00C0" w:rsidRDefault="00FA00C0" w:rsidP="00BC04F7">
      <w:pPr>
        <w:pStyle w:val="ListParagraph"/>
        <w:numPr>
          <w:ilvl w:val="0"/>
          <w:numId w:val="18"/>
        </w:numPr>
      </w:pPr>
      <w:proofErr w:type="spellStart"/>
      <w:r w:rsidRPr="00A50CD7">
        <w:t>THSupreq.cls</w:t>
      </w:r>
      <w:proofErr w:type="spellEnd"/>
    </w:p>
    <w:p w:rsidR="00FA00C0" w:rsidRDefault="00FA00C0" w:rsidP="00BC04F7">
      <w:pPr>
        <w:pStyle w:val="ListParagraph"/>
        <w:numPr>
          <w:ilvl w:val="0"/>
          <w:numId w:val="18"/>
        </w:numPr>
      </w:pPr>
      <w:proofErr w:type="spellStart"/>
      <w:r w:rsidRPr="00A50CD7">
        <w:t>supreq</w:t>
      </w:r>
      <w:proofErr w:type="spellEnd"/>
      <w:r w:rsidRPr="00A50CD7">
        <w:t>__</w:t>
      </w:r>
      <w:proofErr w:type="spellStart"/>
      <w:r w:rsidRPr="00A50CD7">
        <w:t>c.object</w:t>
      </w:r>
      <w:proofErr w:type="spellEnd"/>
    </w:p>
    <w:p w:rsidR="00FA00C0" w:rsidRPr="001A734C" w:rsidRDefault="00FA00C0" w:rsidP="00BC04F7">
      <w:pPr>
        <w:pStyle w:val="ListParagraph"/>
        <w:numPr>
          <w:ilvl w:val="1"/>
          <w:numId w:val="18"/>
        </w:numPr>
        <w:rPr>
          <w:highlight w:val="yellow"/>
        </w:rPr>
      </w:pPr>
      <w:r w:rsidRPr="001A734C">
        <w:rPr>
          <w:highlight w:val="yellow"/>
        </w:rPr>
        <w:t xml:space="preserve">Label Name: </w:t>
      </w:r>
      <w:r w:rsidRPr="001A734C">
        <w:rPr>
          <w:rFonts w:ascii="Arial" w:hAnsi="Arial" w:cs="Arial"/>
          <w:color w:val="000000"/>
          <w:sz w:val="20"/>
          <w:szCs w:val="20"/>
          <w:highlight w:val="yellow"/>
        </w:rPr>
        <w:t>Supplier Requisition</w:t>
      </w:r>
    </w:p>
    <w:p w:rsidR="00FA00C0" w:rsidRPr="001A734C" w:rsidRDefault="00FA00C0" w:rsidP="00BC04F7">
      <w:pPr>
        <w:pStyle w:val="ListParagraph"/>
        <w:numPr>
          <w:ilvl w:val="2"/>
          <w:numId w:val="18"/>
        </w:numPr>
        <w:rPr>
          <w:highlight w:val="yellow"/>
        </w:rPr>
      </w:pPr>
      <w:r w:rsidRPr="001A734C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Container Serial Number</w:t>
      </w:r>
    </w:p>
    <w:p w:rsidR="00FA00C0" w:rsidRPr="001A734C" w:rsidRDefault="00FA00C0" w:rsidP="00BC04F7">
      <w:pPr>
        <w:pStyle w:val="ListParagraph"/>
        <w:numPr>
          <w:ilvl w:val="2"/>
          <w:numId w:val="18"/>
        </w:numPr>
        <w:rPr>
          <w:highlight w:val="yellow"/>
        </w:rPr>
      </w:pPr>
      <w:r w:rsidRPr="001A734C">
        <w:rPr>
          <w:rFonts w:ascii="Arial" w:hAnsi="Arial" w:cs="Arial"/>
          <w:color w:val="000000"/>
          <w:sz w:val="20"/>
          <w:szCs w:val="20"/>
          <w:highlight w:val="yellow"/>
        </w:rPr>
        <w:t>TMM Reference</w:t>
      </w:r>
    </w:p>
    <w:p w:rsidR="00FA00C0" w:rsidRDefault="00FA00C0" w:rsidP="00BC04F7">
      <w:pPr>
        <w:pStyle w:val="ListParagraph"/>
        <w:numPr>
          <w:ilvl w:val="0"/>
          <w:numId w:val="18"/>
        </w:numPr>
      </w:pPr>
      <w:proofErr w:type="spellStart"/>
      <w:r w:rsidRPr="00A50CD7">
        <w:t>Supreq.page</w:t>
      </w:r>
      <w:proofErr w:type="spellEnd"/>
    </w:p>
    <w:p w:rsidR="00B431DE" w:rsidRDefault="00B431DE" w:rsidP="00FA00C0">
      <w:pPr>
        <w:pStyle w:val="ListParagraph"/>
        <w:numPr>
          <w:ilvl w:val="0"/>
          <w:numId w:val="1"/>
        </w:numPr>
      </w:pPr>
      <w:r>
        <w:t>Ticket #21462</w:t>
      </w:r>
    </w:p>
    <w:p w:rsidR="00B431DE" w:rsidRDefault="00B431DE" w:rsidP="00B431DE">
      <w:pPr>
        <w:pStyle w:val="ListParagraph"/>
        <w:ind w:left="360"/>
      </w:pPr>
      <w:r w:rsidRPr="00B431DE">
        <w:t>Credit Memo from RMA Error</w:t>
      </w:r>
    </w:p>
    <w:p w:rsidR="00B431DE" w:rsidRDefault="00B431DE" w:rsidP="00BC04F7">
      <w:pPr>
        <w:pStyle w:val="ListParagraph"/>
        <w:numPr>
          <w:ilvl w:val="0"/>
          <w:numId w:val="30"/>
        </w:numPr>
      </w:pPr>
      <w:proofErr w:type="spellStart"/>
      <w:r w:rsidRPr="00B431DE">
        <w:t>DimensionUtil.cls</w:t>
      </w:r>
      <w:proofErr w:type="spellEnd"/>
    </w:p>
    <w:p w:rsidR="00FA00C0" w:rsidRPr="00FA00C0" w:rsidRDefault="00FA00C0" w:rsidP="00FA00C0">
      <w:pPr>
        <w:pStyle w:val="ListParagraph"/>
        <w:numPr>
          <w:ilvl w:val="0"/>
          <w:numId w:val="1"/>
        </w:numPr>
      </w:pPr>
      <w:r w:rsidRPr="00FA00C0">
        <w:t>Ticket #21470</w:t>
      </w:r>
    </w:p>
    <w:p w:rsidR="00FA00C0" w:rsidRPr="00FA00C0" w:rsidRDefault="00FA00C0" w:rsidP="00FA00C0">
      <w:pPr>
        <w:ind w:left="360"/>
        <w:contextualSpacing/>
      </w:pPr>
      <w:r w:rsidRPr="00FA00C0">
        <w:t>SER - add ISO Code COUNTRY field to all address records and initialize as appropriate (Continuation of ticket #20674)</w:t>
      </w:r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Confsess.page</w:t>
      </w:r>
      <w:proofErr w:type="spellEnd"/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Icreplenish.page</w:t>
      </w:r>
      <w:proofErr w:type="spellEnd"/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Poconctr.page</w:t>
      </w:r>
      <w:proofErr w:type="spellEnd"/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Poitem.page</w:t>
      </w:r>
      <w:proofErr w:type="spellEnd"/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Poitemvend.page</w:t>
      </w:r>
      <w:proofErr w:type="spellEnd"/>
      <w:r w:rsidRPr="00FA00C0">
        <w:t xml:space="preserve"> – </w:t>
      </w:r>
      <w:r w:rsidRPr="00FA00C0">
        <w:rPr>
          <w:highlight w:val="cyan"/>
        </w:rPr>
        <w:t>Rev. 37602 minus Rev. 37326</w:t>
      </w:r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povendpoaddr.page</w:t>
      </w:r>
      <w:proofErr w:type="spellEnd"/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PurchOrd.page</w:t>
      </w:r>
      <w:proofErr w:type="spellEnd"/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sobol.page</w:t>
      </w:r>
      <w:proofErr w:type="spellEnd"/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socaddr.page</w:t>
      </w:r>
      <w:proofErr w:type="spellEnd"/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socontainer.page</w:t>
      </w:r>
      <w:proofErr w:type="spellEnd"/>
      <w:r w:rsidRPr="00FA00C0">
        <w:t xml:space="preserve"> – </w:t>
      </w:r>
      <w:r w:rsidRPr="00FA00C0">
        <w:rPr>
          <w:highlight w:val="cyan"/>
        </w:rPr>
        <w:t>Rev. 37607</w:t>
      </w:r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Soinv.page</w:t>
      </w:r>
      <w:proofErr w:type="spellEnd"/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Sosales.page</w:t>
      </w:r>
      <w:proofErr w:type="spellEnd"/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SOShip.page</w:t>
      </w:r>
      <w:proofErr w:type="spellEnd"/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sozone.page</w:t>
      </w:r>
      <w:proofErr w:type="spellEnd"/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sycountry.page</w:t>
      </w:r>
      <w:proofErr w:type="spellEnd"/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Sydivaddr.page</w:t>
      </w:r>
      <w:proofErr w:type="spellEnd"/>
    </w:p>
    <w:p w:rsidR="00FA00C0" w:rsidRP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Sysite.page</w:t>
      </w:r>
      <w:proofErr w:type="spellEnd"/>
    </w:p>
    <w:p w:rsidR="00FA00C0" w:rsidRDefault="00FA00C0" w:rsidP="00BC04F7">
      <w:pPr>
        <w:numPr>
          <w:ilvl w:val="0"/>
          <w:numId w:val="17"/>
        </w:numPr>
        <w:contextualSpacing/>
      </w:pPr>
      <w:proofErr w:type="spellStart"/>
      <w:r w:rsidRPr="00FA00C0">
        <w:t>systate.page</w:t>
      </w:r>
      <w:proofErr w:type="spellEnd"/>
    </w:p>
    <w:p w:rsidR="00FA00C0" w:rsidRDefault="00FA00C0" w:rsidP="00FA00C0">
      <w:pPr>
        <w:pStyle w:val="ListParagraph"/>
        <w:numPr>
          <w:ilvl w:val="0"/>
          <w:numId w:val="1"/>
        </w:numPr>
      </w:pPr>
      <w:r>
        <w:t>Ticket #21499</w:t>
      </w:r>
    </w:p>
    <w:p w:rsidR="00FA00C0" w:rsidRDefault="00FA00C0" w:rsidP="00FA00C0">
      <w:pPr>
        <w:pStyle w:val="ListParagraph"/>
        <w:ind w:left="360"/>
      </w:pPr>
      <w:r w:rsidRPr="00FE0C29">
        <w:t>Shipper Cost Issue</w:t>
      </w:r>
    </w:p>
    <w:p w:rsidR="00FA00C0" w:rsidRDefault="00F604C5" w:rsidP="00F604C5">
      <w:pPr>
        <w:pStyle w:val="ListParagraph"/>
        <w:ind w:left="360"/>
      </w:pPr>
      <w:r>
        <w:t xml:space="preserve">a) </w:t>
      </w:r>
      <w:proofErr w:type="spellStart"/>
      <w:r w:rsidR="00FA00C0" w:rsidRPr="00FE0C29">
        <w:t>WorkOrderReceipt.cls</w:t>
      </w:r>
      <w:proofErr w:type="spellEnd"/>
    </w:p>
    <w:p w:rsidR="00BD6554" w:rsidRDefault="00BD6554" w:rsidP="00C525BA">
      <w:pPr>
        <w:pStyle w:val="ListParagraph"/>
        <w:numPr>
          <w:ilvl w:val="0"/>
          <w:numId w:val="1"/>
        </w:numPr>
      </w:pPr>
      <w:r>
        <w:t>Ticket #21503</w:t>
      </w:r>
    </w:p>
    <w:p w:rsidR="00BD6554" w:rsidRDefault="00BD6554" w:rsidP="00BD6554">
      <w:pPr>
        <w:pStyle w:val="ListParagraph"/>
        <w:ind w:left="360"/>
      </w:pPr>
      <w:r w:rsidRPr="00BD6554">
        <w:t>WOCST Quick Menu for Operation Traveler</w:t>
      </w:r>
    </w:p>
    <w:p w:rsidR="00BD6554" w:rsidRDefault="00BD6554" w:rsidP="00BC04F7">
      <w:pPr>
        <w:pStyle w:val="ListParagraph"/>
        <w:numPr>
          <w:ilvl w:val="0"/>
          <w:numId w:val="29"/>
        </w:numPr>
      </w:pPr>
      <w:proofErr w:type="spellStart"/>
      <w:r w:rsidRPr="00BD6554">
        <w:t>ControllerExtnWocst.cls</w:t>
      </w:r>
      <w:proofErr w:type="spellEnd"/>
    </w:p>
    <w:p w:rsidR="00BD6554" w:rsidRDefault="00BD6554" w:rsidP="00BC04F7">
      <w:pPr>
        <w:pStyle w:val="ListParagraph"/>
        <w:numPr>
          <w:ilvl w:val="0"/>
          <w:numId w:val="29"/>
        </w:numPr>
      </w:pPr>
      <w:proofErr w:type="spellStart"/>
      <w:r w:rsidRPr="00BD6554">
        <w:t>wotraveler_cli.resource</w:t>
      </w:r>
      <w:proofErr w:type="spellEnd"/>
    </w:p>
    <w:p w:rsidR="00F604C5" w:rsidRDefault="00F604C5" w:rsidP="00C525BA">
      <w:pPr>
        <w:pStyle w:val="ListParagraph"/>
        <w:numPr>
          <w:ilvl w:val="0"/>
          <w:numId w:val="1"/>
        </w:numPr>
      </w:pPr>
      <w:r>
        <w:t>Ticket #21582</w:t>
      </w:r>
    </w:p>
    <w:p w:rsidR="00F604C5" w:rsidRDefault="00F604C5" w:rsidP="00F604C5">
      <w:pPr>
        <w:pStyle w:val="ListParagraph"/>
        <w:ind w:left="360"/>
      </w:pPr>
      <w:r w:rsidRPr="00F604C5">
        <w:t xml:space="preserve">MRP on </w:t>
      </w:r>
      <w:proofErr w:type="spellStart"/>
      <w:r w:rsidRPr="00F604C5">
        <w:t>Heroku</w:t>
      </w:r>
      <w:proofErr w:type="spellEnd"/>
    </w:p>
    <w:p w:rsidR="00CC2658" w:rsidRDefault="00CC2658" w:rsidP="00BC04F7">
      <w:pPr>
        <w:pStyle w:val="ListParagraph"/>
        <w:numPr>
          <w:ilvl w:val="0"/>
          <w:numId w:val="26"/>
        </w:numPr>
      </w:pPr>
      <w:proofErr w:type="spellStart"/>
      <w:r w:rsidRPr="00CC2658">
        <w:rPr>
          <w:highlight w:val="green"/>
        </w:rPr>
        <w:t>HerokuActionProcessorIntrfc.cls</w:t>
      </w:r>
      <w:proofErr w:type="spellEnd"/>
    </w:p>
    <w:p w:rsidR="00CC2658" w:rsidRDefault="00CC2658" w:rsidP="00BC04F7">
      <w:pPr>
        <w:pStyle w:val="ListParagraph"/>
        <w:numPr>
          <w:ilvl w:val="0"/>
          <w:numId w:val="26"/>
        </w:numPr>
      </w:pPr>
      <w:proofErr w:type="spellStart"/>
      <w:r w:rsidRPr="00CC2658">
        <w:rPr>
          <w:highlight w:val="green"/>
        </w:rPr>
        <w:t>HerokuWS.cls</w:t>
      </w:r>
      <w:proofErr w:type="spellEnd"/>
    </w:p>
    <w:p w:rsidR="00F604C5" w:rsidRDefault="00F604C5" w:rsidP="00BC04F7">
      <w:pPr>
        <w:pStyle w:val="ListParagraph"/>
        <w:numPr>
          <w:ilvl w:val="0"/>
          <w:numId w:val="26"/>
        </w:numPr>
      </w:pPr>
      <w:proofErr w:type="spellStart"/>
      <w:r w:rsidRPr="00F604C5">
        <w:t>MRP.cls</w:t>
      </w:r>
      <w:proofErr w:type="spellEnd"/>
    </w:p>
    <w:p w:rsidR="00F604C5" w:rsidRDefault="00F604C5" w:rsidP="00BC04F7">
      <w:pPr>
        <w:pStyle w:val="ListParagraph"/>
        <w:numPr>
          <w:ilvl w:val="0"/>
          <w:numId w:val="26"/>
        </w:numPr>
      </w:pPr>
      <w:proofErr w:type="spellStart"/>
      <w:r w:rsidRPr="00F604C5">
        <w:t>MRPCache.cls</w:t>
      </w:r>
      <w:proofErr w:type="spellEnd"/>
    </w:p>
    <w:p w:rsidR="00CC2658" w:rsidRDefault="00CC2658" w:rsidP="00BC04F7">
      <w:pPr>
        <w:pStyle w:val="ListParagraph"/>
        <w:numPr>
          <w:ilvl w:val="0"/>
          <w:numId w:val="26"/>
        </w:numPr>
      </w:pPr>
      <w:proofErr w:type="spellStart"/>
      <w:r w:rsidRPr="00CC2658">
        <w:t>StaticList.cls</w:t>
      </w:r>
      <w:proofErr w:type="spellEnd"/>
    </w:p>
    <w:p w:rsidR="00F604C5" w:rsidRDefault="00F604C5" w:rsidP="00BC04F7">
      <w:pPr>
        <w:pStyle w:val="ListParagraph"/>
        <w:numPr>
          <w:ilvl w:val="0"/>
          <w:numId w:val="26"/>
        </w:numPr>
      </w:pPr>
      <w:proofErr w:type="spellStart"/>
      <w:r w:rsidRPr="00F604C5">
        <w:t>THIcixr.cls</w:t>
      </w:r>
      <w:proofErr w:type="spellEnd"/>
    </w:p>
    <w:p w:rsidR="00F604C5" w:rsidRDefault="00F604C5" w:rsidP="00BC04F7">
      <w:pPr>
        <w:pStyle w:val="ListParagraph"/>
        <w:numPr>
          <w:ilvl w:val="0"/>
          <w:numId w:val="26"/>
        </w:numPr>
      </w:pPr>
      <w:proofErr w:type="spellStart"/>
      <w:r w:rsidRPr="00F604C5">
        <w:t>THIcreq.cls</w:t>
      </w:r>
      <w:proofErr w:type="spellEnd"/>
    </w:p>
    <w:p w:rsidR="00F604C5" w:rsidRDefault="00F604C5" w:rsidP="00BC04F7">
      <w:pPr>
        <w:pStyle w:val="ListParagraph"/>
        <w:numPr>
          <w:ilvl w:val="0"/>
          <w:numId w:val="26"/>
        </w:numPr>
      </w:pPr>
      <w:proofErr w:type="spellStart"/>
      <w:r w:rsidRPr="00F604C5">
        <w:lastRenderedPageBreak/>
        <w:t>THIcreqdmd.cls</w:t>
      </w:r>
      <w:proofErr w:type="spellEnd"/>
    </w:p>
    <w:p w:rsidR="00F604C5" w:rsidRDefault="00F604C5" w:rsidP="00BC04F7">
      <w:pPr>
        <w:pStyle w:val="ListParagraph"/>
        <w:numPr>
          <w:ilvl w:val="0"/>
          <w:numId w:val="26"/>
        </w:numPr>
      </w:pPr>
      <w:proofErr w:type="spellStart"/>
      <w:r w:rsidRPr="00F604C5">
        <w:t>THWocst.cls</w:t>
      </w:r>
      <w:proofErr w:type="spellEnd"/>
    </w:p>
    <w:p w:rsidR="00F604C5" w:rsidRDefault="00F604C5" w:rsidP="00BC04F7">
      <w:pPr>
        <w:pStyle w:val="ListParagraph"/>
        <w:numPr>
          <w:ilvl w:val="0"/>
          <w:numId w:val="26"/>
        </w:numPr>
      </w:pPr>
      <w:proofErr w:type="spellStart"/>
      <w:r w:rsidRPr="00F604C5">
        <w:t>THWoorddmd.cls</w:t>
      </w:r>
      <w:proofErr w:type="spellEnd"/>
      <w:r w:rsidR="00CC2658">
        <w:t xml:space="preserve"> – </w:t>
      </w:r>
      <w:r w:rsidR="00CC2658" w:rsidRPr="00CC2658">
        <w:rPr>
          <w:highlight w:val="cyan"/>
        </w:rPr>
        <w:t>Rev. 37752</w:t>
      </w:r>
    </w:p>
    <w:p w:rsidR="00F604C5" w:rsidRDefault="00F604C5" w:rsidP="00BC04F7">
      <w:pPr>
        <w:pStyle w:val="ListParagraph"/>
        <w:numPr>
          <w:ilvl w:val="0"/>
          <w:numId w:val="26"/>
        </w:numPr>
      </w:pPr>
      <w:proofErr w:type="spellStart"/>
      <w:r w:rsidRPr="00F604C5">
        <w:t>TriggerHandler.cls</w:t>
      </w:r>
      <w:proofErr w:type="spellEnd"/>
    </w:p>
    <w:p w:rsidR="00CC2658" w:rsidRDefault="00CC2658" w:rsidP="00BC04F7">
      <w:pPr>
        <w:pStyle w:val="ListParagraph"/>
        <w:numPr>
          <w:ilvl w:val="0"/>
          <w:numId w:val="26"/>
        </w:numPr>
      </w:pPr>
      <w:proofErr w:type="spellStart"/>
      <w:r w:rsidRPr="00CC2658">
        <w:t>icixr</w:t>
      </w:r>
      <w:proofErr w:type="spellEnd"/>
      <w:r w:rsidRPr="00CC2658">
        <w:t>__</w:t>
      </w:r>
      <w:proofErr w:type="spellStart"/>
      <w:r w:rsidRPr="00CC2658">
        <w:t>c.object</w:t>
      </w:r>
      <w:proofErr w:type="spellEnd"/>
    </w:p>
    <w:p w:rsidR="00F604C5" w:rsidRDefault="00F604C5" w:rsidP="00BC04F7">
      <w:pPr>
        <w:pStyle w:val="ListParagraph"/>
        <w:numPr>
          <w:ilvl w:val="0"/>
          <w:numId w:val="26"/>
        </w:numPr>
      </w:pPr>
      <w:proofErr w:type="spellStart"/>
      <w:r w:rsidRPr="00F604C5">
        <w:t>icmrprsch</w:t>
      </w:r>
      <w:proofErr w:type="spellEnd"/>
      <w:r w:rsidRPr="00F604C5">
        <w:t>__</w:t>
      </w:r>
      <w:proofErr w:type="spellStart"/>
      <w:r w:rsidRPr="00F604C5">
        <w:t>c.object</w:t>
      </w:r>
      <w:proofErr w:type="spellEnd"/>
    </w:p>
    <w:p w:rsidR="00CC2658" w:rsidRPr="00CC2658" w:rsidRDefault="00CC2658" w:rsidP="00BC04F7">
      <w:pPr>
        <w:pStyle w:val="ListParagraph"/>
        <w:numPr>
          <w:ilvl w:val="1"/>
          <w:numId w:val="26"/>
        </w:numPr>
        <w:rPr>
          <w:highlight w:val="yellow"/>
        </w:rPr>
      </w:pPr>
      <w:r w:rsidRPr="00CC2658">
        <w:rPr>
          <w:highlight w:val="yellow"/>
        </w:rPr>
        <w:t xml:space="preserve">Label Name: </w:t>
      </w:r>
      <w:r w:rsidRPr="00CC2658">
        <w:rPr>
          <w:rFonts w:ascii="Arial" w:hAnsi="Arial" w:cs="Arial"/>
          <w:color w:val="000000"/>
          <w:sz w:val="20"/>
          <w:szCs w:val="20"/>
          <w:highlight w:val="yellow"/>
        </w:rPr>
        <w:t>MRP Action Message</w:t>
      </w:r>
    </w:p>
    <w:p w:rsidR="00CC2658" w:rsidRPr="00CC2658" w:rsidRDefault="00CC2658" w:rsidP="00BC04F7">
      <w:pPr>
        <w:pStyle w:val="ListParagraph"/>
        <w:numPr>
          <w:ilvl w:val="2"/>
          <w:numId w:val="26"/>
        </w:numPr>
        <w:rPr>
          <w:highlight w:val="yellow"/>
        </w:rPr>
      </w:pPr>
      <w:r w:rsidRPr="00CC2658">
        <w:rPr>
          <w:rFonts w:ascii="Arial" w:hAnsi="Arial" w:cs="Arial"/>
          <w:color w:val="000000"/>
          <w:sz w:val="20"/>
          <w:szCs w:val="20"/>
          <w:highlight w:val="yellow"/>
        </w:rPr>
        <w:t>MRP Launch</w:t>
      </w:r>
    </w:p>
    <w:p w:rsidR="00CC2658" w:rsidRDefault="00CC2658" w:rsidP="00BC04F7">
      <w:pPr>
        <w:pStyle w:val="ListParagraph"/>
        <w:numPr>
          <w:ilvl w:val="0"/>
          <w:numId w:val="26"/>
        </w:numPr>
      </w:pPr>
      <w:proofErr w:type="spellStart"/>
      <w:r w:rsidRPr="00CC2658">
        <w:t>icreq</w:t>
      </w:r>
      <w:proofErr w:type="spellEnd"/>
      <w:r w:rsidRPr="00CC2658">
        <w:t>__</w:t>
      </w:r>
      <w:proofErr w:type="spellStart"/>
      <w:r w:rsidRPr="00CC2658">
        <w:t>c.object</w:t>
      </w:r>
      <w:proofErr w:type="spellEnd"/>
    </w:p>
    <w:p w:rsidR="00CC2658" w:rsidRDefault="00CC2658" w:rsidP="00BC04F7">
      <w:pPr>
        <w:pStyle w:val="ListParagraph"/>
        <w:numPr>
          <w:ilvl w:val="0"/>
          <w:numId w:val="26"/>
        </w:numPr>
      </w:pPr>
      <w:proofErr w:type="spellStart"/>
      <w:r w:rsidRPr="00CC2658">
        <w:t>icreqdmd</w:t>
      </w:r>
      <w:proofErr w:type="spellEnd"/>
      <w:r w:rsidRPr="00CC2658">
        <w:t>__</w:t>
      </w:r>
      <w:proofErr w:type="spellStart"/>
      <w:r w:rsidRPr="00CC2658">
        <w:t>c.object</w:t>
      </w:r>
      <w:proofErr w:type="spellEnd"/>
    </w:p>
    <w:p w:rsidR="00F604C5" w:rsidRDefault="00F604C5" w:rsidP="00BC04F7">
      <w:pPr>
        <w:pStyle w:val="ListParagraph"/>
        <w:numPr>
          <w:ilvl w:val="0"/>
          <w:numId w:val="26"/>
        </w:numPr>
      </w:pPr>
      <w:proofErr w:type="spellStart"/>
      <w:r w:rsidRPr="00F604C5">
        <w:t>mrplaunch</w:t>
      </w:r>
      <w:proofErr w:type="spellEnd"/>
      <w:r w:rsidRPr="00F604C5">
        <w:t>__</w:t>
      </w:r>
      <w:proofErr w:type="spellStart"/>
      <w:r w:rsidRPr="00F604C5">
        <w:t>c.object</w:t>
      </w:r>
      <w:proofErr w:type="spellEnd"/>
    </w:p>
    <w:p w:rsidR="00CC2658" w:rsidRPr="00CC2658" w:rsidRDefault="00CC2658" w:rsidP="00BC04F7">
      <w:pPr>
        <w:pStyle w:val="ListParagraph"/>
        <w:numPr>
          <w:ilvl w:val="1"/>
          <w:numId w:val="26"/>
        </w:numPr>
        <w:rPr>
          <w:highlight w:val="yellow"/>
        </w:rPr>
      </w:pPr>
      <w:r w:rsidRPr="00CC2658">
        <w:rPr>
          <w:highlight w:val="yellow"/>
        </w:rPr>
        <w:t xml:space="preserve">Label Name: </w:t>
      </w:r>
      <w:r w:rsidRPr="00CC2658">
        <w:rPr>
          <w:rFonts w:ascii="Arial" w:hAnsi="Arial" w:cs="Arial"/>
          <w:color w:val="000000"/>
          <w:sz w:val="20"/>
          <w:szCs w:val="20"/>
          <w:highlight w:val="yellow"/>
        </w:rPr>
        <w:t>MRP</w:t>
      </w:r>
    </w:p>
    <w:p w:rsidR="00CC2658" w:rsidRPr="00CC2658" w:rsidRDefault="00CC2658" w:rsidP="00BC04F7">
      <w:pPr>
        <w:pStyle w:val="ListParagraph"/>
        <w:numPr>
          <w:ilvl w:val="2"/>
          <w:numId w:val="26"/>
        </w:numPr>
        <w:rPr>
          <w:highlight w:val="yellow"/>
        </w:rPr>
      </w:pPr>
      <w:r w:rsidRPr="00CC2658">
        <w:rPr>
          <w:rFonts w:ascii="Arial" w:hAnsi="Arial" w:cs="Arial"/>
          <w:color w:val="000000"/>
          <w:sz w:val="20"/>
          <w:szCs w:val="20"/>
          <w:highlight w:val="yellow"/>
        </w:rPr>
        <w:t>Delete Planned Records Job Completed</w:t>
      </w:r>
    </w:p>
    <w:p w:rsidR="00CC2658" w:rsidRPr="00CC2658" w:rsidRDefault="00CC2658" w:rsidP="00BC04F7">
      <w:pPr>
        <w:pStyle w:val="ListParagraph"/>
        <w:numPr>
          <w:ilvl w:val="2"/>
          <w:numId w:val="26"/>
        </w:numPr>
        <w:rPr>
          <w:highlight w:val="yellow"/>
        </w:rPr>
      </w:pPr>
      <w:proofErr w:type="spellStart"/>
      <w:r w:rsidRPr="00CC2658">
        <w:rPr>
          <w:rFonts w:ascii="Arial" w:hAnsi="Arial" w:cs="Arial"/>
          <w:color w:val="000000"/>
          <w:sz w:val="20"/>
          <w:szCs w:val="20"/>
          <w:highlight w:val="yellow"/>
        </w:rPr>
        <w:t>Heroku</w:t>
      </w:r>
      <w:proofErr w:type="spellEnd"/>
      <w:r w:rsidRPr="00CC2658">
        <w:rPr>
          <w:rFonts w:ascii="Arial" w:hAnsi="Arial" w:cs="Arial"/>
          <w:color w:val="000000"/>
          <w:sz w:val="20"/>
          <w:szCs w:val="20"/>
          <w:highlight w:val="yellow"/>
        </w:rPr>
        <w:t xml:space="preserve"> Execution</w:t>
      </w:r>
    </w:p>
    <w:p w:rsidR="00CC2658" w:rsidRPr="00CC2658" w:rsidRDefault="00CC2658" w:rsidP="00BC04F7">
      <w:pPr>
        <w:pStyle w:val="ListParagraph"/>
        <w:numPr>
          <w:ilvl w:val="2"/>
          <w:numId w:val="26"/>
        </w:numPr>
        <w:rPr>
          <w:highlight w:val="yellow"/>
        </w:rPr>
      </w:pPr>
      <w:r w:rsidRPr="00CC2658">
        <w:rPr>
          <w:rFonts w:ascii="Arial" w:hAnsi="Arial" w:cs="Arial"/>
          <w:color w:val="000000"/>
          <w:sz w:val="20"/>
          <w:szCs w:val="20"/>
          <w:highlight w:val="yellow"/>
        </w:rPr>
        <w:t>Older Action Messages Deleted</w:t>
      </w:r>
    </w:p>
    <w:p w:rsidR="00CC2658" w:rsidRPr="00CC2658" w:rsidRDefault="00CC2658" w:rsidP="00BC04F7">
      <w:pPr>
        <w:pStyle w:val="ListParagraph"/>
        <w:numPr>
          <w:ilvl w:val="2"/>
          <w:numId w:val="26"/>
        </w:numPr>
        <w:rPr>
          <w:highlight w:val="yellow"/>
        </w:rPr>
      </w:pPr>
      <w:r w:rsidRPr="00CC2658">
        <w:rPr>
          <w:rFonts w:ascii="Arial" w:hAnsi="Arial" w:cs="Arial"/>
          <w:color w:val="000000"/>
          <w:sz w:val="20"/>
          <w:szCs w:val="20"/>
          <w:highlight w:val="yellow"/>
        </w:rPr>
        <w:t xml:space="preserve">Older </w:t>
      </w:r>
      <w:proofErr w:type="spellStart"/>
      <w:r w:rsidRPr="00CC2658">
        <w:rPr>
          <w:rFonts w:ascii="Arial" w:hAnsi="Arial" w:cs="Arial"/>
          <w:color w:val="000000"/>
          <w:sz w:val="20"/>
          <w:szCs w:val="20"/>
          <w:highlight w:val="yellow"/>
        </w:rPr>
        <w:t>Mrp</w:t>
      </w:r>
      <w:proofErr w:type="spellEnd"/>
      <w:r w:rsidRPr="00CC2658">
        <w:rPr>
          <w:rFonts w:ascii="Arial" w:hAnsi="Arial" w:cs="Arial"/>
          <w:color w:val="000000"/>
          <w:sz w:val="20"/>
          <w:szCs w:val="20"/>
          <w:highlight w:val="yellow"/>
        </w:rPr>
        <w:t xml:space="preserve"> Plan Notes Deleted</w:t>
      </w:r>
    </w:p>
    <w:p w:rsidR="00CC2658" w:rsidRPr="00CC2658" w:rsidRDefault="00CC2658" w:rsidP="00BC04F7">
      <w:pPr>
        <w:pStyle w:val="ListParagraph"/>
        <w:numPr>
          <w:ilvl w:val="2"/>
          <w:numId w:val="26"/>
        </w:numPr>
        <w:rPr>
          <w:highlight w:val="yellow"/>
        </w:rPr>
      </w:pPr>
      <w:r w:rsidRPr="00CC2658">
        <w:rPr>
          <w:rFonts w:ascii="Arial" w:hAnsi="Arial" w:cs="Arial"/>
          <w:color w:val="000000"/>
          <w:sz w:val="20"/>
          <w:szCs w:val="20"/>
          <w:highlight w:val="yellow"/>
        </w:rPr>
        <w:t>Planning Rollback Job Completed</w:t>
      </w:r>
    </w:p>
    <w:p w:rsidR="00CC2658" w:rsidRPr="00CC2658" w:rsidRDefault="00CC2658" w:rsidP="00BC04F7">
      <w:pPr>
        <w:pStyle w:val="ListParagraph"/>
        <w:numPr>
          <w:ilvl w:val="2"/>
          <w:numId w:val="26"/>
        </w:numPr>
        <w:rPr>
          <w:highlight w:val="yellow"/>
        </w:rPr>
      </w:pPr>
      <w:r w:rsidRPr="00CC2658">
        <w:rPr>
          <w:rFonts w:ascii="Arial" w:hAnsi="Arial" w:cs="Arial"/>
          <w:color w:val="000000"/>
          <w:sz w:val="20"/>
          <w:szCs w:val="20"/>
          <w:highlight w:val="yellow"/>
        </w:rPr>
        <w:t>Sequence No</w:t>
      </w:r>
    </w:p>
    <w:p w:rsidR="00F604C5" w:rsidRDefault="00F604C5" w:rsidP="00BC04F7">
      <w:pPr>
        <w:pStyle w:val="ListParagraph"/>
        <w:numPr>
          <w:ilvl w:val="0"/>
          <w:numId w:val="26"/>
        </w:numPr>
      </w:pPr>
      <w:proofErr w:type="spellStart"/>
      <w:r w:rsidRPr="00F604C5">
        <w:t>mrpplannotes</w:t>
      </w:r>
      <w:proofErr w:type="spellEnd"/>
      <w:r w:rsidRPr="00F604C5">
        <w:t>__</w:t>
      </w:r>
      <w:proofErr w:type="spellStart"/>
      <w:r w:rsidRPr="00F604C5">
        <w:t>c.object</w:t>
      </w:r>
      <w:proofErr w:type="spellEnd"/>
    </w:p>
    <w:p w:rsidR="00CC2658" w:rsidRPr="00CC2658" w:rsidRDefault="00CC2658" w:rsidP="00BC04F7">
      <w:pPr>
        <w:pStyle w:val="ListParagraph"/>
        <w:numPr>
          <w:ilvl w:val="1"/>
          <w:numId w:val="26"/>
        </w:numPr>
        <w:rPr>
          <w:highlight w:val="yellow"/>
        </w:rPr>
      </w:pPr>
      <w:r w:rsidRPr="00CC2658">
        <w:rPr>
          <w:highlight w:val="yellow"/>
        </w:rPr>
        <w:t xml:space="preserve">Label Name: </w:t>
      </w:r>
      <w:r w:rsidRPr="00CC2658">
        <w:rPr>
          <w:rFonts w:ascii="Arial" w:hAnsi="Arial" w:cs="Arial"/>
          <w:color w:val="000000"/>
          <w:sz w:val="20"/>
          <w:szCs w:val="20"/>
          <w:highlight w:val="yellow"/>
        </w:rPr>
        <w:t>MRPPLANNOTES</w:t>
      </w:r>
    </w:p>
    <w:p w:rsidR="00CC2658" w:rsidRPr="00CC2658" w:rsidRDefault="00CC2658" w:rsidP="00BC04F7">
      <w:pPr>
        <w:pStyle w:val="ListParagraph"/>
        <w:numPr>
          <w:ilvl w:val="2"/>
          <w:numId w:val="26"/>
        </w:numPr>
        <w:rPr>
          <w:highlight w:val="yellow"/>
        </w:rPr>
      </w:pPr>
      <w:r w:rsidRPr="00CC2658">
        <w:rPr>
          <w:rFonts w:ascii="Arial" w:hAnsi="Arial" w:cs="Arial"/>
          <w:color w:val="000000"/>
          <w:sz w:val="20"/>
          <w:szCs w:val="20"/>
          <w:highlight w:val="yellow"/>
        </w:rPr>
        <w:t>Notes2</w:t>
      </w:r>
    </w:p>
    <w:p w:rsidR="00CC2658" w:rsidRPr="00CC2658" w:rsidRDefault="00CC2658" w:rsidP="00BC04F7">
      <w:pPr>
        <w:pStyle w:val="ListParagraph"/>
        <w:numPr>
          <w:ilvl w:val="2"/>
          <w:numId w:val="26"/>
        </w:numPr>
        <w:rPr>
          <w:highlight w:val="yellow"/>
        </w:rPr>
      </w:pPr>
      <w:r w:rsidRPr="00CC2658">
        <w:rPr>
          <w:rFonts w:ascii="Arial" w:hAnsi="Arial" w:cs="Arial"/>
          <w:color w:val="000000"/>
          <w:sz w:val="20"/>
          <w:szCs w:val="20"/>
          <w:highlight w:val="yellow"/>
        </w:rPr>
        <w:t>MRP Launch</w:t>
      </w:r>
    </w:p>
    <w:p w:rsidR="00F604C5" w:rsidRDefault="00CC2658" w:rsidP="00BC04F7">
      <w:pPr>
        <w:pStyle w:val="ListParagraph"/>
        <w:numPr>
          <w:ilvl w:val="0"/>
          <w:numId w:val="26"/>
        </w:numPr>
      </w:pPr>
      <w:proofErr w:type="spellStart"/>
      <w:r w:rsidRPr="00CC2658">
        <w:t>wocst</w:t>
      </w:r>
      <w:proofErr w:type="spellEnd"/>
      <w:r w:rsidRPr="00CC2658">
        <w:t>__</w:t>
      </w:r>
      <w:proofErr w:type="spellStart"/>
      <w:r w:rsidRPr="00CC2658">
        <w:t>c.object</w:t>
      </w:r>
      <w:proofErr w:type="spellEnd"/>
    </w:p>
    <w:p w:rsidR="00CC2658" w:rsidRDefault="00CC2658" w:rsidP="00BC04F7">
      <w:pPr>
        <w:pStyle w:val="ListParagraph"/>
        <w:numPr>
          <w:ilvl w:val="0"/>
          <w:numId w:val="26"/>
        </w:numPr>
      </w:pPr>
      <w:proofErr w:type="spellStart"/>
      <w:r w:rsidRPr="00CC2658">
        <w:t>woorddmd</w:t>
      </w:r>
      <w:proofErr w:type="spellEnd"/>
      <w:r w:rsidRPr="00CC2658">
        <w:t>__</w:t>
      </w:r>
      <w:proofErr w:type="spellStart"/>
      <w:r w:rsidRPr="00CC2658">
        <w:t>c.object</w:t>
      </w:r>
      <w:proofErr w:type="spellEnd"/>
    </w:p>
    <w:p w:rsidR="00115F26" w:rsidRDefault="00115F26" w:rsidP="00C525BA">
      <w:pPr>
        <w:pStyle w:val="ListParagraph"/>
        <w:numPr>
          <w:ilvl w:val="0"/>
          <w:numId w:val="1"/>
        </w:numPr>
      </w:pPr>
      <w:r>
        <w:t>Ticket #21602</w:t>
      </w:r>
    </w:p>
    <w:p w:rsidR="00115F26" w:rsidRDefault="00115F26" w:rsidP="00115F26">
      <w:pPr>
        <w:pStyle w:val="ListParagraph"/>
        <w:ind w:left="360"/>
      </w:pPr>
      <w:r w:rsidRPr="00115F26">
        <w:t>Error updating ICREQ</w:t>
      </w:r>
    </w:p>
    <w:p w:rsidR="00115F26" w:rsidRDefault="00115F26" w:rsidP="00BC04F7">
      <w:pPr>
        <w:pStyle w:val="ListParagraph"/>
        <w:numPr>
          <w:ilvl w:val="0"/>
          <w:numId w:val="37"/>
        </w:numPr>
      </w:pPr>
      <w:proofErr w:type="spellStart"/>
      <w:r w:rsidRPr="00115F26">
        <w:t>THIcreq.cls</w:t>
      </w:r>
      <w:proofErr w:type="spellEnd"/>
    </w:p>
    <w:p w:rsidR="00E755B8" w:rsidRDefault="00E755B8" w:rsidP="00C525BA">
      <w:pPr>
        <w:pStyle w:val="ListParagraph"/>
        <w:numPr>
          <w:ilvl w:val="0"/>
          <w:numId w:val="1"/>
        </w:numPr>
      </w:pPr>
      <w:r>
        <w:t>Ticket #21672</w:t>
      </w:r>
    </w:p>
    <w:p w:rsidR="00E755B8" w:rsidRDefault="00E755B8" w:rsidP="00E755B8">
      <w:pPr>
        <w:pStyle w:val="ListParagraph"/>
        <w:ind w:left="360"/>
      </w:pPr>
      <w:r w:rsidRPr="00E755B8">
        <w:t>RMA - Inspection Location is required message</w:t>
      </w:r>
    </w:p>
    <w:p w:rsidR="00E755B8" w:rsidRDefault="00E755B8" w:rsidP="00BC04F7">
      <w:pPr>
        <w:pStyle w:val="ListParagraph"/>
        <w:numPr>
          <w:ilvl w:val="0"/>
          <w:numId w:val="28"/>
        </w:numPr>
      </w:pPr>
      <w:proofErr w:type="spellStart"/>
      <w:r w:rsidRPr="00E755B8">
        <w:t>THSorma.cls</w:t>
      </w:r>
      <w:proofErr w:type="spellEnd"/>
    </w:p>
    <w:p w:rsidR="00E0666C" w:rsidRDefault="00E0666C" w:rsidP="00C525BA">
      <w:pPr>
        <w:pStyle w:val="ListParagraph"/>
        <w:numPr>
          <w:ilvl w:val="0"/>
          <w:numId w:val="1"/>
        </w:numPr>
      </w:pPr>
      <w:r>
        <w:t>Ticket #21721</w:t>
      </w:r>
    </w:p>
    <w:p w:rsidR="00E0666C" w:rsidRDefault="00E0666C" w:rsidP="00E0666C">
      <w:pPr>
        <w:pStyle w:val="ListParagraph"/>
        <w:ind w:left="360"/>
      </w:pPr>
      <w:r w:rsidRPr="00E0666C">
        <w:t xml:space="preserve">Product </w:t>
      </w:r>
      <w:proofErr w:type="gramStart"/>
      <w:r w:rsidRPr="00E0666C">
        <w:t>Configuration :</w:t>
      </w:r>
      <w:proofErr w:type="gramEnd"/>
      <w:r w:rsidRPr="00E0666C">
        <w:t xml:space="preserve"> German Locale issue</w:t>
      </w:r>
    </w:p>
    <w:p w:rsidR="00E0666C" w:rsidRDefault="00E0666C" w:rsidP="00E0666C">
      <w:pPr>
        <w:pStyle w:val="ListParagraph"/>
        <w:numPr>
          <w:ilvl w:val="0"/>
          <w:numId w:val="6"/>
        </w:numPr>
      </w:pPr>
      <w:proofErr w:type="spellStart"/>
      <w:r w:rsidRPr="00E0666C">
        <w:t>Confgroup.page</w:t>
      </w:r>
      <w:proofErr w:type="spellEnd"/>
      <w:r>
        <w:t xml:space="preserve"> – </w:t>
      </w:r>
      <w:r w:rsidRPr="00E0666C">
        <w:rPr>
          <w:highlight w:val="cyan"/>
        </w:rPr>
        <w:t>minus Rev. 37060</w:t>
      </w:r>
    </w:p>
    <w:p w:rsidR="00E0666C" w:rsidRDefault="00E0666C" w:rsidP="00E0666C">
      <w:pPr>
        <w:pStyle w:val="ListParagraph"/>
        <w:numPr>
          <w:ilvl w:val="0"/>
          <w:numId w:val="6"/>
        </w:numPr>
      </w:pPr>
      <w:proofErr w:type="spellStart"/>
      <w:r w:rsidRPr="00E0666C">
        <w:t>confcomp_cli.resource</w:t>
      </w:r>
      <w:proofErr w:type="spellEnd"/>
    </w:p>
    <w:p w:rsidR="00FA00C0" w:rsidRDefault="00FA00C0" w:rsidP="00FA00C0">
      <w:pPr>
        <w:pStyle w:val="ListParagraph"/>
        <w:numPr>
          <w:ilvl w:val="0"/>
          <w:numId w:val="1"/>
        </w:numPr>
      </w:pPr>
      <w:r>
        <w:t>Ticket #21741</w:t>
      </w:r>
    </w:p>
    <w:p w:rsidR="00FA00C0" w:rsidRDefault="00FA00C0" w:rsidP="00FA00C0">
      <w:pPr>
        <w:pStyle w:val="ListParagraph"/>
        <w:ind w:left="360"/>
      </w:pPr>
      <w:proofErr w:type="gramStart"/>
      <w:r w:rsidRPr="00360081">
        <w:t>SYDATA :</w:t>
      </w:r>
      <w:proofErr w:type="gramEnd"/>
      <w:r w:rsidRPr="00360081">
        <w:t xml:space="preserve"> Using SYDATA allowing to send email for not Approved Invoice</w:t>
      </w:r>
    </w:p>
    <w:p w:rsidR="00FA00C0" w:rsidRDefault="00FA00C0" w:rsidP="00BC04F7">
      <w:pPr>
        <w:pStyle w:val="ListParagraph"/>
        <w:numPr>
          <w:ilvl w:val="0"/>
          <w:numId w:val="16"/>
        </w:numPr>
      </w:pPr>
      <w:proofErr w:type="spellStart"/>
      <w:r w:rsidRPr="00360081">
        <w:t>SydataEmailProcessor.cls</w:t>
      </w:r>
      <w:proofErr w:type="spellEnd"/>
    </w:p>
    <w:p w:rsidR="00FA00C0" w:rsidRDefault="00FA00C0" w:rsidP="00BC04F7">
      <w:pPr>
        <w:pStyle w:val="ListParagraph"/>
        <w:numPr>
          <w:ilvl w:val="0"/>
          <w:numId w:val="16"/>
        </w:numPr>
      </w:pPr>
      <w:proofErr w:type="spellStart"/>
      <w:r w:rsidRPr="00360081">
        <w:t>CustomLabels.labels</w:t>
      </w:r>
      <w:proofErr w:type="spellEnd"/>
    </w:p>
    <w:p w:rsidR="00C525BA" w:rsidRDefault="00C525BA" w:rsidP="00C525BA">
      <w:pPr>
        <w:pStyle w:val="ListParagraph"/>
        <w:numPr>
          <w:ilvl w:val="0"/>
          <w:numId w:val="1"/>
        </w:numPr>
      </w:pPr>
      <w:r>
        <w:t>Ticket #21749</w:t>
      </w:r>
    </w:p>
    <w:p w:rsidR="00C525BA" w:rsidRDefault="00C525BA" w:rsidP="00C525BA">
      <w:pPr>
        <w:pStyle w:val="ListParagraph"/>
        <w:ind w:left="360"/>
      </w:pPr>
      <w:r w:rsidRPr="00C525BA">
        <w:t xml:space="preserve">ECO Phase </w:t>
      </w:r>
      <w:proofErr w:type="gramStart"/>
      <w:r w:rsidRPr="00C525BA">
        <w:t>Out</w:t>
      </w:r>
      <w:proofErr w:type="gramEnd"/>
      <w:r w:rsidRPr="00C525BA">
        <w:t xml:space="preserve"> Issue</w:t>
      </w:r>
    </w:p>
    <w:p w:rsidR="00C525BA" w:rsidRDefault="00C525BA" w:rsidP="00C525BA">
      <w:pPr>
        <w:pStyle w:val="ListParagraph"/>
        <w:numPr>
          <w:ilvl w:val="0"/>
          <w:numId w:val="4"/>
        </w:numPr>
      </w:pPr>
      <w:proofErr w:type="spellStart"/>
      <w:r w:rsidRPr="00C525BA">
        <w:t>ControllerExtnRtroutoper.cls</w:t>
      </w:r>
      <w:proofErr w:type="spellEnd"/>
    </w:p>
    <w:p w:rsidR="00C525BA" w:rsidRDefault="00C525BA" w:rsidP="00C525BA">
      <w:pPr>
        <w:pStyle w:val="ListParagraph"/>
        <w:numPr>
          <w:ilvl w:val="0"/>
          <w:numId w:val="4"/>
        </w:numPr>
      </w:pPr>
      <w:proofErr w:type="spellStart"/>
      <w:r w:rsidRPr="00C525BA">
        <w:t>rtroutoper_cli.resource</w:t>
      </w:r>
      <w:proofErr w:type="spellEnd"/>
    </w:p>
    <w:p w:rsidR="007B66EF" w:rsidRDefault="007B66EF" w:rsidP="00C525BA">
      <w:pPr>
        <w:pStyle w:val="ListParagraph"/>
        <w:numPr>
          <w:ilvl w:val="0"/>
          <w:numId w:val="1"/>
        </w:numPr>
      </w:pPr>
      <w:r>
        <w:t>Ticket #21761</w:t>
      </w:r>
    </w:p>
    <w:p w:rsidR="007B66EF" w:rsidRDefault="007B66EF" w:rsidP="007B66EF">
      <w:pPr>
        <w:pStyle w:val="ListParagraph"/>
        <w:ind w:left="360"/>
      </w:pPr>
      <w:r w:rsidRPr="007B66EF">
        <w:t>SER - Request for enhancement to division lookup default value, as asked about in earlier communications - see attached doc for details</w:t>
      </w:r>
    </w:p>
    <w:p w:rsidR="007B66EF" w:rsidRDefault="007B66EF" w:rsidP="00BC04F7">
      <w:pPr>
        <w:pStyle w:val="ListParagraph"/>
        <w:numPr>
          <w:ilvl w:val="0"/>
          <w:numId w:val="39"/>
        </w:numPr>
      </w:pPr>
      <w:proofErr w:type="spellStart"/>
      <w:r w:rsidRPr="007B66EF">
        <w:lastRenderedPageBreak/>
        <w:t>THPjproj.cls</w:t>
      </w:r>
      <w:proofErr w:type="spellEnd"/>
    </w:p>
    <w:p w:rsidR="007B66EF" w:rsidRDefault="007B66EF" w:rsidP="00BC04F7">
      <w:pPr>
        <w:pStyle w:val="ListParagraph"/>
        <w:numPr>
          <w:ilvl w:val="0"/>
          <w:numId w:val="39"/>
        </w:numPr>
      </w:pPr>
      <w:proofErr w:type="spellStart"/>
      <w:r w:rsidRPr="007B66EF">
        <w:t>THSydiv.cls</w:t>
      </w:r>
      <w:proofErr w:type="spellEnd"/>
    </w:p>
    <w:p w:rsidR="007B66EF" w:rsidRDefault="007B66EF" w:rsidP="00BC04F7">
      <w:pPr>
        <w:pStyle w:val="ListParagraph"/>
        <w:numPr>
          <w:ilvl w:val="0"/>
          <w:numId w:val="39"/>
        </w:numPr>
      </w:pPr>
      <w:proofErr w:type="spellStart"/>
      <w:r w:rsidRPr="007B66EF">
        <w:t>CustomLabels.labels</w:t>
      </w:r>
      <w:proofErr w:type="spellEnd"/>
    </w:p>
    <w:p w:rsidR="007B66EF" w:rsidRDefault="007B66EF" w:rsidP="00BC04F7">
      <w:pPr>
        <w:pStyle w:val="ListParagraph"/>
        <w:numPr>
          <w:ilvl w:val="0"/>
          <w:numId w:val="39"/>
        </w:numPr>
      </w:pPr>
      <w:proofErr w:type="spellStart"/>
      <w:r w:rsidRPr="007B66EF">
        <w:t>peitem</w:t>
      </w:r>
      <w:proofErr w:type="spellEnd"/>
      <w:r w:rsidRPr="007B66EF">
        <w:t>__</w:t>
      </w:r>
      <w:proofErr w:type="spellStart"/>
      <w:r w:rsidRPr="007B66EF">
        <w:t>c.object</w:t>
      </w:r>
      <w:proofErr w:type="spellEnd"/>
    </w:p>
    <w:p w:rsidR="007B66EF" w:rsidRDefault="007B66EF" w:rsidP="00BC04F7">
      <w:pPr>
        <w:pStyle w:val="ListParagraph"/>
        <w:numPr>
          <w:ilvl w:val="0"/>
          <w:numId w:val="39"/>
        </w:numPr>
      </w:pPr>
      <w:proofErr w:type="spellStart"/>
      <w:r w:rsidRPr="007B66EF">
        <w:t>pjproj</w:t>
      </w:r>
      <w:proofErr w:type="spellEnd"/>
      <w:r w:rsidRPr="007B66EF">
        <w:t>__</w:t>
      </w:r>
      <w:proofErr w:type="spellStart"/>
      <w:r w:rsidRPr="007B66EF">
        <w:t>c.object</w:t>
      </w:r>
      <w:proofErr w:type="spellEnd"/>
    </w:p>
    <w:p w:rsidR="00E0666C" w:rsidRDefault="00E0666C" w:rsidP="00C525BA">
      <w:pPr>
        <w:pStyle w:val="ListParagraph"/>
        <w:numPr>
          <w:ilvl w:val="0"/>
          <w:numId w:val="1"/>
        </w:numPr>
      </w:pPr>
      <w:r>
        <w:t>Ticket #21808</w:t>
      </w:r>
    </w:p>
    <w:p w:rsidR="00E0666C" w:rsidRDefault="00E0666C" w:rsidP="00E0666C">
      <w:pPr>
        <w:pStyle w:val="ListParagraph"/>
        <w:ind w:left="360"/>
      </w:pPr>
      <w:r w:rsidRPr="00E0666C">
        <w:t xml:space="preserve">BOM </w:t>
      </w:r>
      <w:proofErr w:type="gramStart"/>
      <w:r w:rsidRPr="00E0666C">
        <w:t>Overrides :</w:t>
      </w:r>
      <w:proofErr w:type="gramEnd"/>
      <w:r w:rsidRPr="00E0666C">
        <w:t xml:space="preserve"> The Demand Line increments by 1 when edited</w:t>
      </w:r>
    </w:p>
    <w:p w:rsidR="00E0666C" w:rsidRDefault="00E0666C" w:rsidP="00E0666C">
      <w:pPr>
        <w:pStyle w:val="ListParagraph"/>
        <w:numPr>
          <w:ilvl w:val="0"/>
          <w:numId w:val="7"/>
        </w:numPr>
      </w:pPr>
      <w:proofErr w:type="spellStart"/>
      <w:r w:rsidRPr="00E0666C">
        <w:t>ControllerExtnPebomovr.cls</w:t>
      </w:r>
      <w:proofErr w:type="spellEnd"/>
    </w:p>
    <w:p w:rsidR="00400DB0" w:rsidRDefault="00C525BA" w:rsidP="00C525BA">
      <w:pPr>
        <w:pStyle w:val="ListParagraph"/>
        <w:numPr>
          <w:ilvl w:val="0"/>
          <w:numId w:val="1"/>
        </w:numPr>
      </w:pPr>
      <w:r>
        <w:t>Ticket #21817</w:t>
      </w:r>
    </w:p>
    <w:p w:rsidR="00C525BA" w:rsidRDefault="00C525BA" w:rsidP="00C525BA">
      <w:pPr>
        <w:pStyle w:val="ListParagraph"/>
        <w:ind w:left="360"/>
      </w:pPr>
      <w:r w:rsidRPr="00C525BA">
        <w:t xml:space="preserve">MLI </w:t>
      </w:r>
      <w:proofErr w:type="gramStart"/>
      <w:r w:rsidRPr="00C525BA">
        <w:t>Issue :</w:t>
      </w:r>
      <w:proofErr w:type="gramEnd"/>
      <w:r w:rsidRPr="00C525BA">
        <w:t xml:space="preserve"> Decimal number issue for German Locale</w:t>
      </w:r>
    </w:p>
    <w:p w:rsidR="00C525BA" w:rsidRDefault="00C525BA" w:rsidP="00C525BA">
      <w:pPr>
        <w:pStyle w:val="ListParagraph"/>
        <w:numPr>
          <w:ilvl w:val="0"/>
          <w:numId w:val="2"/>
        </w:numPr>
      </w:pPr>
      <w:proofErr w:type="spellStart"/>
      <w:r w:rsidRPr="00C525BA">
        <w:t>peitem_cli.resource</w:t>
      </w:r>
      <w:proofErr w:type="spellEnd"/>
    </w:p>
    <w:p w:rsidR="00C525BA" w:rsidRDefault="00C525BA" w:rsidP="00C525BA">
      <w:pPr>
        <w:pStyle w:val="ListParagraph"/>
        <w:numPr>
          <w:ilvl w:val="0"/>
          <w:numId w:val="2"/>
        </w:numPr>
      </w:pPr>
      <w:proofErr w:type="spellStart"/>
      <w:r w:rsidRPr="00C525BA">
        <w:t>treesupport.resource</w:t>
      </w:r>
      <w:proofErr w:type="spellEnd"/>
    </w:p>
    <w:p w:rsidR="00FA00C0" w:rsidRDefault="00FA00C0" w:rsidP="00FA00C0">
      <w:pPr>
        <w:pStyle w:val="ListParagraph"/>
        <w:numPr>
          <w:ilvl w:val="0"/>
          <w:numId w:val="1"/>
        </w:numPr>
      </w:pPr>
      <w:r w:rsidRPr="00FA00C0">
        <w:t>Ticket #21865</w:t>
      </w:r>
    </w:p>
    <w:p w:rsidR="00FA00C0" w:rsidRPr="00FA00C0" w:rsidRDefault="00FA00C0" w:rsidP="00FA00C0">
      <w:pPr>
        <w:pStyle w:val="ListParagraph"/>
        <w:ind w:left="360"/>
      </w:pPr>
      <w:proofErr w:type="spellStart"/>
      <w:r w:rsidRPr="00FA00C0">
        <w:t>FieldSet</w:t>
      </w:r>
      <w:proofErr w:type="spellEnd"/>
      <w:r w:rsidRPr="00FA00C0">
        <w:t xml:space="preserve"> Name</w:t>
      </w:r>
    </w:p>
    <w:p w:rsidR="00FA00C0" w:rsidRPr="00FA00C0" w:rsidRDefault="00FA00C0" w:rsidP="00BC04F7">
      <w:pPr>
        <w:numPr>
          <w:ilvl w:val="0"/>
          <w:numId w:val="15"/>
        </w:numPr>
        <w:contextualSpacing/>
      </w:pPr>
      <w:proofErr w:type="spellStart"/>
      <w:r w:rsidRPr="00FA00C0">
        <w:t>sohdr</w:t>
      </w:r>
      <w:proofErr w:type="spellEnd"/>
      <w:r w:rsidRPr="00FA00C0">
        <w:t>__</w:t>
      </w:r>
      <w:proofErr w:type="spellStart"/>
      <w:r w:rsidRPr="00FA00C0">
        <w:t>c.object</w:t>
      </w:r>
      <w:proofErr w:type="spellEnd"/>
    </w:p>
    <w:p w:rsidR="00FA00C0" w:rsidRPr="00FA00C0" w:rsidRDefault="00FA00C0" w:rsidP="00BC04F7">
      <w:pPr>
        <w:numPr>
          <w:ilvl w:val="0"/>
          <w:numId w:val="15"/>
        </w:numPr>
        <w:contextualSpacing/>
      </w:pPr>
      <w:proofErr w:type="spellStart"/>
      <w:r w:rsidRPr="00FA00C0">
        <w:t>soinv</w:t>
      </w:r>
      <w:proofErr w:type="spellEnd"/>
      <w:r w:rsidRPr="00FA00C0">
        <w:t>__</w:t>
      </w:r>
      <w:proofErr w:type="spellStart"/>
      <w:r w:rsidRPr="00FA00C0">
        <w:t>c.object</w:t>
      </w:r>
      <w:proofErr w:type="spellEnd"/>
    </w:p>
    <w:p w:rsidR="00FA00C0" w:rsidRPr="00FA00C0" w:rsidRDefault="00FA00C0" w:rsidP="00BC04F7">
      <w:pPr>
        <w:numPr>
          <w:ilvl w:val="0"/>
          <w:numId w:val="15"/>
        </w:numPr>
        <w:contextualSpacing/>
      </w:pPr>
      <w:proofErr w:type="spellStart"/>
      <w:r w:rsidRPr="00FA00C0">
        <w:t>soline</w:t>
      </w:r>
      <w:proofErr w:type="spellEnd"/>
      <w:r w:rsidRPr="00FA00C0">
        <w:t>__</w:t>
      </w:r>
      <w:proofErr w:type="spellStart"/>
      <w:r w:rsidRPr="00FA00C0">
        <w:t>c.object</w:t>
      </w:r>
      <w:proofErr w:type="spellEnd"/>
    </w:p>
    <w:p w:rsidR="00FA00C0" w:rsidRDefault="00FA00C0" w:rsidP="00BC04F7">
      <w:pPr>
        <w:numPr>
          <w:ilvl w:val="0"/>
          <w:numId w:val="15"/>
        </w:numPr>
        <w:contextualSpacing/>
      </w:pPr>
      <w:proofErr w:type="spellStart"/>
      <w:r w:rsidRPr="00FA00C0">
        <w:t>soship</w:t>
      </w:r>
      <w:proofErr w:type="spellEnd"/>
      <w:r w:rsidRPr="00FA00C0">
        <w:t>__</w:t>
      </w:r>
      <w:proofErr w:type="spellStart"/>
      <w:r w:rsidRPr="00FA00C0">
        <w:t>c.object</w:t>
      </w:r>
      <w:proofErr w:type="spellEnd"/>
    </w:p>
    <w:p w:rsidR="00B5646C" w:rsidRDefault="00B5646C" w:rsidP="003548D7">
      <w:pPr>
        <w:pStyle w:val="ListParagraph"/>
        <w:numPr>
          <w:ilvl w:val="0"/>
          <w:numId w:val="1"/>
        </w:numPr>
      </w:pPr>
      <w:r>
        <w:t>Ticket #21872</w:t>
      </w:r>
    </w:p>
    <w:p w:rsidR="00B5646C" w:rsidRDefault="00B5646C" w:rsidP="00B5646C">
      <w:pPr>
        <w:pStyle w:val="ListParagraph"/>
        <w:ind w:left="360"/>
      </w:pPr>
      <w:r w:rsidRPr="00B5646C">
        <w:t>Configurator - Excluded selections are selected if marked as 'Default to Selected'</w:t>
      </w:r>
    </w:p>
    <w:p w:rsidR="00B5646C" w:rsidRDefault="00B5646C" w:rsidP="00BC04F7">
      <w:pPr>
        <w:pStyle w:val="ListParagraph"/>
        <w:numPr>
          <w:ilvl w:val="0"/>
          <w:numId w:val="40"/>
        </w:numPr>
      </w:pPr>
      <w:proofErr w:type="spellStart"/>
      <w:r w:rsidRPr="00B5646C">
        <w:t>ProductCfg.cls</w:t>
      </w:r>
      <w:proofErr w:type="spellEnd"/>
    </w:p>
    <w:p w:rsidR="003548D7" w:rsidRDefault="003548D7" w:rsidP="003548D7">
      <w:pPr>
        <w:pStyle w:val="ListParagraph"/>
        <w:numPr>
          <w:ilvl w:val="0"/>
          <w:numId w:val="1"/>
        </w:numPr>
      </w:pPr>
      <w:r>
        <w:t>Ticket #21874</w:t>
      </w:r>
    </w:p>
    <w:p w:rsidR="003548D7" w:rsidRDefault="003548D7" w:rsidP="003548D7">
      <w:pPr>
        <w:pStyle w:val="ListParagraph"/>
        <w:ind w:left="360"/>
      </w:pPr>
      <w:r w:rsidRPr="003548D7">
        <w:t>PO Loader Error Message Field</w:t>
      </w:r>
    </w:p>
    <w:p w:rsidR="003548D7" w:rsidRDefault="003548D7" w:rsidP="003548D7">
      <w:pPr>
        <w:pStyle w:val="ListParagraph"/>
        <w:numPr>
          <w:ilvl w:val="0"/>
          <w:numId w:val="9"/>
        </w:numPr>
      </w:pPr>
      <w:proofErr w:type="spellStart"/>
      <w:r w:rsidRPr="003548D7">
        <w:t>THPoloader.cls</w:t>
      </w:r>
      <w:proofErr w:type="spellEnd"/>
    </w:p>
    <w:p w:rsidR="003548D7" w:rsidRDefault="003548D7" w:rsidP="003548D7">
      <w:pPr>
        <w:pStyle w:val="ListParagraph"/>
        <w:numPr>
          <w:ilvl w:val="0"/>
          <w:numId w:val="9"/>
        </w:numPr>
      </w:pPr>
      <w:proofErr w:type="spellStart"/>
      <w:r w:rsidRPr="003548D7">
        <w:t>poloader</w:t>
      </w:r>
      <w:proofErr w:type="spellEnd"/>
      <w:r w:rsidRPr="003548D7">
        <w:t>__</w:t>
      </w:r>
      <w:proofErr w:type="spellStart"/>
      <w:r w:rsidRPr="003548D7">
        <w:t>c.object</w:t>
      </w:r>
      <w:proofErr w:type="spellEnd"/>
    </w:p>
    <w:p w:rsidR="00E87439" w:rsidRDefault="00E87439" w:rsidP="003548D7">
      <w:pPr>
        <w:pStyle w:val="ListParagraph"/>
        <w:numPr>
          <w:ilvl w:val="0"/>
          <w:numId w:val="1"/>
        </w:numPr>
      </w:pPr>
      <w:r>
        <w:t>Ticket #21880</w:t>
      </w:r>
    </w:p>
    <w:p w:rsidR="00E87439" w:rsidRDefault="00E87439" w:rsidP="00E87439">
      <w:pPr>
        <w:pStyle w:val="ListParagraph"/>
        <w:ind w:left="360"/>
      </w:pPr>
      <w:r w:rsidRPr="00E87439">
        <w:t>Make container utilization editable when you are first</w:t>
      </w:r>
    </w:p>
    <w:p w:rsidR="00B13C76" w:rsidRDefault="00E87439" w:rsidP="00B13C76">
      <w:pPr>
        <w:pStyle w:val="ListParagraph"/>
        <w:numPr>
          <w:ilvl w:val="0"/>
          <w:numId w:val="35"/>
        </w:numPr>
      </w:pPr>
      <w:proofErr w:type="spellStart"/>
      <w:r w:rsidRPr="00E87439">
        <w:t>obshipcont.page</w:t>
      </w:r>
      <w:bookmarkStart w:id="0" w:name="_GoBack"/>
      <w:bookmarkEnd w:id="0"/>
      <w:proofErr w:type="spellEnd"/>
    </w:p>
    <w:p w:rsidR="003548D7" w:rsidRDefault="003548D7" w:rsidP="003548D7">
      <w:pPr>
        <w:pStyle w:val="ListParagraph"/>
        <w:numPr>
          <w:ilvl w:val="0"/>
          <w:numId w:val="1"/>
        </w:numPr>
      </w:pPr>
      <w:r>
        <w:t>Ticket #21900</w:t>
      </w:r>
    </w:p>
    <w:p w:rsidR="003548D7" w:rsidRDefault="003548D7" w:rsidP="003548D7">
      <w:pPr>
        <w:pStyle w:val="ListParagraph"/>
        <w:ind w:left="360"/>
      </w:pPr>
      <w:r w:rsidRPr="003548D7">
        <w:t xml:space="preserve">PO </w:t>
      </w:r>
      <w:proofErr w:type="gramStart"/>
      <w:r w:rsidRPr="003548D7">
        <w:t>Entry :</w:t>
      </w:r>
      <w:proofErr w:type="gramEnd"/>
      <w:r w:rsidRPr="003548D7">
        <w:t xml:space="preserve"> Getting error for Item even if Item is not added on PO line</w:t>
      </w:r>
    </w:p>
    <w:p w:rsidR="003548D7" w:rsidRDefault="003548D7" w:rsidP="003548D7">
      <w:pPr>
        <w:pStyle w:val="ListParagraph"/>
        <w:numPr>
          <w:ilvl w:val="0"/>
          <w:numId w:val="10"/>
        </w:numPr>
      </w:pPr>
      <w:proofErr w:type="spellStart"/>
      <w:r w:rsidRPr="003548D7">
        <w:t>ControllerExtnPurchOrd.cls</w:t>
      </w:r>
      <w:proofErr w:type="spellEnd"/>
    </w:p>
    <w:p w:rsidR="00E4312C" w:rsidRDefault="00E4312C" w:rsidP="00142CEA">
      <w:pPr>
        <w:pStyle w:val="ListParagraph"/>
        <w:numPr>
          <w:ilvl w:val="0"/>
          <w:numId w:val="1"/>
        </w:numPr>
      </w:pPr>
      <w:r>
        <w:t>Ticket #21942</w:t>
      </w:r>
    </w:p>
    <w:p w:rsidR="00E4312C" w:rsidRDefault="00E4312C" w:rsidP="00E4312C">
      <w:pPr>
        <w:pStyle w:val="ListParagraph"/>
        <w:ind w:left="360"/>
      </w:pPr>
      <w:r w:rsidRPr="00E4312C">
        <w:t xml:space="preserve">When creating a new </w:t>
      </w:r>
      <w:proofErr w:type="spellStart"/>
      <w:r w:rsidRPr="00E4312C">
        <w:t>Mfg</w:t>
      </w:r>
      <w:proofErr w:type="spellEnd"/>
      <w:r w:rsidRPr="00E4312C">
        <w:t xml:space="preserve"> User record, the email address from the SF User gets saved to the </w:t>
      </w:r>
      <w:proofErr w:type="spellStart"/>
      <w:r w:rsidRPr="00E4312C">
        <w:t>Mfg</w:t>
      </w:r>
      <w:proofErr w:type="spellEnd"/>
      <w:r w:rsidRPr="00E4312C">
        <w:t xml:space="preserve"> User. When the user is created after a sandbox refresh the email address is invalid, and when the SF User is corrected Rootstock reports that the user is not an</w:t>
      </w:r>
    </w:p>
    <w:p w:rsidR="00E4312C" w:rsidRDefault="00E4312C" w:rsidP="00BC04F7">
      <w:pPr>
        <w:pStyle w:val="ListParagraph"/>
        <w:numPr>
          <w:ilvl w:val="0"/>
          <w:numId w:val="34"/>
        </w:numPr>
      </w:pPr>
      <w:proofErr w:type="spellStart"/>
      <w:r>
        <w:t>syusr</w:t>
      </w:r>
      <w:proofErr w:type="spellEnd"/>
      <w:r>
        <w:t>__</w:t>
      </w:r>
      <w:proofErr w:type="spellStart"/>
      <w:r>
        <w:t>c.object</w:t>
      </w:r>
      <w:proofErr w:type="spellEnd"/>
    </w:p>
    <w:p w:rsidR="00E06C98" w:rsidRDefault="00E06C98" w:rsidP="00142CEA">
      <w:pPr>
        <w:pStyle w:val="ListParagraph"/>
        <w:numPr>
          <w:ilvl w:val="0"/>
          <w:numId w:val="1"/>
        </w:numPr>
      </w:pPr>
      <w:r>
        <w:t>Ticket #22009</w:t>
      </w:r>
    </w:p>
    <w:p w:rsidR="00E06C98" w:rsidRDefault="00E06C98" w:rsidP="00E06C98">
      <w:pPr>
        <w:pStyle w:val="ListParagraph"/>
        <w:ind w:left="360"/>
      </w:pPr>
      <w:r w:rsidRPr="00E06C98">
        <w:t>FER - New Vendor Account Inquiry page (button from POVEND &amp; POVENDCMPNO) (ERP package changes)</w:t>
      </w:r>
    </w:p>
    <w:p w:rsidR="00E06C98" w:rsidRDefault="00E06C98" w:rsidP="00BC04F7">
      <w:pPr>
        <w:pStyle w:val="ListParagraph"/>
        <w:numPr>
          <w:ilvl w:val="0"/>
          <w:numId w:val="27"/>
        </w:numPr>
      </w:pPr>
      <w:proofErr w:type="spellStart"/>
      <w:r w:rsidRPr="00E06C98">
        <w:t>povend_cli.resource</w:t>
      </w:r>
      <w:proofErr w:type="spellEnd"/>
    </w:p>
    <w:p w:rsidR="00100F73" w:rsidRDefault="00100F73" w:rsidP="00142CEA">
      <w:pPr>
        <w:pStyle w:val="ListParagraph"/>
        <w:numPr>
          <w:ilvl w:val="0"/>
          <w:numId w:val="1"/>
        </w:numPr>
      </w:pPr>
      <w:r>
        <w:t>Ticket #22010</w:t>
      </w:r>
    </w:p>
    <w:p w:rsidR="00100F73" w:rsidRDefault="00100F73" w:rsidP="00100F73">
      <w:pPr>
        <w:pStyle w:val="ListParagraph"/>
        <w:ind w:left="360"/>
      </w:pPr>
      <w:r w:rsidRPr="00100F73">
        <w:t>SYVATTXN - New VAT Transaction Object - ERP Changes for ticket #21294</w:t>
      </w:r>
    </w:p>
    <w:p w:rsidR="00100F73" w:rsidRDefault="00100F73" w:rsidP="00BC04F7">
      <w:pPr>
        <w:pStyle w:val="ListParagraph"/>
        <w:numPr>
          <w:ilvl w:val="0"/>
          <w:numId w:val="31"/>
        </w:numPr>
      </w:pPr>
      <w:proofErr w:type="spellStart"/>
      <w:r w:rsidRPr="00100F73">
        <w:t>THSydefault.cls</w:t>
      </w:r>
      <w:proofErr w:type="spellEnd"/>
    </w:p>
    <w:p w:rsidR="00142CEA" w:rsidRDefault="00142CEA" w:rsidP="00142CEA">
      <w:pPr>
        <w:pStyle w:val="ListParagraph"/>
        <w:numPr>
          <w:ilvl w:val="0"/>
          <w:numId w:val="1"/>
        </w:numPr>
      </w:pPr>
      <w:r>
        <w:lastRenderedPageBreak/>
        <w:t>Ticket #22013</w:t>
      </w:r>
    </w:p>
    <w:p w:rsidR="00142CEA" w:rsidRDefault="00142CEA" w:rsidP="00142CEA">
      <w:pPr>
        <w:pStyle w:val="ListParagraph"/>
        <w:ind w:left="360"/>
      </w:pPr>
      <w:r w:rsidRPr="00142CEA">
        <w:t>Invalid query locator error when starting product configurator</w:t>
      </w:r>
    </w:p>
    <w:p w:rsidR="00142CEA" w:rsidRDefault="00142CEA" w:rsidP="00BC04F7">
      <w:pPr>
        <w:pStyle w:val="ListParagraph"/>
        <w:numPr>
          <w:ilvl w:val="0"/>
          <w:numId w:val="14"/>
        </w:numPr>
      </w:pPr>
      <w:proofErr w:type="spellStart"/>
      <w:r w:rsidRPr="00142CEA">
        <w:t>ProductCfg.cls</w:t>
      </w:r>
      <w:proofErr w:type="spellEnd"/>
    </w:p>
    <w:p w:rsidR="00E05E1D" w:rsidRDefault="00E05E1D" w:rsidP="00E05E1D">
      <w:pPr>
        <w:pStyle w:val="ListParagraph"/>
        <w:numPr>
          <w:ilvl w:val="0"/>
          <w:numId w:val="1"/>
        </w:numPr>
      </w:pPr>
      <w:r>
        <w:t>Ticket #22033</w:t>
      </w:r>
    </w:p>
    <w:p w:rsidR="00E05E1D" w:rsidRDefault="00E05E1D" w:rsidP="00E05E1D">
      <w:pPr>
        <w:pStyle w:val="ListParagraph"/>
        <w:ind w:left="360"/>
      </w:pPr>
      <w:r w:rsidRPr="00E05E1D">
        <w:t>Too Many SOQL queries error when attempting to change the title of the configuration selection within a configuration group</w:t>
      </w:r>
    </w:p>
    <w:p w:rsidR="00E05E1D" w:rsidRDefault="00E05E1D" w:rsidP="00BC04F7">
      <w:pPr>
        <w:pStyle w:val="ListParagraph"/>
        <w:numPr>
          <w:ilvl w:val="0"/>
          <w:numId w:val="32"/>
        </w:numPr>
      </w:pPr>
      <w:proofErr w:type="spellStart"/>
      <w:r w:rsidRPr="00E05E1D">
        <w:t>THConfsel.cls</w:t>
      </w:r>
      <w:proofErr w:type="spellEnd"/>
    </w:p>
    <w:p w:rsidR="00A919C7" w:rsidRDefault="00A919C7" w:rsidP="00A919C7">
      <w:pPr>
        <w:pStyle w:val="ListParagraph"/>
        <w:numPr>
          <w:ilvl w:val="0"/>
          <w:numId w:val="1"/>
        </w:numPr>
      </w:pPr>
      <w:r>
        <w:t>Ticket #22049</w:t>
      </w:r>
    </w:p>
    <w:p w:rsidR="00A919C7" w:rsidRDefault="00A919C7" w:rsidP="00A919C7">
      <w:pPr>
        <w:pStyle w:val="ListParagraph"/>
        <w:ind w:left="360"/>
      </w:pPr>
      <w:proofErr w:type="spellStart"/>
      <w:r w:rsidRPr="00A919C7">
        <w:t>SyUsr</w:t>
      </w:r>
      <w:proofErr w:type="spellEnd"/>
      <w:r w:rsidRPr="00A919C7">
        <w:t xml:space="preserve"> Trigger Handler need to be </w:t>
      </w:r>
      <w:proofErr w:type="spellStart"/>
      <w:proofErr w:type="gramStart"/>
      <w:r w:rsidRPr="00A919C7">
        <w:t>Bulkified</w:t>
      </w:r>
      <w:proofErr w:type="spellEnd"/>
      <w:proofErr w:type="gramEnd"/>
      <w:r w:rsidRPr="00A919C7">
        <w:t>.</w:t>
      </w:r>
    </w:p>
    <w:p w:rsidR="00A919C7" w:rsidRDefault="00A919C7" w:rsidP="00BC04F7">
      <w:pPr>
        <w:pStyle w:val="ListParagraph"/>
        <w:numPr>
          <w:ilvl w:val="0"/>
          <w:numId w:val="36"/>
        </w:numPr>
      </w:pPr>
      <w:proofErr w:type="spellStart"/>
      <w:r w:rsidRPr="00A919C7">
        <w:t>THSyusr.cls</w:t>
      </w:r>
      <w:proofErr w:type="spellEnd"/>
    </w:p>
    <w:p w:rsidR="00D862B2" w:rsidRDefault="00D862B2" w:rsidP="00D862B2">
      <w:pPr>
        <w:pStyle w:val="ListParagraph"/>
        <w:numPr>
          <w:ilvl w:val="0"/>
          <w:numId w:val="1"/>
        </w:numPr>
      </w:pPr>
      <w:r>
        <w:t>Ticket #22064</w:t>
      </w:r>
    </w:p>
    <w:p w:rsidR="00D862B2" w:rsidRDefault="00D862B2" w:rsidP="00D862B2">
      <w:pPr>
        <w:pStyle w:val="ListParagraph"/>
        <w:ind w:left="360"/>
      </w:pPr>
      <w:proofErr w:type="gramStart"/>
      <w:r w:rsidRPr="00D862B2">
        <w:t>new</w:t>
      </w:r>
      <w:proofErr w:type="gramEnd"/>
      <w:r w:rsidRPr="00D862B2">
        <w:t xml:space="preserve"> credit memo: blank?</w:t>
      </w:r>
    </w:p>
    <w:p w:rsidR="00D862B2" w:rsidRDefault="00D862B2" w:rsidP="00BC04F7">
      <w:pPr>
        <w:pStyle w:val="ListParagraph"/>
        <w:numPr>
          <w:ilvl w:val="0"/>
          <w:numId w:val="41"/>
        </w:numPr>
      </w:pPr>
      <w:proofErr w:type="spellStart"/>
      <w:r w:rsidRPr="00D862B2">
        <w:t>ControllerExtnCreateNewInvoice.cls</w:t>
      </w:r>
      <w:proofErr w:type="spellEnd"/>
    </w:p>
    <w:p w:rsidR="00D862B2" w:rsidRDefault="00A849FE" w:rsidP="00BC04F7">
      <w:pPr>
        <w:pStyle w:val="ListParagraph"/>
        <w:numPr>
          <w:ilvl w:val="0"/>
          <w:numId w:val="41"/>
        </w:numPr>
      </w:pPr>
      <w:proofErr w:type="spellStart"/>
      <w:r>
        <w:t>N</w:t>
      </w:r>
      <w:r w:rsidR="00D862B2" w:rsidRPr="00D862B2">
        <w:t>ewCreditMemo.page</w:t>
      </w:r>
      <w:proofErr w:type="spellEnd"/>
    </w:p>
    <w:p w:rsidR="0003319F" w:rsidRDefault="0003319F" w:rsidP="00A64353"/>
    <w:sectPr w:rsidR="0003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723F"/>
    <w:multiLevelType w:val="hybridMultilevel"/>
    <w:tmpl w:val="37D69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45EB2"/>
    <w:multiLevelType w:val="hybridMultilevel"/>
    <w:tmpl w:val="399C71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34D8"/>
    <w:multiLevelType w:val="hybridMultilevel"/>
    <w:tmpl w:val="8082A1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75574"/>
    <w:multiLevelType w:val="hybridMultilevel"/>
    <w:tmpl w:val="04AC93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6E22"/>
    <w:multiLevelType w:val="hybridMultilevel"/>
    <w:tmpl w:val="CB96B9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A1087"/>
    <w:multiLevelType w:val="hybridMultilevel"/>
    <w:tmpl w:val="95FEA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A6C94"/>
    <w:multiLevelType w:val="hybridMultilevel"/>
    <w:tmpl w:val="5F7230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D4C94"/>
    <w:multiLevelType w:val="hybridMultilevel"/>
    <w:tmpl w:val="01B26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C646FF"/>
    <w:multiLevelType w:val="hybridMultilevel"/>
    <w:tmpl w:val="C5B8B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B5DA7"/>
    <w:multiLevelType w:val="hybridMultilevel"/>
    <w:tmpl w:val="90406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F10F8"/>
    <w:multiLevelType w:val="hybridMultilevel"/>
    <w:tmpl w:val="4CB4F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71818"/>
    <w:multiLevelType w:val="hybridMultilevel"/>
    <w:tmpl w:val="45B0EF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D2440"/>
    <w:multiLevelType w:val="hybridMultilevel"/>
    <w:tmpl w:val="BA2241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152FB"/>
    <w:multiLevelType w:val="hybridMultilevel"/>
    <w:tmpl w:val="EC32FA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C125B"/>
    <w:multiLevelType w:val="hybridMultilevel"/>
    <w:tmpl w:val="CDD4E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54D60"/>
    <w:multiLevelType w:val="hybridMultilevel"/>
    <w:tmpl w:val="64EA04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27C89"/>
    <w:multiLevelType w:val="hybridMultilevel"/>
    <w:tmpl w:val="EB223E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538F9"/>
    <w:multiLevelType w:val="hybridMultilevel"/>
    <w:tmpl w:val="0A1E5D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51E92"/>
    <w:multiLevelType w:val="hybridMultilevel"/>
    <w:tmpl w:val="18C6CA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0654B"/>
    <w:multiLevelType w:val="hybridMultilevel"/>
    <w:tmpl w:val="62ACE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771CF"/>
    <w:multiLevelType w:val="hybridMultilevel"/>
    <w:tmpl w:val="8082A1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359A3"/>
    <w:multiLevelType w:val="hybridMultilevel"/>
    <w:tmpl w:val="9FB6A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644E0"/>
    <w:multiLevelType w:val="hybridMultilevel"/>
    <w:tmpl w:val="C492A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9706A"/>
    <w:multiLevelType w:val="hybridMultilevel"/>
    <w:tmpl w:val="E20200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13E04"/>
    <w:multiLevelType w:val="hybridMultilevel"/>
    <w:tmpl w:val="C71045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669FF"/>
    <w:multiLevelType w:val="hybridMultilevel"/>
    <w:tmpl w:val="625CB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264630"/>
    <w:multiLevelType w:val="hybridMultilevel"/>
    <w:tmpl w:val="0A1E5D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26F0B"/>
    <w:multiLevelType w:val="hybridMultilevel"/>
    <w:tmpl w:val="AAB42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0483C"/>
    <w:multiLevelType w:val="hybridMultilevel"/>
    <w:tmpl w:val="387A1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81538"/>
    <w:multiLevelType w:val="hybridMultilevel"/>
    <w:tmpl w:val="7C7658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D32C5B"/>
    <w:multiLevelType w:val="hybridMultilevel"/>
    <w:tmpl w:val="5B2E6D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C01633"/>
    <w:multiLevelType w:val="hybridMultilevel"/>
    <w:tmpl w:val="B51EF6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2A0637"/>
    <w:multiLevelType w:val="hybridMultilevel"/>
    <w:tmpl w:val="9FB6A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8C71AE"/>
    <w:multiLevelType w:val="hybridMultilevel"/>
    <w:tmpl w:val="468E45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C3CA8"/>
    <w:multiLevelType w:val="hybridMultilevel"/>
    <w:tmpl w:val="719285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110B1"/>
    <w:multiLevelType w:val="hybridMultilevel"/>
    <w:tmpl w:val="625CB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C536D"/>
    <w:multiLevelType w:val="hybridMultilevel"/>
    <w:tmpl w:val="91FA94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522CDE"/>
    <w:multiLevelType w:val="hybridMultilevel"/>
    <w:tmpl w:val="100264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425583"/>
    <w:multiLevelType w:val="hybridMultilevel"/>
    <w:tmpl w:val="EC32FA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C56E90"/>
    <w:multiLevelType w:val="hybridMultilevel"/>
    <w:tmpl w:val="988E1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E7B9A"/>
    <w:multiLevelType w:val="hybridMultilevel"/>
    <w:tmpl w:val="69901F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B243B5"/>
    <w:multiLevelType w:val="hybridMultilevel"/>
    <w:tmpl w:val="76064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26"/>
  </w:num>
  <w:num w:numId="4">
    <w:abstractNumId w:val="28"/>
  </w:num>
  <w:num w:numId="5">
    <w:abstractNumId w:val="2"/>
  </w:num>
  <w:num w:numId="6">
    <w:abstractNumId w:val="20"/>
  </w:num>
  <w:num w:numId="7">
    <w:abstractNumId w:val="29"/>
  </w:num>
  <w:num w:numId="8">
    <w:abstractNumId w:val="30"/>
  </w:num>
  <w:num w:numId="9">
    <w:abstractNumId w:val="27"/>
  </w:num>
  <w:num w:numId="10">
    <w:abstractNumId w:val="13"/>
  </w:num>
  <w:num w:numId="11">
    <w:abstractNumId w:val="40"/>
  </w:num>
  <w:num w:numId="12">
    <w:abstractNumId w:val="4"/>
  </w:num>
  <w:num w:numId="13">
    <w:abstractNumId w:val="14"/>
  </w:num>
  <w:num w:numId="14">
    <w:abstractNumId w:val="41"/>
  </w:num>
  <w:num w:numId="15">
    <w:abstractNumId w:val="1"/>
  </w:num>
  <w:num w:numId="16">
    <w:abstractNumId w:val="22"/>
  </w:num>
  <w:num w:numId="17">
    <w:abstractNumId w:val="3"/>
  </w:num>
  <w:num w:numId="18">
    <w:abstractNumId w:val="11"/>
  </w:num>
  <w:num w:numId="19">
    <w:abstractNumId w:val="0"/>
  </w:num>
  <w:num w:numId="20">
    <w:abstractNumId w:val="36"/>
  </w:num>
  <w:num w:numId="21">
    <w:abstractNumId w:val="39"/>
  </w:num>
  <w:num w:numId="22">
    <w:abstractNumId w:val="5"/>
  </w:num>
  <w:num w:numId="23">
    <w:abstractNumId w:val="10"/>
  </w:num>
  <w:num w:numId="24">
    <w:abstractNumId w:val="12"/>
  </w:num>
  <w:num w:numId="25">
    <w:abstractNumId w:val="17"/>
  </w:num>
  <w:num w:numId="26">
    <w:abstractNumId w:val="34"/>
  </w:num>
  <w:num w:numId="27">
    <w:abstractNumId w:val="21"/>
  </w:num>
  <w:num w:numId="28">
    <w:abstractNumId w:val="31"/>
  </w:num>
  <w:num w:numId="29">
    <w:abstractNumId w:val="8"/>
  </w:num>
  <w:num w:numId="30">
    <w:abstractNumId w:val="23"/>
  </w:num>
  <w:num w:numId="31">
    <w:abstractNumId w:val="32"/>
  </w:num>
  <w:num w:numId="32">
    <w:abstractNumId w:val="33"/>
  </w:num>
  <w:num w:numId="33">
    <w:abstractNumId w:val="16"/>
  </w:num>
  <w:num w:numId="34">
    <w:abstractNumId w:val="38"/>
  </w:num>
  <w:num w:numId="35">
    <w:abstractNumId w:val="9"/>
  </w:num>
  <w:num w:numId="36">
    <w:abstractNumId w:val="25"/>
  </w:num>
  <w:num w:numId="37">
    <w:abstractNumId w:val="37"/>
  </w:num>
  <w:num w:numId="38">
    <w:abstractNumId w:val="24"/>
  </w:num>
  <w:num w:numId="39">
    <w:abstractNumId w:val="18"/>
  </w:num>
  <w:num w:numId="40">
    <w:abstractNumId w:val="19"/>
  </w:num>
  <w:num w:numId="41">
    <w:abstractNumId w:val="35"/>
  </w:num>
  <w:num w:numId="42">
    <w:abstractNumId w:val="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BA"/>
    <w:rsid w:val="0003319F"/>
    <w:rsid w:val="00050F33"/>
    <w:rsid w:val="000B2535"/>
    <w:rsid w:val="00100F73"/>
    <w:rsid w:val="00112C0B"/>
    <w:rsid w:val="00115F26"/>
    <w:rsid w:val="00142CEA"/>
    <w:rsid w:val="001972E6"/>
    <w:rsid w:val="002A1212"/>
    <w:rsid w:val="002C2CF0"/>
    <w:rsid w:val="00311BCE"/>
    <w:rsid w:val="003548D7"/>
    <w:rsid w:val="003902B8"/>
    <w:rsid w:val="00400DB0"/>
    <w:rsid w:val="005211BD"/>
    <w:rsid w:val="00580838"/>
    <w:rsid w:val="005A589F"/>
    <w:rsid w:val="005B4F47"/>
    <w:rsid w:val="005E13FE"/>
    <w:rsid w:val="006913FD"/>
    <w:rsid w:val="006D4CF2"/>
    <w:rsid w:val="00781C6B"/>
    <w:rsid w:val="007A01BF"/>
    <w:rsid w:val="007A034E"/>
    <w:rsid w:val="007A105B"/>
    <w:rsid w:val="007B66EF"/>
    <w:rsid w:val="008013DB"/>
    <w:rsid w:val="00812D86"/>
    <w:rsid w:val="00846BD7"/>
    <w:rsid w:val="00864E03"/>
    <w:rsid w:val="0087584D"/>
    <w:rsid w:val="009041B5"/>
    <w:rsid w:val="009D1B68"/>
    <w:rsid w:val="00A64353"/>
    <w:rsid w:val="00A849FE"/>
    <w:rsid w:val="00A90B4D"/>
    <w:rsid w:val="00A919C7"/>
    <w:rsid w:val="00B13C76"/>
    <w:rsid w:val="00B431DE"/>
    <w:rsid w:val="00B442E0"/>
    <w:rsid w:val="00B5646C"/>
    <w:rsid w:val="00B80381"/>
    <w:rsid w:val="00B839A6"/>
    <w:rsid w:val="00B85507"/>
    <w:rsid w:val="00B85E9B"/>
    <w:rsid w:val="00B975F5"/>
    <w:rsid w:val="00BC04F7"/>
    <w:rsid w:val="00BD0A07"/>
    <w:rsid w:val="00BD6554"/>
    <w:rsid w:val="00BD6632"/>
    <w:rsid w:val="00C525BA"/>
    <w:rsid w:val="00C57F55"/>
    <w:rsid w:val="00C64B99"/>
    <w:rsid w:val="00CC2658"/>
    <w:rsid w:val="00D33610"/>
    <w:rsid w:val="00D54E8B"/>
    <w:rsid w:val="00D862B2"/>
    <w:rsid w:val="00DC6750"/>
    <w:rsid w:val="00E05E1D"/>
    <w:rsid w:val="00E0666C"/>
    <w:rsid w:val="00E06C98"/>
    <w:rsid w:val="00E4312C"/>
    <w:rsid w:val="00E755B8"/>
    <w:rsid w:val="00E87439"/>
    <w:rsid w:val="00F04664"/>
    <w:rsid w:val="00F5228B"/>
    <w:rsid w:val="00F604C5"/>
    <w:rsid w:val="00F66FC7"/>
    <w:rsid w:val="00FA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7D50B-898A-4123-A4B6-FA88E826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2018-05-22T19:14:00Z</dcterms:created>
  <dcterms:modified xsi:type="dcterms:W3CDTF">2018-05-22T19:14:00Z</dcterms:modified>
</cp:coreProperties>
</file>