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:rsidR="002945F0" w:rsidRDefault="002945F0" w:rsidP="002945F0"/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‘sydefault__c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‘syusr__c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‘icitem__c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:rsidR="002945F0" w:rsidRDefault="002945F0" w:rsidP="002945F0"/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:rsidR="002945F0" w:rsidRDefault="002945F0" w:rsidP="002945F0">
      <w:r>
        <w:rPr>
          <w:rFonts w:ascii="Helvetica" w:hAnsi="Helvetica" w:cs="Helvetica"/>
        </w:rPr>
        <w:tab/>
        <w:t>Missing objecthelp pages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(rstk_helpsetup__c)</w:t>
      </w:r>
    </w:p>
    <w:p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32EE3D18" wp14:editId="78AA9530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2945F0" w:rsidRDefault="002945F0" w:rsidP="002945F0">
      <w:pPr>
        <w:rPr>
          <w:rFonts w:ascii="Helvetica" w:hAnsi="Helvetica" w:cs="Helvetica"/>
        </w:rPr>
      </w:pPr>
    </w:p>
    <w:p w:rsidR="002945F0" w:rsidRDefault="002945F0" w:rsidP="002945F0">
      <w:pPr>
        <w:rPr>
          <w:rFonts w:ascii="Helvetica" w:hAnsi="Helvetica" w:cs="Helvetica"/>
        </w:rPr>
      </w:pPr>
    </w:p>
    <w:p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2945F0" w:rsidRPr="001E2248" w:rsidRDefault="002945F0" w:rsidP="002945F0"/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2945F0" w:rsidRDefault="002945F0" w:rsidP="002945F0">
      <w:pPr>
        <w:rPr>
          <w:rFonts w:ascii="Helvetica" w:hAnsi="Helvetica" w:cs="Helvetica"/>
        </w:rPr>
      </w:pPr>
    </w:p>
    <w:p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</w:p>
    <w:p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>Missing objecthelp pages</w:t>
      </w:r>
    </w:p>
    <w:p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Change ‘Context-Sensitive Help Setting’ to objecthelp_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 xml:space="preserve">  </w:t>
      </w:r>
    </w:p>
    <w:p w:rsidR="002945F0" w:rsidRDefault="002945F0" w:rsidP="002945F0">
      <w:r>
        <w:tab/>
        <w:t>-</w:t>
      </w:r>
      <w:r>
        <w:tab/>
        <w:t>‘obshipcont__c or ‘</w:t>
      </w:r>
      <w:r w:rsidRPr="0093321D">
        <w:t>Outbound Shipment Container</w:t>
      </w:r>
    </w:p>
    <w:p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obshipcont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</w:t>
      </w:r>
      <w:r w:rsidRPr="0093321D">
        <w:rPr>
          <w:rFonts w:ascii="Helvetica" w:hAnsi="Helvetica" w:cs="Helvetica"/>
        </w:rPr>
        <w:t>Inventory Item by Site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icitemsite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93321D">
        <w:rPr>
          <w:rFonts w:ascii="Helvetica" w:hAnsi="Helvetica" w:cs="Helvetica"/>
        </w:rPr>
        <w:t>costrollup_MinCpuForIcitemstdSave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671E2D">
        <w:rPr>
          <w:rFonts w:ascii="Helvetica" w:hAnsi="Helvetica" w:cs="Helvetica"/>
        </w:rPr>
        <w:t>timeqtybooking_MaxNumberOfBookings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:rsidR="002945F0" w:rsidRDefault="002945F0" w:rsidP="002945F0">
      <w:pPr>
        <w:rPr>
          <w:rFonts w:ascii="Helvetica" w:hAnsi="Helvetica" w:cs="Helvetica"/>
        </w:rPr>
      </w:pP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dev-qa-ff</w:t>
      </w:r>
    </w:p>
    <w:p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:rsidR="002945F0" w:rsidRDefault="002945F0" w:rsidP="002945F0">
      <w:pPr>
        <w:rPr>
          <w:rFonts w:ascii="Helvetica" w:hAnsi="Helvetica" w:cs="Helvetica"/>
        </w:rPr>
      </w:pPr>
    </w:p>
    <w:p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2945F0" w:rsidRDefault="002945F0" w:rsidP="002945F0"/>
    <w:p w:rsidR="002945F0" w:rsidRDefault="002945F0" w:rsidP="002945F0"/>
    <w:p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2945F0" w:rsidRDefault="002945F0" w:rsidP="002945F0">
      <w:r>
        <w:lastRenderedPageBreak/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2945F0" w:rsidRDefault="002945F0" w:rsidP="002945F0">
      <w:r>
        <w:t>1.</w:t>
      </w:r>
      <w:r>
        <w:tab/>
        <w:t xml:space="preserve">Jira #2288  </w:t>
      </w:r>
      <w:r w:rsidRPr="00A443EA">
        <w:rPr>
          <w:highlight w:val="magenta"/>
        </w:rPr>
        <w:t>Summit Truck Bodies  Only</w:t>
      </w:r>
    </w:p>
    <w:p w:rsidR="002945F0" w:rsidRDefault="002945F0" w:rsidP="002945F0">
      <w:r>
        <w:tab/>
        <w:t>a.</w:t>
      </w:r>
      <w:r>
        <w:tab/>
        <w:t>New Custom Setting</w:t>
      </w:r>
    </w:p>
    <w:p w:rsidR="002945F0" w:rsidRDefault="002945F0" w:rsidP="002945F0">
      <w:pPr>
        <w:ind w:left="720" w:firstLine="720"/>
      </w:pPr>
      <w:r>
        <w:t>Name = PLMItemProcessingLimit</w:t>
      </w:r>
    </w:p>
    <w:p w:rsidR="002945F0" w:rsidRDefault="002945F0" w:rsidP="002945F0">
      <w:pPr>
        <w:ind w:left="720" w:firstLine="720"/>
      </w:pPr>
      <w:r>
        <w:t>Value = 100</w:t>
      </w:r>
    </w:p>
    <w:p w:rsidR="002945F0" w:rsidRDefault="002945F0" w:rsidP="002945F0">
      <w:pPr>
        <w:ind w:left="720" w:firstLine="720"/>
      </w:pPr>
      <w:r>
        <w:t>Description = PLMItem Processing Limit</w:t>
      </w:r>
    </w:p>
    <w:p w:rsidR="002945F0" w:rsidRDefault="002945F0" w:rsidP="002945F0"/>
    <w:p w:rsidR="002945F0" w:rsidRDefault="002945F0" w:rsidP="002945F0"/>
    <w:p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2945F0" w:rsidRDefault="002945F0" w:rsidP="002945F0"/>
    <w:p w:rsidR="002945F0" w:rsidRDefault="002945F0" w:rsidP="002945F0"/>
    <w:p w:rsidR="002945F0" w:rsidRDefault="002945F0" w:rsidP="002945F0"/>
    <w:p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</w:p>
    <w:p w:rsidR="002945F0" w:rsidRDefault="002945F0" w:rsidP="002945F0">
      <w:pPr>
        <w:pStyle w:val="ListParagraph"/>
        <w:numPr>
          <w:ilvl w:val="1"/>
          <w:numId w:val="3"/>
        </w:numPr>
      </w:pPr>
      <w:r>
        <w:t>‘soamort__c</w:t>
      </w:r>
    </w:p>
    <w:p w:rsidR="002945F0" w:rsidRDefault="002945F0" w:rsidP="002945F0">
      <w:pPr>
        <w:pStyle w:val="ListParagraph"/>
        <w:numPr>
          <w:ilvl w:val="2"/>
          <w:numId w:val="3"/>
        </w:numPr>
      </w:pPr>
      <w:r>
        <w:t>Delete Validation Rule</w:t>
      </w:r>
    </w:p>
    <w:p w:rsidR="002945F0" w:rsidRDefault="002945F0" w:rsidP="002945F0">
      <w:pPr>
        <w:pStyle w:val="ListParagraph"/>
        <w:numPr>
          <w:ilvl w:val="3"/>
          <w:numId w:val="3"/>
        </w:numPr>
      </w:pPr>
      <w:r>
        <w:t>‘Customer_can_not_change</w:t>
      </w:r>
    </w:p>
    <w:p w:rsidR="002945F0" w:rsidRDefault="002945F0" w:rsidP="002945F0">
      <w:pPr>
        <w:pStyle w:val="ListParagraph"/>
        <w:numPr>
          <w:ilvl w:val="1"/>
          <w:numId w:val="3"/>
        </w:numPr>
      </w:pPr>
      <w:r>
        <w:t>‘sydata__c</w:t>
      </w:r>
    </w:p>
    <w:p w:rsidR="002945F0" w:rsidRDefault="002945F0" w:rsidP="002945F0">
      <w:pPr>
        <w:pStyle w:val="ListParagraph"/>
        <w:numPr>
          <w:ilvl w:val="2"/>
          <w:numId w:val="3"/>
        </w:numPr>
      </w:pPr>
      <w:r>
        <w:t>New Picklist Value</w:t>
      </w:r>
    </w:p>
    <w:p w:rsidR="002945F0" w:rsidRDefault="002945F0" w:rsidP="002945F0">
      <w:pPr>
        <w:pStyle w:val="ListParagraph"/>
        <w:numPr>
          <w:ilvl w:val="3"/>
          <w:numId w:val="3"/>
        </w:numPr>
      </w:pPr>
      <w:r>
        <w:t>‘</w:t>
      </w:r>
      <w:r w:rsidRPr="002B6215">
        <w:t>sydata_txntype__c</w:t>
      </w:r>
    </w:p>
    <w:p w:rsidR="002945F0" w:rsidRDefault="002945F0" w:rsidP="002945F0">
      <w:pPr>
        <w:pStyle w:val="ListParagraph"/>
        <w:numPr>
          <w:ilvl w:val="4"/>
          <w:numId w:val="3"/>
        </w:numPr>
      </w:pPr>
      <w:r>
        <w:t>‘</w:t>
      </w:r>
      <w:r w:rsidRPr="002B6215">
        <w:t>PO Receipt Reversal</w:t>
      </w:r>
    </w:p>
    <w:p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</w:p>
    <w:p w:rsidR="002945F0" w:rsidRDefault="002945F0" w:rsidP="002945F0">
      <w:pPr>
        <w:pStyle w:val="ListParagraph"/>
        <w:numPr>
          <w:ilvl w:val="1"/>
          <w:numId w:val="3"/>
        </w:numPr>
      </w:pPr>
      <w:r>
        <w:t>‘csusracctcntl__c</w:t>
      </w:r>
    </w:p>
    <w:p w:rsidR="002945F0" w:rsidRDefault="002945F0" w:rsidP="002945F0">
      <w:pPr>
        <w:pStyle w:val="ListParagraph"/>
        <w:numPr>
          <w:ilvl w:val="2"/>
          <w:numId w:val="3"/>
        </w:numPr>
      </w:pPr>
      <w:r>
        <w:t>New Picklist Values</w:t>
      </w:r>
    </w:p>
    <w:p w:rsidR="002945F0" w:rsidRDefault="002945F0" w:rsidP="002945F0">
      <w:pPr>
        <w:pStyle w:val="ListParagraph"/>
        <w:numPr>
          <w:ilvl w:val="3"/>
          <w:numId w:val="3"/>
        </w:numPr>
      </w:pPr>
      <w:r>
        <w:t>‘csusracctcntl_txnid__c</w:t>
      </w:r>
    </w:p>
    <w:p w:rsidR="002945F0" w:rsidRDefault="002945F0" w:rsidP="002945F0">
      <w:pPr>
        <w:pStyle w:val="ListParagraph"/>
        <w:numPr>
          <w:ilvl w:val="4"/>
          <w:numId w:val="3"/>
        </w:numPr>
      </w:pPr>
      <w:r>
        <w:t>‘CYCLECNT</w:t>
      </w:r>
    </w:p>
    <w:p w:rsidR="002945F0" w:rsidRDefault="002945F0" w:rsidP="002945F0">
      <w:pPr>
        <w:pStyle w:val="ListParagraph"/>
        <w:ind w:left="2880" w:firstLine="360"/>
      </w:pPr>
      <w:r>
        <w:t>INVLOCADJ</w:t>
      </w:r>
    </w:p>
    <w:p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</w:p>
    <w:p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:rsidR="002945F0" w:rsidRDefault="002945F0" w:rsidP="002945F0">
      <w:pPr>
        <w:pStyle w:val="ListParagraph"/>
        <w:numPr>
          <w:ilvl w:val="2"/>
          <w:numId w:val="3"/>
        </w:numPr>
      </w:pPr>
      <w:r>
        <w:t>‘sohdr__c</w:t>
      </w:r>
    </w:p>
    <w:p w:rsidR="002945F0" w:rsidRDefault="002945F0" w:rsidP="002945F0">
      <w:pPr>
        <w:pStyle w:val="ListParagraph"/>
        <w:numPr>
          <w:ilvl w:val="3"/>
          <w:numId w:val="3"/>
        </w:numPr>
      </w:pPr>
      <w:r>
        <w:t>‘</w:t>
      </w:r>
      <w:r w:rsidRPr="004145BC">
        <w:t>newformula</w:t>
      </w:r>
    </w:p>
    <w:p w:rsidR="002945F0" w:rsidRDefault="002945F0" w:rsidP="002945F0"/>
    <w:p w:rsidR="002945F0" w:rsidRPr="00E05E1B" w:rsidRDefault="002945F0" w:rsidP="002945F0"/>
    <w:p w:rsidR="002945F0" w:rsidRDefault="002945F0" w:rsidP="002945F0"/>
    <w:p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2945F0" w:rsidRDefault="002945F0" w:rsidP="002945F0">
      <w:pPr>
        <w:pStyle w:val="ListParagraph"/>
        <w:ind w:left="540"/>
      </w:pPr>
    </w:p>
    <w:p w:rsidR="002945F0" w:rsidRDefault="002945F0" w:rsidP="002945F0">
      <w:r>
        <w:lastRenderedPageBreak/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2945F0" w:rsidRDefault="002945F0" w:rsidP="002945F0">
      <w:pPr>
        <w:pStyle w:val="ListParagraph"/>
      </w:pPr>
    </w:p>
    <w:p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‘sorma__c.object</w:t>
      </w:r>
    </w:p>
    <w:p w:rsidR="002945F0" w:rsidRDefault="002945F0" w:rsidP="002945F0">
      <w:pPr>
        <w:pStyle w:val="ListParagraph"/>
        <w:numPr>
          <w:ilvl w:val="2"/>
          <w:numId w:val="4"/>
        </w:numPr>
      </w:pPr>
      <w:r>
        <w:t>De-activate validation rule</w:t>
      </w:r>
    </w:p>
    <w:p w:rsidR="002945F0" w:rsidRPr="0068361B" w:rsidRDefault="002945F0" w:rsidP="002945F0">
      <w:pPr>
        <w:pStyle w:val="ListParagraph"/>
        <w:numPr>
          <w:ilvl w:val="3"/>
          <w:numId w:val="4"/>
        </w:numPr>
      </w:pPr>
      <w:r>
        <w:t>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:rsidR="002945F0" w:rsidRDefault="002945F0" w:rsidP="002945F0">
      <w:pPr>
        <w:pStyle w:val="ListParagraph"/>
        <w:ind w:left="2880"/>
      </w:pPr>
    </w:p>
    <w:p w:rsidR="002945F0" w:rsidRPr="0068361B" w:rsidRDefault="002945F0" w:rsidP="002945F0"/>
    <w:p w:rsidR="002945F0" w:rsidRDefault="002945F0" w:rsidP="002945F0">
      <w:pPr>
        <w:ind w:left="1440"/>
      </w:pPr>
    </w:p>
    <w:p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‘soline__c.object</w:t>
      </w:r>
    </w:p>
    <w:p w:rsidR="002945F0" w:rsidRDefault="002945F0" w:rsidP="002945F0">
      <w:pPr>
        <w:pStyle w:val="ListParagraph"/>
        <w:numPr>
          <w:ilvl w:val="2"/>
          <w:numId w:val="4"/>
        </w:numPr>
      </w:pPr>
      <w:r>
        <w:t>Delete Fields</w:t>
      </w:r>
    </w:p>
    <w:p w:rsidR="002945F0" w:rsidRDefault="002945F0" w:rsidP="002945F0">
      <w:pPr>
        <w:pStyle w:val="ListParagraph"/>
        <w:numPr>
          <w:ilvl w:val="3"/>
          <w:numId w:val="4"/>
        </w:numPr>
      </w:pPr>
      <w:r>
        <w:t>‘rstk__Do_not_deploy_checkbox_fmla__c</w:t>
      </w:r>
    </w:p>
    <w:p w:rsidR="002945F0" w:rsidRDefault="002945F0" w:rsidP="002945F0">
      <w:pPr>
        <w:pStyle w:val="ListParagraph"/>
        <w:ind w:left="2880"/>
      </w:pPr>
      <w:r>
        <w:t>‘rstk__Do_not_Packaged_SO_Line_History__c</w:t>
      </w:r>
    </w:p>
    <w:p w:rsidR="002945F0" w:rsidRDefault="002945F0" w:rsidP="002945F0">
      <w:pPr>
        <w:pStyle w:val="ListParagraph"/>
        <w:ind w:left="2880"/>
      </w:pPr>
      <w:r>
        <w:t>‘rstk__Do_not_Packaged_Product_ID__c</w:t>
      </w:r>
    </w:p>
    <w:p w:rsidR="002945F0" w:rsidRDefault="002945F0" w:rsidP="002945F0">
      <w:pPr>
        <w:pStyle w:val="ListParagraph"/>
        <w:ind w:left="2880"/>
      </w:pPr>
      <w:r>
        <w:t>‘rstk__Do_not_Packaged_Customer_ID__c</w:t>
      </w:r>
    </w:p>
    <w:p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‘icitemlot__c</w:t>
      </w:r>
    </w:p>
    <w:p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</w:p>
    <w:p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r w:rsidRPr="005B5005">
        <w:rPr>
          <w:rFonts w:asciiTheme="majorHAnsi" w:hAnsiTheme="majorHAnsi" w:cstheme="majorHAnsi"/>
        </w:rPr>
        <w:t>rstk.ScriptExecutor.execute('set_ltexpireind', true);</w:t>
      </w:r>
    </w:p>
    <w:p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r w:rsidRPr="005B5005">
        <w:t>rstk.ScriptExecutor.execute('set_issexpiredate', true);</w:t>
      </w:r>
    </w:p>
    <w:p w:rsidR="002945F0" w:rsidRDefault="002945F0" w:rsidP="002945F0">
      <w:pPr>
        <w:pStyle w:val="ListParagraph"/>
      </w:pPr>
    </w:p>
    <w:p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r w:rsidRPr="005B5005">
        <w:t xml:space="preserve">rstk.ScriptExecutor.execute('set_ltexpireind',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r w:rsidRPr="00F01BF7">
        <w:t>rstk.ScriptExecutor.execute('fix_socust_unbilledorders', true);</w:t>
      </w:r>
    </w:p>
    <w:p w:rsidR="002945F0" w:rsidRDefault="002945F0" w:rsidP="002945F0"/>
    <w:p w:rsidR="002945F0" w:rsidRDefault="002945F0" w:rsidP="002945F0">
      <w:pPr>
        <w:pStyle w:val="ListParagraph"/>
      </w:pPr>
    </w:p>
    <w:p w:rsidR="002945F0" w:rsidRDefault="002945F0" w:rsidP="002945F0"/>
    <w:p w:rsidR="002945F0" w:rsidRDefault="002945F0" w:rsidP="002945F0"/>
    <w:p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19.19</w:t>
      </w:r>
    </w:p>
    <w:p w:rsidR="002945F0" w:rsidRDefault="002945F0" w:rsidP="002945F0">
      <w:r>
        <w:t xml:space="preserve">19.19 – </w:t>
      </w:r>
      <w:r w:rsidRPr="00E6735F">
        <w:t>https://login.salesforce.com/packaging/installPackage.apexp?p0=04t4O000000VDGm</w:t>
      </w:r>
    </w:p>
    <w:p w:rsidR="002945F0" w:rsidRDefault="002945F0" w:rsidP="002945F0"/>
    <w:p w:rsidR="002945F0" w:rsidRDefault="002945F0" w:rsidP="002945F0">
      <w:r>
        <w:t xml:space="preserve">19.19 – </w:t>
      </w:r>
      <w:r w:rsidRPr="00E6735F">
        <w:t>https://</w:t>
      </w:r>
      <w:r>
        <w:t>test</w:t>
      </w:r>
      <w:r w:rsidRPr="00E6735F">
        <w:t>.salesforce.com/packaging/installPackage.apexp?p0=04t4O000000VDGm</w:t>
      </w:r>
    </w:p>
    <w:p w:rsidR="002945F0" w:rsidRDefault="002945F0" w:rsidP="002945F0"/>
    <w:p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‘sydiv__c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Delete Fields</w:t>
      </w:r>
    </w:p>
    <w:p w:rsidR="002945F0" w:rsidRDefault="002945F0" w:rsidP="002945F0">
      <w:pPr>
        <w:pStyle w:val="ListParagraph"/>
        <w:numPr>
          <w:ilvl w:val="3"/>
          <w:numId w:val="5"/>
        </w:numPr>
      </w:pPr>
      <w:r>
        <w:t>‘Show System Qty</w:t>
      </w:r>
    </w:p>
    <w:p w:rsidR="002945F0" w:rsidRDefault="002945F0" w:rsidP="002945F0">
      <w:pPr>
        <w:pStyle w:val="ListParagraph"/>
        <w:numPr>
          <w:ilvl w:val="3"/>
          <w:numId w:val="5"/>
        </w:numPr>
      </w:pPr>
      <w:r>
        <w:lastRenderedPageBreak/>
        <w:t>‘Hold Inventory Reconciliation Records</w:t>
      </w:r>
    </w:p>
    <w:p w:rsidR="002945F0" w:rsidRDefault="002945F0" w:rsidP="002945F0">
      <w:pPr>
        <w:pStyle w:val="ListParagraph"/>
        <w:numPr>
          <w:ilvl w:val="0"/>
          <w:numId w:val="5"/>
        </w:numPr>
      </w:pPr>
      <w:r>
        <w:t>Jira #792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Custom Setting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Description = When Quickbooks replies with "Internal Server Error" (status code 500) the export is resent once.</w:t>
      </w:r>
    </w:p>
    <w:p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Custom Setting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Name = useNewPOAPMatchUI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Description = To switch between POAPMatch Old UI &amp; New UI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Report - Rootstock_Work_Orders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‘sydata__c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Delete Field</w:t>
      </w:r>
    </w:p>
    <w:p w:rsidR="002945F0" w:rsidRDefault="002945F0" w:rsidP="002945F0">
      <w:pPr>
        <w:pStyle w:val="ListParagraph"/>
        <w:numPr>
          <w:ilvl w:val="3"/>
          <w:numId w:val="5"/>
        </w:numPr>
      </w:pPr>
      <w:r>
        <w:t>‘Shipping Container</w:t>
      </w:r>
    </w:p>
    <w:p w:rsidR="002945F0" w:rsidRDefault="002945F0" w:rsidP="002945F0"/>
    <w:p w:rsidR="002945F0" w:rsidRDefault="002945F0" w:rsidP="002945F0">
      <w:pPr>
        <w:pStyle w:val="ListParagraph"/>
        <w:ind w:left="2880"/>
      </w:pPr>
    </w:p>
    <w:p w:rsidR="002945F0" w:rsidRDefault="002945F0" w:rsidP="002945F0"/>
    <w:p w:rsidR="002945F0" w:rsidRPr="00AF7073" w:rsidRDefault="002945F0" w:rsidP="002945F0"/>
    <w:p w:rsidR="0027797B" w:rsidRDefault="0027797B">
      <w:bookmarkStart w:id="0" w:name="_GoBack"/>
      <w:bookmarkEnd w:id="0"/>
    </w:p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27797B"/>
    <w:rsid w:val="002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2019-06-17T18:40:00Z</dcterms:created>
  <dcterms:modified xsi:type="dcterms:W3CDTF">2019-06-17T18:41:00Z</dcterms:modified>
</cp:coreProperties>
</file>