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You can also check dependencies in the Compatibility Matrix Wiki in TeamSupport.</w:t>
      </w:r>
    </w:p>
    <w:p w:rsidR="00DA6673" w:rsidRDefault="00DA6673" w:rsidP="00DA6673">
      <w:pPr>
        <w:rPr>
          <w:color w:val="0070C0"/>
        </w:rPr>
      </w:pPr>
    </w:p>
    <w:p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Create profiles that will have full access to ERP and Financials – Existing ERP profiles will not be modified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Clone “RS Standard User - Full Access” and name it “RSF Standard User - Full Access”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Edit properties and set description to “Full access to Financials and ERP apps”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Clone “RS Standard Platform User - Full Access” and name it “RSF Standard Platform User - Full Access”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Edit properties and set description to “Full access to Financials and ERP apps”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</w:rPr>
      </w:pPr>
      <w:r>
        <w:rPr>
          <w:color w:val="0070C0"/>
        </w:rPr>
        <w:t>Clone existing custom profiles based on customer requirements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Install Financials package using the latest release URL: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Get installation URL from pde4f – replace ‘login’ with ‘test’ if installing in a sandbox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:rsidR="000B7FAC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:rsidR="000B7FAC" w:rsidRDefault="000B7FAC" w:rsidP="000B7FAC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B</w:t>
      </w:r>
      <w:r w:rsidR="00A42192">
        <w:rPr>
          <w:color w:val="0070C0"/>
        </w:rPr>
        <w:t xml:space="preserve">e sure to use the correct CSV file based on the Financials version being installed.  Major release versions are in SVN.  </w:t>
      </w:r>
    </w:p>
    <w:p w:rsidR="000B7FAC" w:rsidRDefault="000B7FAC" w:rsidP="000B7FAC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The Summer 17 17.101 CSV file is in:</w:t>
      </w:r>
    </w:p>
    <w:p w:rsidR="000B7FAC" w:rsidRDefault="000B7FAC" w:rsidP="000B7FAC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 </w:t>
      </w:r>
      <w:r w:rsidRPr="000B7FAC">
        <w:rPr>
          <w:color w:val="0070C0"/>
        </w:rPr>
        <w:t>/technical-support/Rootstock Financials/Releases/2017 Summer/Manual Steps/menu_pde4f_17.101.csv</w:t>
      </w:r>
    </w:p>
    <w:p w:rsidR="00A42192" w:rsidRDefault="00A42192" w:rsidP="000B7FAC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bookmarkStart w:id="0" w:name="_GoBack"/>
      <w:bookmarkEnd w:id="0"/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lastRenderedPageBreak/>
        <w:t>Set password based on customer CRM record – Get Config Password button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Authorized Financial Users = Number of Authorized Users for RS orgs (or to the number of licenses purchased by customer)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Compile all classes</w:t>
      </w:r>
    </w:p>
    <w:p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Setup &gt; App Setup &gt; AppExchange Marketplace OR</w:t>
      </w:r>
      <w:r>
        <w:rPr>
          <w:rFonts w:ascii="Calibri" w:hAnsi="Calibri" w:cs="Times New Roman"/>
          <w:color w:val="0070C0"/>
        </w:rPr>
        <w:br/>
        <w:t>Setup &gt; Build &gt; AppExchange Marketplace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Search for </w:t>
      </w:r>
      <w:proofErr w:type="spellStart"/>
      <w:r>
        <w:rPr>
          <w:rFonts w:ascii="Calibri" w:hAnsi="Calibri" w:cs="Times New Roman"/>
          <w:color w:val="0070C0"/>
        </w:rPr>
        <w:t>Sdocs</w:t>
      </w:r>
      <w:proofErr w:type="spellEnd"/>
      <w:r>
        <w:rPr>
          <w:rFonts w:ascii="Calibri" w:hAnsi="Calibri" w:cs="Times New Roman"/>
          <w:color w:val="0070C0"/>
        </w:rPr>
        <w:t xml:space="preserve"> and select ‘Get It Now’ 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installing on a sandbox: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Log into the AppExchange using your personal ‘production’ credentials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the Sandbox option 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Enter your sandbox credentials when prompted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FA2FB7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:rsidR="00B010DF" w:rsidRPr="00B010DF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configured according to </w:t>
      </w:r>
      <w:r w:rsidRPr="00B010DF">
        <w:rPr>
          <w:color w:val="0070C0"/>
        </w:rPr>
        <w:t xml:space="preserve"> – See ‘S-Docs - RS Check Template Steps’ document</w:t>
      </w:r>
    </w:p>
    <w:p w:rsidR="00B010DF" w:rsidRPr="00B010DF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:rsidR="00A42192" w:rsidRDefault="00A42192" w:rsidP="00A42192">
      <w:pPr>
        <w:rPr>
          <w:color w:val="0070C0"/>
        </w:rPr>
      </w:pPr>
    </w:p>
    <w:p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4D29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2"/>
    <w:rsid w:val="000B7FAC"/>
    <w:rsid w:val="002C28B5"/>
    <w:rsid w:val="005C3754"/>
    <w:rsid w:val="006479D4"/>
    <w:rsid w:val="00965B48"/>
    <w:rsid w:val="00A42192"/>
    <w:rsid w:val="00A53D3D"/>
    <w:rsid w:val="00B010DF"/>
    <w:rsid w:val="00D50446"/>
    <w:rsid w:val="00DA6673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9</cp:revision>
  <dcterms:created xsi:type="dcterms:W3CDTF">2017-07-25T21:49:00Z</dcterms:created>
  <dcterms:modified xsi:type="dcterms:W3CDTF">2017-09-01T23:08:00Z</dcterms:modified>
</cp:coreProperties>
</file>