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D362" w14:textId="5AAF09EB" w:rsidR="00055770" w:rsidRPr="00055770" w:rsidRDefault="00055770" w:rsidP="00055770">
      <w:pPr>
        <w:rPr>
          <w:b/>
          <w:bCs/>
          <w:sz w:val="32"/>
          <w:szCs w:val="32"/>
        </w:rPr>
      </w:pPr>
      <w:r w:rsidRPr="00055770">
        <w:rPr>
          <w:b/>
          <w:bCs/>
          <w:sz w:val="32"/>
          <w:szCs w:val="32"/>
          <w:highlight w:val="yellow"/>
        </w:rPr>
        <w:t xml:space="preserve">RFA 1.3 is dependent on </w:t>
      </w:r>
      <w:proofErr w:type="spellStart"/>
      <w:r w:rsidRPr="00055770">
        <w:rPr>
          <w:b/>
          <w:bCs/>
          <w:sz w:val="32"/>
          <w:szCs w:val="32"/>
          <w:highlight w:val="yellow"/>
        </w:rPr>
        <w:t>Rootforms</w:t>
      </w:r>
      <w:proofErr w:type="spellEnd"/>
      <w:r w:rsidRPr="00055770">
        <w:rPr>
          <w:b/>
          <w:bCs/>
          <w:sz w:val="32"/>
          <w:szCs w:val="32"/>
          <w:highlight w:val="yellow"/>
        </w:rPr>
        <w:t xml:space="preserve"> 1.14, apex-</w:t>
      </w:r>
      <w:proofErr w:type="spellStart"/>
      <w:r w:rsidRPr="00055770">
        <w:rPr>
          <w:b/>
          <w:bCs/>
          <w:sz w:val="32"/>
          <w:szCs w:val="32"/>
          <w:highlight w:val="yellow"/>
        </w:rPr>
        <w:t>lang</w:t>
      </w:r>
      <w:proofErr w:type="spellEnd"/>
      <w:r w:rsidRPr="00055770">
        <w:rPr>
          <w:b/>
          <w:bCs/>
          <w:sz w:val="32"/>
          <w:szCs w:val="32"/>
          <w:highlight w:val="yellow"/>
        </w:rPr>
        <w:t xml:space="preserve"> 1.18.</w:t>
      </w:r>
    </w:p>
    <w:p w14:paraId="450F605F" w14:textId="77777777" w:rsidR="00055770" w:rsidRDefault="00055770" w:rsidP="00055770">
      <w:pPr>
        <w:rPr>
          <w:b/>
          <w:bCs/>
          <w:sz w:val="40"/>
          <w:szCs w:val="40"/>
        </w:rPr>
      </w:pPr>
    </w:p>
    <w:p w14:paraId="48C14B56" w14:textId="3ACC2760" w:rsidR="00055770" w:rsidRDefault="00055770" w:rsidP="00055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1.1 </w:t>
      </w:r>
    </w:p>
    <w:p w14:paraId="20B80F34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6288CC51" w14:textId="7BE87AB3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1.1</w:t>
      </w:r>
      <w:r>
        <w:rPr>
          <w:rFonts w:ascii="Calibri" w:hAnsi="Calibri"/>
          <w:color w:val="000000"/>
        </w:rPr>
        <w:t>-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8F8F8"/>
          </w:rPr>
          <w:t>https://login.salesforce.com/packaging/installPackage.apexp?p0=04t3p000000xa6O</w:t>
        </w:r>
      </w:hyperlink>
    </w:p>
    <w:p w14:paraId="35133D88" w14:textId="225300F8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Password </w:t>
      </w:r>
      <w:r>
        <w:rPr>
          <w:rFonts w:ascii="Calibri" w:hAnsi="Calibri"/>
          <w:color w:val="000000"/>
        </w:rPr>
        <w:t>–</w:t>
      </w:r>
      <w:r>
        <w:rPr>
          <w:rFonts w:ascii="Calibri" w:hAnsi="Calibri"/>
          <w:color w:val="000000"/>
        </w:rPr>
        <w:t xml:space="preserve"> password</w:t>
      </w:r>
    </w:p>
    <w:p w14:paraId="4A828E9A" w14:textId="6558ED01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F892112" w14:textId="6AC683FB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FB43F0F" w14:textId="0AC3F527" w:rsidR="00055770" w:rsidRDefault="00055770" w:rsidP="00055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RFA 1.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</w:t>
      </w:r>
    </w:p>
    <w:p w14:paraId="60E3E3A3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21A0BF1B" w14:textId="0E618B14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1.</w:t>
      </w:r>
      <w:r>
        <w:rPr>
          <w:rFonts w:ascii="Calibri" w:hAnsi="Calibri"/>
          <w:color w:val="000000"/>
        </w:rPr>
        <w:t>3</w:t>
      </w:r>
      <w:r>
        <w:rPr>
          <w:rFonts w:ascii="Calibri" w:hAnsi="Calibri"/>
          <w:color w:val="000000"/>
        </w:rPr>
        <w:t>-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https://login.salesforce.com/packaging/installPackage.apexp?p0=04t3p000000pOMDAA2</w:t>
        </w:r>
      </w:hyperlink>
    </w:p>
    <w:p w14:paraId="2ED02EF3" w14:textId="4E70AC66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Password </w:t>
      </w:r>
      <w:r>
        <w:rPr>
          <w:rFonts w:ascii="Calibri" w:hAnsi="Calibri"/>
          <w:color w:val="000000"/>
        </w:rPr>
        <w:t>–</w:t>
      </w:r>
      <w:r>
        <w:rPr>
          <w:rFonts w:ascii="Calibri" w:hAnsi="Calibri"/>
          <w:color w:val="000000"/>
        </w:rPr>
        <w:t xml:space="preserve"> password</w:t>
      </w:r>
    </w:p>
    <w:p w14:paraId="2F5979C7" w14:textId="7898E5F4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Apex-Lang 1.18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hyperlink r:id="rId6" w:history="1">
        <w:r w:rsidRPr="0012725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https://login.salesforce.com/packaging/installPackage.apexp?p0=04t80000000jN1q</w:t>
        </w:r>
      </w:hyperlink>
    </w:p>
    <w:p w14:paraId="1CBAC4D8" w14:textId="441E480B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58BEA2F7" w14:textId="38E9E783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sz w:val="23"/>
          <w:szCs w:val="23"/>
          <w:shd w:val="clear" w:color="auto" w:fill="F8F8F8"/>
        </w:rPr>
        <w:t>Manual Steps</w:t>
      </w:r>
    </w:p>
    <w:p w14:paraId="00635FD7" w14:textId="7F606703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732CEDB6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Setup &gt; Custom Settings &gt; Application Settings (</w:t>
      </w:r>
      <w:proofErr w:type="spellStart"/>
      <w:r>
        <w:rPr>
          <w:rFonts w:ascii="inherit" w:hAnsi="inherit"/>
          <w:b/>
          <w:bCs/>
          <w:color w:val="323130"/>
          <w:sz w:val="22"/>
          <w:szCs w:val="22"/>
          <w:bdr w:val="none" w:sz="0" w:space="0" w:color="auto" w:frame="1"/>
        </w:rPr>
        <w:t>rstkf</w:t>
      </w:r>
      <w:proofErr w:type="spellEnd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one) &gt; Manage &gt; New</w:t>
      </w:r>
    </w:p>
    <w:p w14:paraId="1DA8550F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</w:t>
      </w:r>
    </w:p>
    <w:p w14:paraId="5DD3D054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Custom Setting 1:</w:t>
      </w:r>
    </w:p>
    <w:p w14:paraId="21EC02FB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Name: </w:t>
      </w:r>
      <w:proofErr w:type="spellStart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kan_strlimit</w:t>
      </w:r>
      <w:proofErr w:type="spellEnd"/>
    </w:p>
    <w:p w14:paraId="763B1033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Value: 750000</w:t>
      </w:r>
    </w:p>
    <w:p w14:paraId="52E97D7F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</w:t>
      </w:r>
    </w:p>
    <w:p w14:paraId="62804C79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Custom Setting 2:</w:t>
      </w:r>
    </w:p>
    <w:p w14:paraId="6F02A7E7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Name: </w:t>
      </w:r>
      <w:proofErr w:type="spellStart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kan_chunksize</w:t>
      </w:r>
      <w:proofErr w:type="spellEnd"/>
    </w:p>
    <w:p w14:paraId="53F042FA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Value: 7000 (this value </w:t>
      </w:r>
      <w:proofErr w:type="gramStart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vary</w:t>
      </w:r>
      <w:proofErr w:type="gramEnd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 depending on the size of data, but we can keep it as standard)</w:t>
      </w:r>
    </w:p>
    <w:p w14:paraId="305CC8DE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03A5E657" w14:textId="77777777" w:rsidR="00055770" w:rsidRDefault="00055770" w:rsidP="00055770"/>
    <w:p w14:paraId="5CC22938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118A698" w14:textId="77777777" w:rsidR="00055770" w:rsidRDefault="00055770" w:rsidP="00055770"/>
    <w:p w14:paraId="4F36DEE6" w14:textId="6884C688" w:rsidR="00B02BC8" w:rsidRPr="00055770" w:rsidRDefault="00B02BC8" w:rsidP="00055770"/>
    <w:sectPr w:rsidR="00B02BC8" w:rsidRPr="0005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70"/>
    <w:rsid w:val="00055770"/>
    <w:rsid w:val="00B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A928"/>
  <w15:chartTrackingRefBased/>
  <w15:docId w15:val="{12B0DBE9-27D2-4ADE-9B7D-B8409343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7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5770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packaging/installPackage.apexp?p0=04t80000000jN1q" TargetMode="External"/><Relationship Id="rId5" Type="http://schemas.openxmlformats.org/officeDocument/2006/relationships/hyperlink" Target="https://login.salesforce.com/packaging/installPackage.apexp?p0=04t3p000000pOMDAA2" TargetMode="External"/><Relationship Id="rId4" Type="http://schemas.openxmlformats.org/officeDocument/2006/relationships/hyperlink" Target="https://login.salesforce.com/packaging/installPackage.apexp?p0=04t3p000000xa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 Bhujbal</cp:lastModifiedBy>
  <cp:revision>1</cp:revision>
  <dcterms:created xsi:type="dcterms:W3CDTF">2020-06-24T13:16:00Z</dcterms:created>
  <dcterms:modified xsi:type="dcterms:W3CDTF">2020-06-24T13:23:00Z</dcterms:modified>
</cp:coreProperties>
</file>