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D0670C">
      <w:pPr>
        <w:rPr>
          <w:b/>
          <w:sz w:val="28"/>
          <w:szCs w:val="28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273D86" w:rsidP="00273D86">
      <w:hyperlink r:id="rId6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273D86">
      <w:hyperlink r:id="rId7" w:history="1"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</w:t>
        </w:r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test</w:t>
        </w:r>
        <w:r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  <w:bookmarkStart w:id="0" w:name="_GoBack"/>
      <w:bookmarkEnd w:id="0"/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8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customextf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‘qcr_</w:t>
      </w:r>
      <w:proofErr w:type="spellStart"/>
      <w:r w:rsidRPr="00376BDA">
        <w:rPr>
          <w:sz w:val="28"/>
          <w:szCs w:val="28"/>
        </w:rPr>
        <w:t>trantype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‘Cash</w:t>
      </w:r>
    </w:p>
    <w:p w:rsidR="00376BDA" w:rsidRP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>Check</w:t>
      </w:r>
    </w:p>
    <w:p w:rsid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 xml:space="preserve">EFT  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273D86">
      <w:hyperlink r:id="rId10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273D86">
      <w:pPr>
        <w:rPr>
          <w:b/>
          <w:sz w:val="28"/>
          <w:szCs w:val="28"/>
        </w:rPr>
      </w:pPr>
      <w:hyperlink r:id="rId11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t>17.115</w:t>
      </w:r>
    </w:p>
    <w:p w:rsidR="006B7E80" w:rsidRDefault="00273D86">
      <w:hyperlink r:id="rId12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273D86">
      <w:hyperlink r:id="rId13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273D86">
      <w:pPr>
        <w:rPr>
          <w:rFonts w:eastAsia="Times New Roman"/>
          <w:color w:val="222222"/>
          <w:sz w:val="18"/>
          <w:szCs w:val="18"/>
        </w:rPr>
      </w:pPr>
      <w:hyperlink r:id="rId15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273D86">
      <w:hyperlink r:id="rId16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273D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7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8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273D86">
      <w:pPr>
        <w:rPr>
          <w:rFonts w:eastAsia="Times New Roman"/>
          <w:color w:val="222222"/>
          <w:sz w:val="18"/>
          <w:szCs w:val="18"/>
        </w:rPr>
      </w:pPr>
      <w:hyperlink r:id="rId19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proofErr w:type="gramStart"/>
      <w:r w:rsidRPr="000F2E99">
        <w:rPr>
          <w:rFonts w:eastAsia="Times New Roman"/>
          <w:color w:val="222222"/>
        </w:rPr>
        <w:t>1.Label1</w:t>
      </w:r>
      <w:proofErr w:type="gramEnd"/>
      <w:r w:rsidRPr="000F2E99">
        <w:rPr>
          <w:rFonts w:eastAsia="Times New Roman"/>
          <w:color w:val="222222"/>
        </w:rPr>
        <w:t xml:space="preserve"> To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</w:t>
      </w:r>
      <w:proofErr w:type="gramStart"/>
      <w:r w:rsidRPr="000F2E99">
        <w:rPr>
          <w:rFonts w:eastAsia="Times New Roman"/>
          <w:color w:val="222222"/>
        </w:rPr>
        <w:t>To</w:t>
      </w:r>
      <w:proofErr w:type="gramEnd"/>
      <w:r w:rsidRPr="000F2E99">
        <w:rPr>
          <w:rFonts w:eastAsia="Times New Roman"/>
          <w:color w:val="222222"/>
        </w:rPr>
        <w:t xml:space="preserve"> Be Matched For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</w:t>
      </w:r>
      <w:proofErr w:type="gramStart"/>
      <w:r w:rsidRPr="000F2E99">
        <w:t>td</w:t>
      </w:r>
      <w:proofErr w:type="gramEnd"/>
      <w:r w:rsidRPr="000F2E99">
        <w:t>&gt;{!</w:t>
      </w:r>
      <w:proofErr w:type="spellStart"/>
      <w:r w:rsidRPr="000F2E99">
        <w:t>relatedTo.emailtemplatedata_amount__c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r w:rsidRPr="000F2E99">
        <w:t>apex</w:t>
      </w:r>
      <w:proofErr w:type="gramStart"/>
      <w:r w:rsidRPr="000F2E99">
        <w:t>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273D86" w:rsidP="003E5FC8">
      <w:hyperlink r:id="rId20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273D86">
      <w:hyperlink r:id="rId21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273D86" w:rsidP="00A2124C">
      <w:pPr>
        <w:rPr>
          <w:rFonts w:ascii="Arial" w:hAnsi="Arial" w:cs="Arial"/>
          <w:color w:val="000000"/>
        </w:rPr>
      </w:pPr>
      <w:hyperlink r:id="rId22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273D86" w:rsidP="00A2124C">
      <w:pPr>
        <w:rPr>
          <w:rFonts w:ascii="Arial" w:hAnsi="Arial" w:cs="Arial"/>
          <w:color w:val="000000"/>
        </w:rPr>
      </w:pPr>
      <w:hyperlink r:id="rId23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273D86">
      <w:hyperlink r:id="rId24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273D86" w:rsidP="00D3328E">
      <w:hyperlink r:id="rId25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273D86">
      <w:hyperlink r:id="rId26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273D86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7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</w:t>
      </w:r>
      <w:proofErr w:type="gramEnd"/>
      <w:r w:rsidRPr="00D370AB">
        <w:rPr>
          <w:rFonts w:ascii="Arial" w:hAnsi="Arial" w:cs="Arial"/>
          <w:sz w:val="18"/>
          <w:szCs w:val="18"/>
          <w:shd w:val="clear" w:color="auto" w:fill="FFFFFF"/>
        </w:rPr>
        <w:t xml:space="preserve"> Company Layout-V2.layout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Amount(Home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proofErr w:type="gram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</w:t>
      </w:r>
      <w:proofErr w:type="gram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Company Layout- V2.layout</w:t>
      </w:r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8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29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273D86">
      <w:pPr>
        <w:rPr>
          <w:b/>
          <w:sz w:val="28"/>
          <w:szCs w:val="28"/>
        </w:rPr>
      </w:pPr>
      <w:hyperlink r:id="rId30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273D86">
      <w:hyperlink r:id="rId31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273D86">
      <w:pPr>
        <w:rPr>
          <w:b/>
          <w:sz w:val="28"/>
          <w:szCs w:val="28"/>
          <w:highlight w:val="yellow"/>
        </w:rPr>
      </w:pPr>
      <w:hyperlink r:id="rId32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273D86">
      <w:hyperlink r:id="rId33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273D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4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273D86">
      <w:hyperlink r:id="rId35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273D86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6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273D86">
      <w:pPr>
        <w:rPr>
          <w:sz w:val="18"/>
          <w:szCs w:val="18"/>
        </w:rPr>
      </w:pPr>
      <w:hyperlink r:id="rId37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273D86">
      <w:pPr>
        <w:rPr>
          <w:rStyle w:val="Hyperlink"/>
          <w:sz w:val="18"/>
          <w:szCs w:val="18"/>
        </w:rPr>
      </w:pPr>
      <w:hyperlink r:id="rId38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273D86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39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273D86" w:rsidP="00DE0124">
      <w:pPr>
        <w:rPr>
          <w:b/>
          <w:sz w:val="28"/>
          <w:szCs w:val="28"/>
        </w:rPr>
      </w:pPr>
      <w:hyperlink r:id="rId40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1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2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3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273D86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4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273D86">
      <w:pPr>
        <w:rPr>
          <w:b/>
          <w:sz w:val="28"/>
          <w:szCs w:val="28"/>
        </w:rPr>
      </w:pPr>
      <w:hyperlink r:id="rId45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273D86">
      <w:pPr>
        <w:rPr>
          <w:b/>
          <w:sz w:val="28"/>
          <w:szCs w:val="28"/>
        </w:rPr>
      </w:pPr>
      <w:hyperlink r:id="rId46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273D86">
      <w:pPr>
        <w:rPr>
          <w:b/>
          <w:sz w:val="28"/>
          <w:szCs w:val="28"/>
        </w:rPr>
      </w:pPr>
      <w:hyperlink r:id="rId47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73D86" w:rsidP="00376695">
      <w:hyperlink r:id="rId48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73D86" w:rsidP="00376695">
      <w:pPr>
        <w:rPr>
          <w:rFonts w:ascii="Courier New" w:hAnsi="Courier New" w:cs="Courier New"/>
          <w:b/>
          <w:sz w:val="28"/>
          <w:szCs w:val="28"/>
        </w:rPr>
      </w:pPr>
      <w:hyperlink r:id="rId49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73D86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0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73D86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1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2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73D8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3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73D8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4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5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73D86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24BD5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st.salesforce.com/packaging/installPackage.apexp?p0=04t1a00000025Mj" TargetMode="External"/><Relationship Id="rId18" Type="http://schemas.openxmlformats.org/officeDocument/2006/relationships/hyperlink" Target="https://login.salesforce.com/packaging/installPackage.apexp?p0=04t1a0000006IhD" TargetMode="External"/><Relationship Id="rId26" Type="http://schemas.openxmlformats.org/officeDocument/2006/relationships/hyperlink" Target="https://login.salesforce.com/packaging/installPackage.apexp?p0=04t1a000000254t" TargetMode="External"/><Relationship Id="rId39" Type="http://schemas.openxmlformats.org/officeDocument/2006/relationships/hyperlink" Target="https://login.salesforce.com/packaging/installPackage.apexp?p0=04t1a000000VVHt" TargetMode="External"/><Relationship Id="rId21" Type="http://schemas.openxmlformats.org/officeDocument/2006/relationships/hyperlink" Target="https://test.salesforce.com/packaging/installPackage.apexp?p0=04t1a000000N9TC" TargetMode="External"/><Relationship Id="rId34" Type="http://schemas.openxmlformats.org/officeDocument/2006/relationships/hyperlink" Target="https://test.salesforce.com/packaging/installPackage.apexp?p0=04t1a000000251u" TargetMode="External"/><Relationship Id="rId42" Type="http://schemas.openxmlformats.org/officeDocument/2006/relationships/hyperlink" Target="https://login.salesforce.com/packaging/installPackage.apexp?p0=04t1a00000024zA" TargetMode="External"/><Relationship Id="rId47" Type="http://schemas.openxmlformats.org/officeDocument/2006/relationships/hyperlink" Target="https://login.salesforce.com/packaging/installPackage.apexp?p0=04t1a000000VV4O" TargetMode="External"/><Relationship Id="rId50" Type="http://schemas.openxmlformats.org/officeDocument/2006/relationships/hyperlink" Target="https://rootstock.beanstalkapp.com/sfdevf/changesets/6386" TargetMode="External"/><Relationship Id="rId55" Type="http://schemas.openxmlformats.org/officeDocument/2006/relationships/hyperlink" Target="https://rootstock.beanstalkapp.com/sfdevf/changesets/6140" TargetMode="External"/><Relationship Id="rId63" Type="http://schemas.openxmlformats.org/officeDocument/2006/relationships/hyperlink" Target="https://rootstock.beanstalkapp.com/sfdevf/changesets/6149" TargetMode="External"/><Relationship Id="rId7" Type="http://schemas.openxmlformats.org/officeDocument/2006/relationships/hyperlink" Target="https://login.salesforce.com/packaging/installPackage.apexp?p0=04t1a00000025dH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6IhI" TargetMode="External"/><Relationship Id="rId20" Type="http://schemas.openxmlformats.org/officeDocument/2006/relationships/hyperlink" Target="https://login.salesforce.com/packaging/installPackage.apexp?p0=04t1a000000N9TC" TargetMode="External"/><Relationship Id="rId29" Type="http://schemas.openxmlformats.org/officeDocument/2006/relationships/hyperlink" Target="https://login.salesforce.com/packaging/installPackage.apexp?p0=04t1a000000252d" TargetMode="External"/><Relationship Id="rId41" Type="http://schemas.openxmlformats.org/officeDocument/2006/relationships/hyperlink" Target="https://login.salesforce.com/packaging/installPackage.apexp?p0=04t1a00000024zU" TargetMode="External"/><Relationship Id="rId54" Type="http://schemas.openxmlformats.org/officeDocument/2006/relationships/hyperlink" Target="https://rootstock.beanstalkapp.com/sfdevf/changesets/5952" TargetMode="External"/><Relationship Id="rId62" Type="http://schemas.openxmlformats.org/officeDocument/2006/relationships/hyperlink" Target="https://rootstock.beanstalkapp.com/sfdevf/changesets/6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dH" TargetMode="External"/><Relationship Id="rId11" Type="http://schemas.openxmlformats.org/officeDocument/2006/relationships/hyperlink" Target="https://test.salesforce.com/packaging/installPackage.apexp?p0=04t1a000000VViV" TargetMode="External"/><Relationship Id="rId24" Type="http://schemas.openxmlformats.org/officeDocument/2006/relationships/hyperlink" Target="https://login.salesforce.com/packaging/installPackage.apexp?p0=04t1a000000N9SE" TargetMode="External"/><Relationship Id="rId32" Type="http://schemas.openxmlformats.org/officeDocument/2006/relationships/hyperlink" Target="https://test.salesforce.com/packaging/installPackage.apexp?p0=04t1a000000253l" TargetMode="External"/><Relationship Id="rId37" Type="http://schemas.openxmlformats.org/officeDocument/2006/relationships/hyperlink" Target="https://login.salesforce.com/packaging/installPackage.apexp?p0=04t1a00000024ze" TargetMode="External"/><Relationship Id="rId40" Type="http://schemas.openxmlformats.org/officeDocument/2006/relationships/hyperlink" Target="https://test.salesforce.com/packaging/installPackage.apexp?p0=04t1a000000VVHt" TargetMode="External"/><Relationship Id="rId45" Type="http://schemas.openxmlformats.org/officeDocument/2006/relationships/hyperlink" Target="https://login.salesforce.com/packaging/installPackage.apexp?p0=04t1a000000N9EG" TargetMode="External"/><Relationship Id="rId53" Type="http://schemas.openxmlformats.org/officeDocument/2006/relationships/hyperlink" Target="https://rootstock.beanstalkapp.com/sfdevf/changesets/6193" TargetMode="External"/><Relationship Id="rId58" Type="http://schemas.openxmlformats.org/officeDocument/2006/relationships/hyperlink" Target="https://rootstock.beanstalkapp.com/sfdevf/changesets/6144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est.salesforce.com/packaging/installPackage.apexp?p0=04t1a00000025IS" TargetMode="External"/><Relationship Id="rId23" Type="http://schemas.openxmlformats.org/officeDocument/2006/relationships/hyperlink" Target="https://test.salesforce.com/packaging/installPackage.apexp?p0=04t1a000000N9SY" TargetMode="External"/><Relationship Id="rId28" Type="http://schemas.openxmlformats.org/officeDocument/2006/relationships/hyperlink" Target="https://na24.salesforce.com/00N1a000009lN2e?setupid=CustomObjects" TargetMode="External"/><Relationship Id="rId36" Type="http://schemas.openxmlformats.org/officeDocument/2006/relationships/hyperlink" Target="https://test.salesforce.com/packaging/installPackage.apexp?p0=04t1a000000250h" TargetMode="External"/><Relationship Id="rId49" Type="http://schemas.openxmlformats.org/officeDocument/2006/relationships/hyperlink" Target="https://test.salesforce.com/packaging/installPackage.apexp?p0=04t1a00000024qq" TargetMode="External"/><Relationship Id="rId57" Type="http://schemas.openxmlformats.org/officeDocument/2006/relationships/hyperlink" Target="https://rootstock.beanstalkapp.com/sfdevf/changesets/6141" TargetMode="External"/><Relationship Id="rId61" Type="http://schemas.openxmlformats.org/officeDocument/2006/relationships/hyperlink" Target="https://rootstock.beanstalkapp.com/sfdevf/changesets/6147" TargetMode="External"/><Relationship Id="rId10" Type="http://schemas.openxmlformats.org/officeDocument/2006/relationships/hyperlink" Target="https://login.salesforce.com/packaging/installPackage.apexp?p0=04t1a000000VViV" TargetMode="External"/><Relationship Id="rId19" Type="http://schemas.openxmlformats.org/officeDocument/2006/relationships/hyperlink" Target="https://test.salesforce.com/packaging/installPackage.apexp?p0=04t1a0000006IhD" TargetMode="External"/><Relationship Id="rId31" Type="http://schemas.openxmlformats.org/officeDocument/2006/relationships/hyperlink" Target="https://login.salesforce.com/packaging/installPackage.apexp?p0=04t1a000000253l" TargetMode="External"/><Relationship Id="rId44" Type="http://schemas.openxmlformats.org/officeDocument/2006/relationships/hyperlink" Target="https://login.salesforce.com/packaging/installPackage.apexp?p0=04t1a00000024sN" TargetMode="External"/><Relationship Id="rId52" Type="http://schemas.openxmlformats.org/officeDocument/2006/relationships/hyperlink" Target="https://login.salesforce.com/packaging/installPackage.apexp?p0=04t1a000000AXVw" TargetMode="External"/><Relationship Id="rId60" Type="http://schemas.openxmlformats.org/officeDocument/2006/relationships/hyperlink" Target="https://rootstock.beanstalkapp.com/sfdevf/changesets/6146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NX" TargetMode="External"/><Relationship Id="rId14" Type="http://schemas.openxmlformats.org/officeDocument/2006/relationships/hyperlink" Target="https://login.salesforce.com/packaging/installPackage.apexp?p0=04t1a00000025IS" TargetMode="External"/><Relationship Id="rId22" Type="http://schemas.openxmlformats.org/officeDocument/2006/relationships/hyperlink" Target="https://login.salesforce.com/packaging/installPackage.apexp?p0=04t1a000000N9SY" TargetMode="External"/><Relationship Id="rId27" Type="http://schemas.openxmlformats.org/officeDocument/2006/relationships/hyperlink" Target="https://test.salesforce.com/packaging/installPackage.apexp?p0=04t1a000000254t" TargetMode="External"/><Relationship Id="rId30" Type="http://schemas.openxmlformats.org/officeDocument/2006/relationships/hyperlink" Target="https://test.salesforce.com/packaging/installPackage.apexp?p0=04t1a000000252d" TargetMode="External"/><Relationship Id="rId35" Type="http://schemas.openxmlformats.org/officeDocument/2006/relationships/hyperlink" Target="https://login.salesforce.com/packaging/installPackage.apexp?p0=04t1a000000250h" TargetMode="External"/><Relationship Id="rId43" Type="http://schemas.openxmlformats.org/officeDocument/2006/relationships/hyperlink" Target="https://login.salesforce.com/packaging/installPackage.apexp?p0=04t1a00000024tz" TargetMode="External"/><Relationship Id="rId48" Type="http://schemas.openxmlformats.org/officeDocument/2006/relationships/hyperlink" Target="https://login.salesforce.com/packaging/installPackage.apexp?p0=04t1a00000024qq" TargetMode="External"/><Relationship Id="rId56" Type="http://schemas.openxmlformats.org/officeDocument/2006/relationships/hyperlink" Target="https://rootstock.beanstalkapp.com/sfdevf/changesets/6143" TargetMode="External"/><Relationship Id="rId64" Type="http://schemas.openxmlformats.org/officeDocument/2006/relationships/hyperlink" Target="https://rootstock.beanstalkapp.com/sfdevf/changesets/6024" TargetMode="External"/><Relationship Id="rId8" Type="http://schemas.openxmlformats.org/officeDocument/2006/relationships/hyperlink" Target="https://login.salesforce.com/packaging/installPackage.apexp?p0=04t1a00000025NX" TargetMode="External"/><Relationship Id="rId51" Type="http://schemas.openxmlformats.org/officeDocument/2006/relationships/hyperlink" Target="https://rootstock.beanstalkapp.com/sfdevf/changesets/6452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ogin.salesforce.com/packaging/installPackage.apexp?p0=04t1a00000025Mj" TargetMode="External"/><Relationship Id="rId17" Type="http://schemas.openxmlformats.org/officeDocument/2006/relationships/hyperlink" Target="https://test.salesforce.com/packaging/installPackage.apexp?p0=04t1a0000006IhI" TargetMode="External"/><Relationship Id="rId25" Type="http://schemas.openxmlformats.org/officeDocument/2006/relationships/hyperlink" Target="https://test.salesforce.com/packaging/installPackage.apexp?p0=04t1a000000N9SE" TargetMode="External"/><Relationship Id="rId33" Type="http://schemas.openxmlformats.org/officeDocument/2006/relationships/hyperlink" Target="https://login.salesforce.com/packaging/installPackage.apexp?p0=04t1a000000251u" TargetMode="External"/><Relationship Id="rId38" Type="http://schemas.openxmlformats.org/officeDocument/2006/relationships/hyperlink" Target="https://test.salesforce.com/packaging/installPackage.apexp?p0=04t1a00000024ze" TargetMode="External"/><Relationship Id="rId46" Type="http://schemas.openxmlformats.org/officeDocument/2006/relationships/hyperlink" Target="https://login.salesforce.com/packaging/installPackage.apexp?p0=04t1a00000024qv" TargetMode="External"/><Relationship Id="rId59" Type="http://schemas.openxmlformats.org/officeDocument/2006/relationships/hyperlink" Target="https://rootstock.beanstalkapp.com/sfdevf/changesets/61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7</Pages>
  <Words>2984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20</cp:revision>
  <dcterms:created xsi:type="dcterms:W3CDTF">2017-12-07T21:58:00Z</dcterms:created>
  <dcterms:modified xsi:type="dcterms:W3CDTF">2018-02-22T01:15:00Z</dcterms:modified>
</cp:coreProperties>
</file>