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7010" w14:textId="6647C661" w:rsidR="003922D5" w:rsidRPr="00D6796F" w:rsidRDefault="001554C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Financials Release </w:t>
      </w:r>
      <w:r w:rsidRPr="001554CE">
        <w:rPr>
          <w:sz w:val="28"/>
          <w:szCs w:val="28"/>
          <w:highlight w:val="yellow"/>
        </w:rPr>
        <w:t>17.121</w:t>
      </w:r>
      <w:r w:rsidR="00395971" w:rsidRPr="00D6796F">
        <w:rPr>
          <w:sz w:val="28"/>
          <w:szCs w:val="28"/>
        </w:rPr>
        <w:t xml:space="preserve"> </w:t>
      </w:r>
    </w:p>
    <w:p w14:paraId="27EE422C" w14:textId="11D9DF19" w:rsidR="00395971" w:rsidRDefault="00395971">
      <w:r>
        <w:t>1)18895</w:t>
      </w:r>
    </w:p>
    <w:p w14:paraId="494238DC" w14:textId="3EA3B70A" w:rsidR="00395971" w:rsidRDefault="00395971" w:rsidP="00395971">
      <w:proofErr w:type="spellStart"/>
      <w:r>
        <w:t>PostingSummaryReportController.cls</w:t>
      </w:r>
      <w:proofErr w:type="spellEnd"/>
    </w:p>
    <w:p w14:paraId="7642457E" w14:textId="74962203" w:rsidR="00395971" w:rsidRDefault="00395971" w:rsidP="00395971">
      <w:proofErr w:type="spellStart"/>
      <w:r>
        <w:t>postingSummaryPDFReport.page</w:t>
      </w:r>
      <w:proofErr w:type="spellEnd"/>
    </w:p>
    <w:p w14:paraId="6E508E0F" w14:textId="29B1CE7B" w:rsidR="00395971" w:rsidRDefault="00395971" w:rsidP="00395971">
      <w:proofErr w:type="spellStart"/>
      <w:r>
        <w:t>CustomLabels.labels</w:t>
      </w:r>
      <w:proofErr w:type="spellEnd"/>
    </w:p>
    <w:p w14:paraId="254B01FA" w14:textId="585E05B9" w:rsidR="00395971" w:rsidRDefault="00395971" w:rsidP="00395971">
      <w:r>
        <w:t>2)20048</w:t>
      </w:r>
    </w:p>
    <w:p w14:paraId="7B5D3C04" w14:textId="6627D3FD" w:rsidR="00395971" w:rsidRDefault="00395971" w:rsidP="00395971">
      <w:proofErr w:type="spellStart"/>
      <w:r>
        <w:t>syforexschedno</w:t>
      </w:r>
      <w:proofErr w:type="spellEnd"/>
      <w:r>
        <w:t>__</w:t>
      </w:r>
      <w:proofErr w:type="spellStart"/>
      <w:r>
        <w:t>c.object</w:t>
      </w:r>
      <w:proofErr w:type="spellEnd"/>
    </w:p>
    <w:p w14:paraId="2A0E7AFA" w14:textId="20FC7444" w:rsidR="00395971" w:rsidRDefault="00395971" w:rsidP="00395971">
      <w:proofErr w:type="spellStart"/>
      <w:r>
        <w:t>syforexschedno</w:t>
      </w:r>
      <w:proofErr w:type="spellEnd"/>
      <w:r>
        <w:t xml:space="preserve">__c-Foreign Exchange Rate Schedule </w:t>
      </w:r>
      <w:proofErr w:type="spellStart"/>
      <w:r>
        <w:t>Layout.layout</w:t>
      </w:r>
      <w:proofErr w:type="spellEnd"/>
      <w:r>
        <w:t xml:space="preserve"> -V2</w:t>
      </w:r>
    </w:p>
    <w:p w14:paraId="10052900" w14:textId="590AF330" w:rsidR="00395971" w:rsidRDefault="00395971" w:rsidP="00395971">
      <w:r>
        <w:t>3)20237</w:t>
      </w:r>
    </w:p>
    <w:p w14:paraId="088B00BB" w14:textId="65ECB7D2" w:rsidR="00395971" w:rsidRDefault="00395971" w:rsidP="00395971">
      <w:proofErr w:type="spellStart"/>
      <w:r>
        <w:t>APBatchTransferProcessor.cls</w:t>
      </w:r>
      <w:proofErr w:type="spellEnd"/>
    </w:p>
    <w:p w14:paraId="59277B50" w14:textId="12230E6A" w:rsidR="00395971" w:rsidRDefault="00395971" w:rsidP="00395971">
      <w:proofErr w:type="spellStart"/>
      <w:r>
        <w:t>ControllerExtnAPBatchTransfer.cls</w:t>
      </w:r>
      <w:proofErr w:type="spellEnd"/>
    </w:p>
    <w:p w14:paraId="1420628A" w14:textId="4554DFC9" w:rsidR="00395971" w:rsidRDefault="00395971" w:rsidP="00395971">
      <w:proofErr w:type="spellStart"/>
      <w:r>
        <w:t>APBatchTransfer.page</w:t>
      </w:r>
      <w:proofErr w:type="spellEnd"/>
    </w:p>
    <w:p w14:paraId="6419FC75" w14:textId="4549D809" w:rsidR="00395971" w:rsidRDefault="00395971" w:rsidP="00395971">
      <w:r>
        <w:t>4)18698</w:t>
      </w:r>
    </w:p>
    <w:p w14:paraId="3CF1BCCB" w14:textId="4F33E1CC" w:rsidR="00395971" w:rsidRDefault="00395971" w:rsidP="00395971">
      <w:r w:rsidRPr="00395971">
        <w:t>glfstmplt4_cli.resource</w:t>
      </w:r>
    </w:p>
    <w:p w14:paraId="146A2B93" w14:textId="5589F82C" w:rsidR="00395971" w:rsidRDefault="00395971" w:rsidP="00395971">
      <w:r>
        <w:t>5)20551</w:t>
      </w:r>
    </w:p>
    <w:p w14:paraId="2902901E" w14:textId="18DCDFC9" w:rsidR="00395971" w:rsidRDefault="00395971" w:rsidP="00395971">
      <w:proofErr w:type="spellStart"/>
      <w:r w:rsidRPr="00395971">
        <w:t>syforexschedno</w:t>
      </w:r>
      <w:proofErr w:type="spellEnd"/>
      <w:r w:rsidRPr="00395971">
        <w:t>__</w:t>
      </w:r>
      <w:proofErr w:type="spellStart"/>
      <w:r w:rsidRPr="00395971">
        <w:t>c.object</w:t>
      </w:r>
      <w:proofErr w:type="spellEnd"/>
    </w:p>
    <w:p w14:paraId="6C81CE30" w14:textId="4339CC3D" w:rsidR="00395971" w:rsidRDefault="00395971" w:rsidP="00395971">
      <w:r>
        <w:t>6)19765</w:t>
      </w:r>
    </w:p>
    <w:p w14:paraId="00768ABB" w14:textId="61C2CF8D" w:rsidR="00395971" w:rsidRDefault="00395971" w:rsidP="00395971">
      <w:proofErr w:type="spellStart"/>
      <w:r>
        <w:t>ControllerExtnChkRegisterSinglePayment.cls</w:t>
      </w:r>
      <w:proofErr w:type="spellEnd"/>
    </w:p>
    <w:p w14:paraId="5CBF2C64" w14:textId="633E229D" w:rsidR="00395971" w:rsidRDefault="00395971" w:rsidP="00395971">
      <w:proofErr w:type="spellStart"/>
      <w:r>
        <w:t>ControllerExtnMonthlyCheckRegister.cls</w:t>
      </w:r>
      <w:proofErr w:type="spellEnd"/>
    </w:p>
    <w:p w14:paraId="1B5D1ECC" w14:textId="09A1515B" w:rsidR="00395971" w:rsidRDefault="00395971" w:rsidP="00395971">
      <w:proofErr w:type="spellStart"/>
      <w:r>
        <w:t>ControllerExtnCreditAppReport.cls</w:t>
      </w:r>
      <w:proofErr w:type="spellEnd"/>
    </w:p>
    <w:p w14:paraId="0CBAD093" w14:textId="6DA6C950" w:rsidR="00395971" w:rsidRDefault="00395971" w:rsidP="00395971">
      <w:r>
        <w:t>7)19554</w:t>
      </w:r>
    </w:p>
    <w:p w14:paraId="3FEF36C0" w14:textId="05019839" w:rsidR="00395971" w:rsidRDefault="00395971" w:rsidP="00395971">
      <w:proofErr w:type="spellStart"/>
      <w:r>
        <w:t>ControllerExtn.cls</w:t>
      </w:r>
      <w:proofErr w:type="spellEnd"/>
    </w:p>
    <w:p w14:paraId="3D88E72B" w14:textId="12092C9F" w:rsidR="00395971" w:rsidRDefault="00395971" w:rsidP="00395971">
      <w:proofErr w:type="spellStart"/>
      <w:r>
        <w:t>ControllerExtnCreditAppReport.cls</w:t>
      </w:r>
      <w:proofErr w:type="spellEnd"/>
    </w:p>
    <w:p w14:paraId="0851354E" w14:textId="67931E95" w:rsidR="00395971" w:rsidRDefault="00395971" w:rsidP="00395971">
      <w:proofErr w:type="spellStart"/>
      <w:r>
        <w:t>StaticList.cls</w:t>
      </w:r>
      <w:proofErr w:type="spellEnd"/>
    </w:p>
    <w:p w14:paraId="18025838" w14:textId="549808B6" w:rsidR="00395971" w:rsidRDefault="00395971" w:rsidP="00395971">
      <w:proofErr w:type="spellStart"/>
      <w:r>
        <w:t>StatementCsvController.cls</w:t>
      </w:r>
      <w:proofErr w:type="spellEnd"/>
    </w:p>
    <w:p w14:paraId="3285E173" w14:textId="2939689F" w:rsidR="00395971" w:rsidRDefault="00395971" w:rsidP="00395971">
      <w:proofErr w:type="spellStart"/>
      <w:r>
        <w:t>StringUtil.cls</w:t>
      </w:r>
      <w:proofErr w:type="spellEnd"/>
    </w:p>
    <w:p w14:paraId="1A6F7228" w14:textId="4482AFC7" w:rsidR="00395971" w:rsidRDefault="00395971" w:rsidP="00395971">
      <w:r>
        <w:t>8)19041</w:t>
      </w:r>
    </w:p>
    <w:p w14:paraId="3E04F90C" w14:textId="7ABE6506" w:rsidR="00395971" w:rsidRDefault="00395971" w:rsidP="00395971">
      <w:proofErr w:type="spellStart"/>
      <w:proofErr w:type="gramStart"/>
      <w:r>
        <w:t>appsecurityf</w:t>
      </w:r>
      <w:proofErr w:type="spellEnd"/>
      <w:r>
        <w:t>__</w:t>
      </w:r>
      <w:proofErr w:type="spellStart"/>
      <w:r>
        <w:t>c.object</w:t>
      </w:r>
      <w:proofErr w:type="spellEnd"/>
      <w:r>
        <w:t>-</w:t>
      </w:r>
      <w:proofErr w:type="gramEnd"/>
      <w:r>
        <w:t xml:space="preserve"> new fields</w:t>
      </w:r>
    </w:p>
    <w:p w14:paraId="5FD30518" w14:textId="77777777" w:rsidR="00395971" w:rsidRDefault="00395971" w:rsidP="00395971">
      <w:r>
        <w:t>m_</w:t>
      </w:r>
      <w:proofErr w:type="spellStart"/>
      <w:r>
        <w:t>quickcashreceipts</w:t>
      </w:r>
      <w:proofErr w:type="spellEnd"/>
      <w:r>
        <w:t>__c</w:t>
      </w:r>
    </w:p>
    <w:p w14:paraId="2492892C" w14:textId="55961C09" w:rsidR="00395971" w:rsidRDefault="00395971" w:rsidP="00395971">
      <w:proofErr w:type="spellStart"/>
      <w:proofErr w:type="gramStart"/>
      <w:r>
        <w:t>customextf</w:t>
      </w:r>
      <w:proofErr w:type="spellEnd"/>
      <w:r>
        <w:t>__</w:t>
      </w:r>
      <w:proofErr w:type="spellStart"/>
      <w:r>
        <w:t>c.object</w:t>
      </w:r>
      <w:proofErr w:type="spellEnd"/>
      <w:r>
        <w:t>-</w:t>
      </w:r>
      <w:proofErr w:type="gramEnd"/>
      <w:r>
        <w:t xml:space="preserve"> new fields</w:t>
      </w:r>
    </w:p>
    <w:p w14:paraId="24A52FC8" w14:textId="77777777" w:rsidR="00395971" w:rsidRDefault="00395971" w:rsidP="00395971">
      <w:r>
        <w:t>qcr_</w:t>
      </w:r>
      <w:proofErr w:type="spellStart"/>
      <w:r>
        <w:t>paymtamt</w:t>
      </w:r>
      <w:proofErr w:type="spellEnd"/>
      <w:r>
        <w:t>__c</w:t>
      </w:r>
    </w:p>
    <w:p w14:paraId="7026DA7A" w14:textId="77777777" w:rsidR="00395971" w:rsidRDefault="00395971" w:rsidP="00395971">
      <w:r>
        <w:lastRenderedPageBreak/>
        <w:t>qcr_</w:t>
      </w:r>
      <w:proofErr w:type="spellStart"/>
      <w:r>
        <w:t>trantype</w:t>
      </w:r>
      <w:proofErr w:type="spellEnd"/>
      <w:r>
        <w:t>__c-new picklist value</w:t>
      </w:r>
    </w:p>
    <w:p w14:paraId="7E1FB2BC" w14:textId="3A40735A" w:rsidR="00395971" w:rsidRDefault="00395971" w:rsidP="00395971">
      <w:r>
        <w:t xml:space="preserve">                  Check Payment</w:t>
      </w:r>
    </w:p>
    <w:p w14:paraId="4DB6832E" w14:textId="069FC475" w:rsidR="00395971" w:rsidRDefault="00395971" w:rsidP="00395971">
      <w:r>
        <w:t xml:space="preserve">                  EFT Payment</w:t>
      </w:r>
    </w:p>
    <w:p w14:paraId="5F54F617" w14:textId="0A5C0105" w:rsidR="00395971" w:rsidRDefault="00395971" w:rsidP="00395971">
      <w:r>
        <w:t xml:space="preserve">                  Cash Payment</w:t>
      </w:r>
    </w:p>
    <w:p w14:paraId="7D4C9BC6" w14:textId="26183954" w:rsidR="00395971" w:rsidRDefault="00395971" w:rsidP="00395971">
      <w:r>
        <w:t xml:space="preserve">                  Cash Payment-new picklist value</w:t>
      </w:r>
    </w:p>
    <w:p w14:paraId="642D9368" w14:textId="31946CA1" w:rsidR="00395971" w:rsidRDefault="00395971" w:rsidP="00395971">
      <w:r>
        <w:t xml:space="preserve">                  Credit Card at Cash Receipts</w:t>
      </w:r>
    </w:p>
    <w:p w14:paraId="29D1C5F3" w14:textId="6F41277A" w:rsidR="00395971" w:rsidRDefault="00395971" w:rsidP="00395971">
      <w:proofErr w:type="spellStart"/>
      <w:r>
        <w:t>quickCashReceipts.page</w:t>
      </w:r>
      <w:proofErr w:type="spellEnd"/>
    </w:p>
    <w:p w14:paraId="784E12EF" w14:textId="7C01E1D2" w:rsidR="00395971" w:rsidRDefault="00395971" w:rsidP="00395971">
      <w:proofErr w:type="spellStart"/>
      <w:r>
        <w:t>quickCashReceipts_cli.resource</w:t>
      </w:r>
      <w:proofErr w:type="spellEnd"/>
    </w:p>
    <w:p w14:paraId="3FB100F3" w14:textId="5419C75B" w:rsidR="00395971" w:rsidRDefault="00395971" w:rsidP="00395971">
      <w:proofErr w:type="spellStart"/>
      <w:r>
        <w:t>ControllerExtnQuickCashReceipts.cls</w:t>
      </w:r>
      <w:proofErr w:type="spellEnd"/>
    </w:p>
    <w:p w14:paraId="782545CE" w14:textId="4EF97C13" w:rsidR="00395971" w:rsidRDefault="00395971" w:rsidP="00395971">
      <w:proofErr w:type="spellStart"/>
      <w:r>
        <w:t>TestControllerExtnQuickCashReceipts.cls</w:t>
      </w:r>
      <w:proofErr w:type="spellEnd"/>
    </w:p>
    <w:p w14:paraId="649E4A5F" w14:textId="48F3E087" w:rsidR="00395971" w:rsidRDefault="00395971" w:rsidP="00395971">
      <w:proofErr w:type="spellStart"/>
      <w:r>
        <w:t>CustomLabels.labels</w:t>
      </w:r>
      <w:proofErr w:type="spellEnd"/>
    </w:p>
    <w:p w14:paraId="18018050" w14:textId="77777777" w:rsidR="00282EA2" w:rsidRDefault="00282EA2" w:rsidP="00395971"/>
    <w:p w14:paraId="0CA447EB" w14:textId="004815EB" w:rsidR="00282EA2" w:rsidRPr="00282EA2" w:rsidRDefault="00282EA2" w:rsidP="00395971">
      <w:pPr>
        <w:rPr>
          <w:sz w:val="28"/>
          <w:szCs w:val="28"/>
        </w:rPr>
      </w:pPr>
      <w:r w:rsidRPr="00282EA2">
        <w:rPr>
          <w:sz w:val="28"/>
          <w:szCs w:val="28"/>
          <w:highlight w:val="yellow"/>
        </w:rPr>
        <w:t>Financials 17.122</w:t>
      </w:r>
    </w:p>
    <w:p w14:paraId="687D7EBB" w14:textId="6E1C3333" w:rsidR="00282EA2" w:rsidRDefault="00282EA2" w:rsidP="00395971">
      <w:r>
        <w:t>1)20586</w:t>
      </w:r>
    </w:p>
    <w:p w14:paraId="0EC97DB8" w14:textId="0151AA94" w:rsidR="00282EA2" w:rsidRDefault="00282EA2" w:rsidP="00282EA2">
      <w:proofErr w:type="spellStart"/>
      <w:r>
        <w:t>ControllerExtnInitializeCompAndUsrs.cls</w:t>
      </w:r>
      <w:proofErr w:type="spellEnd"/>
    </w:p>
    <w:p w14:paraId="14FC3E8F" w14:textId="4CD6DE0F" w:rsidR="00282EA2" w:rsidRDefault="00282EA2" w:rsidP="00282EA2">
      <w:proofErr w:type="spellStart"/>
      <w:r>
        <w:t>InitializeCompAndUsrProcessor.cls</w:t>
      </w:r>
      <w:proofErr w:type="spellEnd"/>
    </w:p>
    <w:p w14:paraId="7BF14123" w14:textId="47AEC6F7" w:rsidR="00282EA2" w:rsidRDefault="00282EA2" w:rsidP="00282EA2">
      <w:r>
        <w:t>TestInitializeCompAndUsrProcessor2.cls</w:t>
      </w:r>
    </w:p>
    <w:p w14:paraId="1464A190" w14:textId="1713C979" w:rsidR="00282EA2" w:rsidRDefault="00282EA2" w:rsidP="00282EA2">
      <w:proofErr w:type="spellStart"/>
      <w:r>
        <w:t>InitializeCompAndUsrs.page</w:t>
      </w:r>
      <w:proofErr w:type="spellEnd"/>
    </w:p>
    <w:p w14:paraId="5E93FB4A" w14:textId="7396DA11" w:rsidR="00282EA2" w:rsidRDefault="00282EA2" w:rsidP="00282EA2">
      <w:proofErr w:type="spellStart"/>
      <w:r>
        <w:t>CustomLabels.labels</w:t>
      </w:r>
      <w:proofErr w:type="spellEnd"/>
    </w:p>
    <w:p w14:paraId="5AB41F51" w14:textId="77777777" w:rsidR="00775C1E" w:rsidRDefault="00775C1E" w:rsidP="00282EA2"/>
    <w:p w14:paraId="4B223C98" w14:textId="70D9F295" w:rsidR="00775C1E" w:rsidRPr="00775C1E" w:rsidRDefault="00775C1E" w:rsidP="00282EA2">
      <w:pPr>
        <w:rPr>
          <w:sz w:val="28"/>
          <w:szCs w:val="28"/>
        </w:rPr>
      </w:pPr>
      <w:bookmarkStart w:id="0" w:name="_GoBack"/>
      <w:bookmarkEnd w:id="0"/>
      <w:r w:rsidRPr="00775C1E">
        <w:rPr>
          <w:sz w:val="28"/>
          <w:szCs w:val="28"/>
          <w:highlight w:val="yellow"/>
        </w:rPr>
        <w:t>Financials 17.123</w:t>
      </w:r>
    </w:p>
    <w:p w14:paraId="7EAA9318" w14:textId="148E9548" w:rsidR="00775C1E" w:rsidRDefault="00775C1E" w:rsidP="00282EA2">
      <w:r>
        <w:t>1)21280</w:t>
      </w:r>
    </w:p>
    <w:p w14:paraId="6EA03E9A" w14:textId="5136AC82" w:rsidR="00775C1E" w:rsidRDefault="00775C1E" w:rsidP="00282EA2">
      <w:r>
        <w:t xml:space="preserve">MIME type changes for this ticket </w:t>
      </w:r>
    </w:p>
    <w:sectPr w:rsidR="0077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D9"/>
    <w:rsid w:val="001554CE"/>
    <w:rsid w:val="00282EA2"/>
    <w:rsid w:val="003922D5"/>
    <w:rsid w:val="00395971"/>
    <w:rsid w:val="00775C1E"/>
    <w:rsid w:val="00B331D9"/>
    <w:rsid w:val="00D6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3316"/>
  <w15:chartTrackingRefBased/>
  <w15:docId w15:val="{FFAC79D0-A7B4-4004-BA99-6AC6E45F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Samir Bhongale</cp:lastModifiedBy>
  <cp:revision>4</cp:revision>
  <dcterms:created xsi:type="dcterms:W3CDTF">2018-05-10T12:26:00Z</dcterms:created>
  <dcterms:modified xsi:type="dcterms:W3CDTF">2018-05-10T12:33:00Z</dcterms:modified>
</cp:coreProperties>
</file>