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7F63" w14:textId="017344BE" w:rsidR="003922D5" w:rsidRPr="009317AB" w:rsidRDefault="009317AB">
      <w:pPr>
        <w:rPr>
          <w:sz w:val="28"/>
          <w:szCs w:val="28"/>
        </w:rPr>
      </w:pPr>
      <w:r w:rsidRPr="009317AB">
        <w:rPr>
          <w:sz w:val="28"/>
          <w:szCs w:val="28"/>
          <w:highlight w:val="yellow"/>
        </w:rPr>
        <w:t>Financials 19.103</w:t>
      </w:r>
    </w:p>
    <w:p w14:paraId="78F18E99" w14:textId="7D261397" w:rsidR="009317AB" w:rsidRDefault="009317AB" w:rsidP="009317AB">
      <w:r>
        <w:t>1)</w:t>
      </w:r>
      <w:r w:rsidRPr="009317AB">
        <w:t xml:space="preserve"> </w:t>
      </w:r>
      <w:r>
        <w:t>22)39</w:t>
      </w:r>
    </w:p>
    <w:p w14:paraId="65F8874E" w14:textId="77777777" w:rsidR="009317AB" w:rsidRDefault="009317AB" w:rsidP="009317AB">
      <w:proofErr w:type="spellStart"/>
      <w:r w:rsidRPr="0074208F">
        <w:t>apagingd</w:t>
      </w:r>
      <w:proofErr w:type="spellEnd"/>
      <w:r w:rsidRPr="0074208F">
        <w:t>__</w:t>
      </w:r>
      <w:proofErr w:type="spellStart"/>
      <w:proofErr w:type="gramStart"/>
      <w:r w:rsidRPr="0074208F">
        <w:t>c.object</w:t>
      </w:r>
      <w:proofErr w:type="spellEnd"/>
      <w:proofErr w:type="gramEnd"/>
      <w:r>
        <w:t>- new fields</w:t>
      </w:r>
    </w:p>
    <w:p w14:paraId="0A6BA1C4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agingdate</w:t>
      </w:r>
      <w:proofErr w:type="spellEnd"/>
      <w:r w:rsidRPr="00725004">
        <w:t>__c</w:t>
      </w:r>
    </w:p>
    <w:p w14:paraId="5E299B4B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openamthome</w:t>
      </w:r>
      <w:proofErr w:type="spellEnd"/>
      <w:r w:rsidRPr="00725004">
        <w:t>__c</w:t>
      </w:r>
    </w:p>
    <w:p w14:paraId="7D3763D5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openamtmaint</w:t>
      </w:r>
      <w:proofErr w:type="spellEnd"/>
      <w:r w:rsidRPr="00725004">
        <w:t>__c</w:t>
      </w:r>
    </w:p>
    <w:p w14:paraId="50FDEF8B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pohdr</w:t>
      </w:r>
      <w:proofErr w:type="spellEnd"/>
      <w:r w:rsidRPr="00725004">
        <w:t>__c</w:t>
      </w:r>
    </w:p>
    <w:p w14:paraId="38DB896E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porcptap</w:t>
      </w:r>
      <w:proofErr w:type="spellEnd"/>
      <w:r w:rsidRPr="00725004">
        <w:t>__c</w:t>
      </w:r>
    </w:p>
    <w:p w14:paraId="593403F2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povend</w:t>
      </w:r>
      <w:proofErr w:type="spellEnd"/>
      <w:r w:rsidRPr="00725004">
        <w:t>__c</w:t>
      </w:r>
    </w:p>
    <w:p w14:paraId="3B884397" w14:textId="77777777" w:rsidR="009317AB" w:rsidRDefault="009317AB" w:rsidP="009317AB">
      <w:pPr>
        <w:pStyle w:val="ListParagraph"/>
        <w:numPr>
          <w:ilvl w:val="0"/>
          <w:numId w:val="1"/>
        </w:numPr>
      </w:pPr>
      <w:r w:rsidRPr="00725004">
        <w:t>apagingd_</w:t>
      </w:r>
      <w:proofErr w:type="spellStart"/>
      <w:r w:rsidRPr="00725004">
        <w:t>povendcmpno</w:t>
      </w:r>
      <w:proofErr w:type="spellEnd"/>
      <w:r w:rsidRPr="00725004">
        <w:t>__c</w:t>
      </w:r>
    </w:p>
    <w:p w14:paraId="7595C82D" w14:textId="77777777" w:rsidR="009317AB" w:rsidRDefault="009317AB" w:rsidP="009317AB">
      <w:proofErr w:type="spellStart"/>
      <w:r w:rsidRPr="0074208F">
        <w:t>APAgingReportProcessor.cls</w:t>
      </w:r>
      <w:proofErr w:type="spellEnd"/>
    </w:p>
    <w:p w14:paraId="0E2D5BC3" w14:textId="77777777" w:rsidR="009317AB" w:rsidRDefault="009317AB" w:rsidP="009317AB">
      <w:proofErr w:type="spellStart"/>
      <w:r w:rsidRPr="0074208F">
        <w:t>CustomLabels.labels</w:t>
      </w:r>
      <w:proofErr w:type="spellEnd"/>
    </w:p>
    <w:p w14:paraId="487F24F0" w14:textId="226F90BB" w:rsidR="009317AB" w:rsidRDefault="009317AB" w:rsidP="009317AB">
      <w:r>
        <w:t>2)</w:t>
      </w:r>
      <w:r w:rsidRPr="009317AB">
        <w:t xml:space="preserve"> </w:t>
      </w:r>
      <w:r>
        <w:t>23)40</w:t>
      </w:r>
    </w:p>
    <w:p w14:paraId="50B8F01D" w14:textId="77777777" w:rsidR="009317AB" w:rsidRDefault="009317AB" w:rsidP="009317AB">
      <w:proofErr w:type="spellStart"/>
      <w:r w:rsidRPr="0074208F">
        <w:t>a</w:t>
      </w:r>
      <w:r>
        <w:t>r</w:t>
      </w:r>
      <w:r w:rsidRPr="0074208F">
        <w:t>agingd</w:t>
      </w:r>
      <w:proofErr w:type="spellEnd"/>
      <w:r w:rsidRPr="0074208F">
        <w:t>__</w:t>
      </w:r>
      <w:proofErr w:type="spellStart"/>
      <w:proofErr w:type="gramStart"/>
      <w:r w:rsidRPr="0074208F">
        <w:t>c.object</w:t>
      </w:r>
      <w:proofErr w:type="spellEnd"/>
      <w:proofErr w:type="gramEnd"/>
      <w:r>
        <w:t>- new fields</w:t>
      </w:r>
    </w:p>
    <w:p w14:paraId="61E07C13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agingdate</w:t>
      </w:r>
      <w:proofErr w:type="spellEnd"/>
      <w:r w:rsidRPr="00725004">
        <w:t>__c</w:t>
      </w:r>
    </w:p>
    <w:p w14:paraId="7C04C22F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custpo</w:t>
      </w:r>
      <w:proofErr w:type="spellEnd"/>
      <w:r w:rsidRPr="00725004">
        <w:t>__c</w:t>
      </w:r>
    </w:p>
    <w:p w14:paraId="5D9A8ABF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openamthome</w:t>
      </w:r>
      <w:proofErr w:type="spellEnd"/>
      <w:r w:rsidRPr="00725004">
        <w:t>__c</w:t>
      </w:r>
    </w:p>
    <w:p w14:paraId="0CC99D07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openamtmaint</w:t>
      </w:r>
      <w:proofErr w:type="spellEnd"/>
      <w:r w:rsidRPr="00725004">
        <w:t>__c</w:t>
      </w:r>
    </w:p>
    <w:p w14:paraId="2D99CEA4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socust</w:t>
      </w:r>
      <w:proofErr w:type="spellEnd"/>
      <w:r w:rsidRPr="00725004">
        <w:t>__c</w:t>
      </w:r>
    </w:p>
    <w:p w14:paraId="00992CCB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socustcmpno</w:t>
      </w:r>
      <w:proofErr w:type="spellEnd"/>
      <w:r w:rsidRPr="00725004">
        <w:t>__c</w:t>
      </w:r>
    </w:p>
    <w:p w14:paraId="0F58189A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sohdr</w:t>
      </w:r>
      <w:proofErr w:type="spellEnd"/>
      <w:r w:rsidRPr="00725004">
        <w:t>__c</w:t>
      </w:r>
    </w:p>
    <w:p w14:paraId="41B48FE8" w14:textId="77777777" w:rsidR="009317AB" w:rsidRDefault="009317AB" w:rsidP="009317AB">
      <w:pPr>
        <w:pStyle w:val="ListParagraph"/>
        <w:numPr>
          <w:ilvl w:val="0"/>
          <w:numId w:val="2"/>
        </w:numPr>
      </w:pPr>
      <w:r w:rsidRPr="00725004">
        <w:t>aragingd_</w:t>
      </w:r>
      <w:proofErr w:type="spellStart"/>
      <w:r w:rsidRPr="00725004">
        <w:t>soinv</w:t>
      </w:r>
      <w:proofErr w:type="spellEnd"/>
      <w:r w:rsidRPr="00725004">
        <w:t>__c</w:t>
      </w:r>
    </w:p>
    <w:p w14:paraId="470192F5" w14:textId="77777777" w:rsidR="009317AB" w:rsidRDefault="009317AB" w:rsidP="009317AB">
      <w:proofErr w:type="spellStart"/>
      <w:r w:rsidRPr="0074208F">
        <w:t>A</w:t>
      </w:r>
      <w:r>
        <w:t>R</w:t>
      </w:r>
      <w:r w:rsidRPr="0074208F">
        <w:t>AgingReportProcessor.cls</w:t>
      </w:r>
      <w:proofErr w:type="spellEnd"/>
    </w:p>
    <w:p w14:paraId="068047AA" w14:textId="1E8998A0" w:rsidR="009317AB" w:rsidRDefault="009317AB" w:rsidP="009317AB">
      <w:r>
        <w:t>3)</w:t>
      </w:r>
      <w:r w:rsidRPr="009317AB">
        <w:t xml:space="preserve"> </w:t>
      </w:r>
      <w:r>
        <w:t>11)</w:t>
      </w:r>
      <w:r w:rsidRPr="007B6F7C">
        <w:t xml:space="preserve"> </w:t>
      </w:r>
      <w:r>
        <w:t>18)41</w:t>
      </w:r>
    </w:p>
    <w:p w14:paraId="0249F77D" w14:textId="77777777" w:rsidR="009317AB" w:rsidRDefault="009317AB" w:rsidP="009317AB">
      <w:proofErr w:type="spellStart"/>
      <w:r w:rsidRPr="000C78C3">
        <w:t>ControllerExtnGljh.cls</w:t>
      </w:r>
      <w:proofErr w:type="spellEnd"/>
    </w:p>
    <w:p w14:paraId="6AA828C2" w14:textId="77777777" w:rsidR="009317AB" w:rsidRDefault="009317AB" w:rsidP="009317AB">
      <w:proofErr w:type="spellStart"/>
      <w:r w:rsidRPr="000C78C3">
        <w:t>ControllerExtnJEPrint.cls</w:t>
      </w:r>
      <w:proofErr w:type="spellEnd"/>
    </w:p>
    <w:p w14:paraId="50309D14" w14:textId="77777777" w:rsidR="009317AB" w:rsidRDefault="009317AB" w:rsidP="009317AB">
      <w:proofErr w:type="spellStart"/>
      <w:r w:rsidRPr="000C78C3">
        <w:t>Journal.cls</w:t>
      </w:r>
      <w:proofErr w:type="spellEnd"/>
    </w:p>
    <w:p w14:paraId="7406E9BF" w14:textId="77777777" w:rsidR="009317AB" w:rsidRDefault="009317AB" w:rsidP="009317AB">
      <w:proofErr w:type="spellStart"/>
      <w:r w:rsidRPr="00F11B4D">
        <w:t>JsonResult</w:t>
      </w:r>
      <w:r>
        <w:t>.cls</w:t>
      </w:r>
      <w:proofErr w:type="spellEnd"/>
    </w:p>
    <w:p w14:paraId="48422A4A" w14:textId="77777777" w:rsidR="009317AB" w:rsidRDefault="009317AB" w:rsidP="009317AB">
      <w:bookmarkStart w:id="0" w:name="_Hlk2115596"/>
      <w:proofErr w:type="spellStart"/>
      <w:r>
        <w:t>MessageUtil.cls</w:t>
      </w:r>
      <w:proofErr w:type="spellEnd"/>
      <w:r>
        <w:t xml:space="preserve"> </w:t>
      </w:r>
    </w:p>
    <w:bookmarkEnd w:id="0"/>
    <w:p w14:paraId="2D5D33EC" w14:textId="77777777" w:rsidR="009317AB" w:rsidRDefault="009317AB" w:rsidP="009317AB">
      <w:proofErr w:type="spellStart"/>
      <w:r w:rsidRPr="000C78C3">
        <w:t>PdfControllerExtn.cls</w:t>
      </w:r>
      <w:proofErr w:type="spellEnd"/>
    </w:p>
    <w:p w14:paraId="6B9DB2CF" w14:textId="77777777" w:rsidR="009317AB" w:rsidRDefault="009317AB" w:rsidP="009317AB">
      <w:proofErr w:type="spellStart"/>
      <w:r w:rsidRPr="004A00F8">
        <w:t>TestControllerExtnDimensionGrid.cls</w:t>
      </w:r>
      <w:proofErr w:type="spellEnd"/>
    </w:p>
    <w:p w14:paraId="1BE19362" w14:textId="77777777" w:rsidR="009317AB" w:rsidRDefault="009317AB" w:rsidP="009317AB">
      <w:proofErr w:type="spellStart"/>
      <w:r w:rsidRPr="003A0829">
        <w:t>TestControllerExtnGljd.cls</w:t>
      </w:r>
      <w:proofErr w:type="spellEnd"/>
    </w:p>
    <w:p w14:paraId="37DFC489" w14:textId="77777777" w:rsidR="009317AB" w:rsidRDefault="009317AB" w:rsidP="009317AB">
      <w:proofErr w:type="spellStart"/>
      <w:r w:rsidRPr="000C78C3">
        <w:t>TestControllerExtnGljh.cls</w:t>
      </w:r>
      <w:proofErr w:type="spellEnd"/>
    </w:p>
    <w:p w14:paraId="1E837C83" w14:textId="77777777" w:rsidR="009317AB" w:rsidRDefault="009317AB" w:rsidP="009317AB">
      <w:proofErr w:type="spellStart"/>
      <w:r w:rsidRPr="000C78C3">
        <w:t>TestControllerExtnJEPrint.cls</w:t>
      </w:r>
      <w:proofErr w:type="spellEnd"/>
    </w:p>
    <w:p w14:paraId="354C5EAB" w14:textId="77777777" w:rsidR="009317AB" w:rsidRDefault="009317AB" w:rsidP="009317AB">
      <w:proofErr w:type="spellStart"/>
      <w:r w:rsidRPr="003A0829">
        <w:t>TestJournal.cls</w:t>
      </w:r>
      <w:proofErr w:type="spellEnd"/>
    </w:p>
    <w:p w14:paraId="4DD89EFC" w14:textId="77777777" w:rsidR="009317AB" w:rsidRDefault="009317AB" w:rsidP="009317AB">
      <w:r w:rsidRPr="003A0829">
        <w:lastRenderedPageBreak/>
        <w:t>TestJournal2.cls</w:t>
      </w:r>
    </w:p>
    <w:p w14:paraId="0A5813B9" w14:textId="77777777" w:rsidR="009317AB" w:rsidRDefault="009317AB" w:rsidP="009317AB">
      <w:proofErr w:type="spellStart"/>
      <w:r w:rsidRPr="003A0829">
        <w:t>TestTHGljd.cls</w:t>
      </w:r>
      <w:proofErr w:type="spellEnd"/>
    </w:p>
    <w:p w14:paraId="6FF96271" w14:textId="77777777" w:rsidR="009317AB" w:rsidRDefault="009317AB" w:rsidP="009317AB">
      <w:proofErr w:type="spellStart"/>
      <w:proofErr w:type="gramStart"/>
      <w:r w:rsidRPr="000C78C3">
        <w:t>glcmp.page</w:t>
      </w:r>
      <w:proofErr w:type="spellEnd"/>
      <w:proofErr w:type="gramEnd"/>
    </w:p>
    <w:p w14:paraId="4D4278C5" w14:textId="77777777" w:rsidR="009317AB" w:rsidRDefault="009317AB" w:rsidP="009317AB">
      <w:proofErr w:type="spellStart"/>
      <w:r w:rsidRPr="000C78C3">
        <w:t>gljhListView.page</w:t>
      </w:r>
      <w:proofErr w:type="spellEnd"/>
    </w:p>
    <w:p w14:paraId="0A1FF0D1" w14:textId="77777777" w:rsidR="009317AB" w:rsidRDefault="009317AB" w:rsidP="009317AB">
      <w:proofErr w:type="spellStart"/>
      <w:r w:rsidRPr="000C78C3">
        <w:t>JEPrint.page</w:t>
      </w:r>
      <w:proofErr w:type="spellEnd"/>
    </w:p>
    <w:p w14:paraId="06662DD6" w14:textId="77777777" w:rsidR="009317AB" w:rsidRDefault="009317AB" w:rsidP="009317AB">
      <w:proofErr w:type="spellStart"/>
      <w:r w:rsidRPr="000C78C3">
        <w:t>JETemplate.email</w:t>
      </w:r>
      <w:proofErr w:type="spellEnd"/>
    </w:p>
    <w:p w14:paraId="18F92F28" w14:textId="77777777" w:rsidR="009317AB" w:rsidRDefault="009317AB" w:rsidP="009317AB">
      <w:bookmarkStart w:id="1" w:name="_Hlk2115653"/>
      <w:r w:rsidRPr="002B7C4A">
        <w:t>KendoUIStyle2018</w:t>
      </w:r>
      <w:r>
        <w:t>.resource</w:t>
      </w:r>
    </w:p>
    <w:p w14:paraId="2A92BECA" w14:textId="77777777" w:rsidR="009317AB" w:rsidRDefault="009317AB" w:rsidP="009317AB">
      <w:r w:rsidRPr="002B7C4A">
        <w:t>KendoUIScript2018</w:t>
      </w:r>
      <w:r>
        <w:t>.resource</w:t>
      </w:r>
    </w:p>
    <w:p w14:paraId="5AAE1A22" w14:textId="77777777" w:rsidR="009317AB" w:rsidRDefault="009317AB" w:rsidP="009317AB">
      <w:proofErr w:type="spellStart"/>
      <w:r w:rsidRPr="002B7C4A">
        <w:t>SecureFilters</w:t>
      </w:r>
      <w:r>
        <w:t>.resource</w:t>
      </w:r>
      <w:proofErr w:type="spellEnd"/>
    </w:p>
    <w:p w14:paraId="642D6084" w14:textId="77777777" w:rsidR="009317AB" w:rsidRDefault="009317AB" w:rsidP="009317AB">
      <w:proofErr w:type="spellStart"/>
      <w:r w:rsidRPr="002B7C4A">
        <w:t>Sanitize</w:t>
      </w:r>
      <w:r>
        <w:t>.resource</w:t>
      </w:r>
      <w:proofErr w:type="spellEnd"/>
    </w:p>
    <w:p w14:paraId="3BDCA3CF" w14:textId="77777777" w:rsidR="009317AB" w:rsidRDefault="009317AB" w:rsidP="009317AB">
      <w:proofErr w:type="spellStart"/>
      <w:r w:rsidRPr="002B7C4A">
        <w:t>RootstockCommon</w:t>
      </w:r>
      <w:r>
        <w:t>.resource</w:t>
      </w:r>
      <w:proofErr w:type="spellEnd"/>
    </w:p>
    <w:p w14:paraId="1A851FB5" w14:textId="77777777" w:rsidR="009317AB" w:rsidRDefault="009317AB" w:rsidP="009317AB">
      <w:proofErr w:type="spellStart"/>
      <w:r w:rsidRPr="002B7C4A">
        <w:t>GridActionListJS</w:t>
      </w:r>
      <w:r>
        <w:t>.resource</w:t>
      </w:r>
      <w:proofErr w:type="spellEnd"/>
      <w:r>
        <w:t xml:space="preserve"> </w:t>
      </w:r>
    </w:p>
    <w:bookmarkEnd w:id="1"/>
    <w:p w14:paraId="001E1EA0" w14:textId="77777777" w:rsidR="009317AB" w:rsidRDefault="009317AB" w:rsidP="009317AB">
      <w:proofErr w:type="spellStart"/>
      <w:r w:rsidRPr="000C78C3">
        <w:t>CustomLabels.labels</w:t>
      </w:r>
      <w:proofErr w:type="spellEnd"/>
    </w:p>
    <w:p w14:paraId="3E20D569" w14:textId="5CCCC13A" w:rsidR="009317AB" w:rsidRDefault="009317AB">
      <w:bookmarkStart w:id="2" w:name="_GoBack"/>
      <w:bookmarkEnd w:id="2"/>
    </w:p>
    <w:sectPr w:rsidR="0093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A3D23"/>
    <w:multiLevelType w:val="hybridMultilevel"/>
    <w:tmpl w:val="F42CFBCA"/>
    <w:lvl w:ilvl="0" w:tplc="9D1CA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71479B"/>
    <w:multiLevelType w:val="hybridMultilevel"/>
    <w:tmpl w:val="E13686AA"/>
    <w:lvl w:ilvl="0" w:tplc="04ACB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B"/>
    <w:rsid w:val="003922D5"/>
    <w:rsid w:val="0093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10B"/>
  <w15:chartTrackingRefBased/>
  <w15:docId w15:val="{BBEA4B80-4136-4942-B43B-913BDA2F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</cp:revision>
  <dcterms:created xsi:type="dcterms:W3CDTF">2019-03-28T11:35:00Z</dcterms:created>
  <dcterms:modified xsi:type="dcterms:W3CDTF">2019-03-28T11:37:00Z</dcterms:modified>
</cp:coreProperties>
</file>