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1A" w:rsidRPr="005B6A5B" w:rsidRDefault="00F44172" w:rsidP="00F44172">
      <w:pPr>
        <w:pStyle w:val="Nagwek1"/>
        <w:rPr>
          <w:lang w:val="en-150"/>
        </w:rPr>
      </w:pPr>
      <w:r w:rsidRPr="005B6A5B">
        <w:rPr>
          <w:lang w:val="en-150"/>
        </w:rPr>
        <w:t>High-quality Motion Deblurring from a Single Image</w:t>
      </w:r>
    </w:p>
    <w:p w:rsidR="0029242D" w:rsidRPr="005B6A5B" w:rsidRDefault="00A248AE" w:rsidP="00F44172">
      <w:pPr>
        <w:rPr>
          <w:lang w:val="en-150"/>
        </w:rPr>
      </w:pPr>
      <w:r w:rsidRPr="005B6A5B">
        <w:rPr>
          <w:lang w:val="en-150"/>
        </w:rPr>
        <w:t xml:space="preserve">The paper </w:t>
      </w:r>
      <w:r w:rsidR="002064A9" w:rsidRPr="005B6A5B">
        <w:rPr>
          <w:lang w:val="en-150"/>
        </w:rPr>
        <w:t xml:space="preserve">deals with one of the most common problems in digital photography – motion </w:t>
      </w:r>
      <w:r w:rsidR="00305B00" w:rsidRPr="005B6A5B">
        <w:rPr>
          <w:lang w:val="en-150"/>
        </w:rPr>
        <w:t>blur. It presents a new way of deblurring single images using a very s</w:t>
      </w:r>
      <w:r w:rsidR="0029242D" w:rsidRPr="005B6A5B">
        <w:rPr>
          <w:lang w:val="en-150"/>
        </w:rPr>
        <w:t>pecific probabilistic model and </w:t>
      </w:r>
      <w:r w:rsidR="00305B00" w:rsidRPr="005B6A5B">
        <w:rPr>
          <w:lang w:val="en-150"/>
        </w:rPr>
        <w:t>reducing the problem to an energy minimization problem.</w:t>
      </w:r>
    </w:p>
    <w:p w:rsidR="0029242D" w:rsidRPr="005B6A5B" w:rsidRDefault="0029242D" w:rsidP="00F44172">
      <w:pPr>
        <w:rPr>
          <w:lang w:val="en-150"/>
        </w:rPr>
      </w:pPr>
      <w:r w:rsidRPr="005B6A5B">
        <w:rPr>
          <w:lang w:val="en-150"/>
        </w:rPr>
        <w:tab/>
      </w:r>
      <w:r w:rsidR="00D25F78" w:rsidRPr="005B6A5B">
        <w:rPr>
          <w:lang w:val="en-150"/>
        </w:rPr>
        <w:t xml:space="preserve">The paper provides a small introductory section, </w:t>
      </w:r>
      <w:r w:rsidR="00E73E58" w:rsidRPr="005B6A5B">
        <w:rPr>
          <w:lang w:val="en-150"/>
        </w:rPr>
        <w:t>so a</w:t>
      </w:r>
      <w:r w:rsidR="00D25F78" w:rsidRPr="005B6A5B">
        <w:rPr>
          <w:lang w:val="en-150"/>
        </w:rPr>
        <w:t xml:space="preserve"> reader do</w:t>
      </w:r>
      <w:r w:rsidR="00E73E58" w:rsidRPr="005B6A5B">
        <w:rPr>
          <w:lang w:val="en-150"/>
        </w:rPr>
        <w:t>es</w:t>
      </w:r>
      <w:r w:rsidR="00D25F78" w:rsidRPr="005B6A5B">
        <w:rPr>
          <w:lang w:val="en-150"/>
        </w:rPr>
        <w:t xml:space="preserve"> not have to know very specific details of the topic. However, </w:t>
      </w:r>
      <w:r w:rsidR="00394031" w:rsidRPr="005B6A5B">
        <w:rPr>
          <w:lang w:val="en-150"/>
        </w:rPr>
        <w:t>some additional</w:t>
      </w:r>
      <w:r w:rsidR="007A76DF" w:rsidRPr="005B6A5B">
        <w:rPr>
          <w:lang w:val="en-150"/>
        </w:rPr>
        <w:t xml:space="preserve"> words about deconvolution will probably </w:t>
      </w:r>
      <w:r w:rsidR="00394031" w:rsidRPr="005B6A5B">
        <w:rPr>
          <w:lang w:val="en-150"/>
        </w:rPr>
        <w:t>be highly app</w:t>
      </w:r>
      <w:r w:rsidR="00E73E58" w:rsidRPr="005B6A5B">
        <w:rPr>
          <w:lang w:val="en-150"/>
        </w:rPr>
        <w:t>reciated by a reader</w:t>
      </w:r>
      <w:r w:rsidR="00394031" w:rsidRPr="005B6A5B">
        <w:rPr>
          <w:lang w:val="en-150"/>
        </w:rPr>
        <w:t xml:space="preserve">. </w:t>
      </w:r>
      <w:r w:rsidR="00B53F28" w:rsidRPr="005B6A5B">
        <w:rPr>
          <w:lang w:val="en-150"/>
        </w:rPr>
        <w:t xml:space="preserve">A brief review of older work on the topic is also included, and the main problems with existing approaches are pointed out, therefore the need of </w:t>
      </w:r>
      <w:r w:rsidR="005A5219" w:rsidRPr="005B6A5B">
        <w:rPr>
          <w:lang w:val="en-150"/>
        </w:rPr>
        <w:t>additional research seems to be understandable. Nevertheless, the section can be easily improved by adding more visual examples of related work.</w:t>
      </w:r>
    </w:p>
    <w:p w:rsidR="00515B3F" w:rsidRPr="005B6A5B" w:rsidRDefault="00515B3F" w:rsidP="00F44172">
      <w:pPr>
        <w:rPr>
          <w:lang w:val="en-150"/>
        </w:rPr>
      </w:pPr>
      <w:r w:rsidRPr="005B6A5B">
        <w:rPr>
          <w:lang w:val="en-150"/>
        </w:rPr>
        <w:tab/>
      </w:r>
      <w:r w:rsidR="000A3108" w:rsidRPr="005B6A5B">
        <w:rPr>
          <w:lang w:val="en-150"/>
        </w:rPr>
        <w:t xml:space="preserve">The next section contains a thorough analysis of ringing artifacts </w:t>
      </w:r>
      <w:r w:rsidR="00E73E58" w:rsidRPr="005B6A5B">
        <w:rPr>
          <w:lang w:val="en-150"/>
        </w:rPr>
        <w:t xml:space="preserve">appearing in deconvoluted images. Moreover, it shows weaknesses of present approaches by explaining why spatial randomness should be respected while modelling image noise. The problem seems to be </w:t>
      </w:r>
      <w:r w:rsidR="00266A65" w:rsidRPr="005B6A5B">
        <w:rPr>
          <w:lang w:val="en-150"/>
        </w:rPr>
        <w:t>clarified and illustrated very precisely.</w:t>
      </w:r>
    </w:p>
    <w:p w:rsidR="009B19F5" w:rsidRPr="005B6A5B" w:rsidRDefault="009B19F5" w:rsidP="00F44172">
      <w:pPr>
        <w:rPr>
          <w:lang w:val="en-150"/>
        </w:rPr>
      </w:pPr>
      <w:r w:rsidRPr="005B6A5B">
        <w:rPr>
          <w:lang w:val="en-150"/>
        </w:rPr>
        <w:tab/>
      </w:r>
      <w:r w:rsidR="00D75C04" w:rsidRPr="005B6A5B">
        <w:rPr>
          <w:lang w:val="en-150"/>
        </w:rPr>
        <w:t>The</w:t>
      </w:r>
      <w:r w:rsidR="00E46DAC">
        <w:rPr>
          <w:lang w:val="en-150"/>
        </w:rPr>
        <w:t xml:space="preserve"> next several sections describe</w:t>
      </w:r>
      <w:bookmarkStart w:id="0" w:name="_GoBack"/>
      <w:bookmarkEnd w:id="0"/>
      <w:r w:rsidR="00D75C04" w:rsidRPr="005B6A5B">
        <w:rPr>
          <w:lang w:val="en-150"/>
        </w:rPr>
        <w:t xml:space="preserve"> a new probabilistic model. They provide exhaustive information about the model itself and useful comparisons with older research, so a reader does not have to think about the advantages of the new approach. Although, more equations should be moved outside paragraphs in order to make the text well-readable. </w:t>
      </w:r>
    </w:p>
    <w:p w:rsidR="009937E0" w:rsidRPr="005B6A5B" w:rsidRDefault="009937E0" w:rsidP="00F44172">
      <w:pPr>
        <w:rPr>
          <w:lang w:val="en-150"/>
        </w:rPr>
      </w:pPr>
      <w:r w:rsidRPr="005B6A5B">
        <w:rPr>
          <w:lang w:val="en-150"/>
        </w:rPr>
        <w:tab/>
      </w:r>
      <w:r w:rsidR="007A7E4C" w:rsidRPr="005B6A5B">
        <w:rPr>
          <w:lang w:val="en-150"/>
        </w:rPr>
        <w:t xml:space="preserve">The </w:t>
      </w:r>
      <w:r w:rsidR="00EF26B1" w:rsidRPr="005B6A5B">
        <w:rPr>
          <w:lang w:val="en-150"/>
        </w:rPr>
        <w:t xml:space="preserve">paper includes some accurate details of optimization, providing helpful mathematical descriptions. </w:t>
      </w:r>
      <w:r w:rsidR="007B6D2D" w:rsidRPr="005B6A5B">
        <w:rPr>
          <w:lang w:val="en-150"/>
        </w:rPr>
        <w:t>This section seems to be the most</w:t>
      </w:r>
      <w:r w:rsidR="00FD4933" w:rsidRPr="005B6A5B">
        <w:rPr>
          <w:lang w:val="en-150"/>
        </w:rPr>
        <w:t xml:space="preserve"> complicated one and is very difficult</w:t>
      </w:r>
      <w:r w:rsidR="007B6D2D" w:rsidRPr="005B6A5B">
        <w:rPr>
          <w:lang w:val="en-150"/>
        </w:rPr>
        <w:t xml:space="preserve"> to understand. It would be great to present and explain maximum a posteriori and energy minimization problems as the whole section relies on the two. Some additional details at the beginning would make the section easier to read and understand.</w:t>
      </w:r>
    </w:p>
    <w:p w:rsidR="00FD4933" w:rsidRPr="005B6A5B" w:rsidRDefault="00FD4933" w:rsidP="00F44172">
      <w:pPr>
        <w:rPr>
          <w:lang w:val="en-150"/>
        </w:rPr>
      </w:pPr>
      <w:r w:rsidRPr="005B6A5B">
        <w:rPr>
          <w:lang w:val="en-150"/>
        </w:rPr>
        <w:tab/>
      </w:r>
      <w:r w:rsidR="00027491" w:rsidRPr="005B6A5B">
        <w:rPr>
          <w:lang w:val="en-150"/>
        </w:rPr>
        <w:t xml:space="preserve">The next section contains numerous examples of results in comparison with other methods. </w:t>
      </w:r>
      <w:r w:rsidR="0079006F" w:rsidRPr="005B6A5B">
        <w:rPr>
          <w:lang w:val="en-150"/>
        </w:rPr>
        <w:t>Visual examples confirm the usefulness of the research and its advantages. However, the paper mentions that some results are ‘su</w:t>
      </w:r>
      <w:r w:rsidR="00B635B4" w:rsidRPr="005B6A5B">
        <w:rPr>
          <w:lang w:val="en-150"/>
        </w:rPr>
        <w:t>r</w:t>
      </w:r>
      <w:r w:rsidR="0079006F" w:rsidRPr="005B6A5B">
        <w:rPr>
          <w:lang w:val="en-150"/>
        </w:rPr>
        <w:t>prisingly’ good – it can be understand in a wrong way, one can think good results were not expected.</w:t>
      </w:r>
    </w:p>
    <w:p w:rsidR="00433829" w:rsidRPr="005B6A5B" w:rsidRDefault="00433829" w:rsidP="00F44172">
      <w:pPr>
        <w:rPr>
          <w:lang w:val="en-150"/>
        </w:rPr>
      </w:pPr>
      <w:r w:rsidRPr="005B6A5B">
        <w:rPr>
          <w:lang w:val="en-150"/>
        </w:rPr>
        <w:tab/>
        <w:t xml:space="preserve">To sum up, the paper itself could be organised better, some textual operations would improve its readability and understanding. Nonetheless, the content is very interesting and thought-provoking, it provides many new ideas and confirms they are undoubtedly useful. The program provided with the paper is also convincing and the presented results seem to be </w:t>
      </w:r>
      <w:r w:rsidR="00B635B4" w:rsidRPr="005B6A5B">
        <w:rPr>
          <w:lang w:val="en-150"/>
        </w:rPr>
        <w:t>very promising. One thing would be great – a sample source code – as the described method seems to be quite complex and difficult to implement.</w:t>
      </w:r>
    </w:p>
    <w:sectPr w:rsidR="00433829" w:rsidRPr="005B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E3"/>
    <w:rsid w:val="00027491"/>
    <w:rsid w:val="000824E3"/>
    <w:rsid w:val="000A3108"/>
    <w:rsid w:val="002064A9"/>
    <w:rsid w:val="00266A65"/>
    <w:rsid w:val="0029242D"/>
    <w:rsid w:val="00305B00"/>
    <w:rsid w:val="00394031"/>
    <w:rsid w:val="00433829"/>
    <w:rsid w:val="0043618C"/>
    <w:rsid w:val="00515B3F"/>
    <w:rsid w:val="00551D1A"/>
    <w:rsid w:val="005A5219"/>
    <w:rsid w:val="005B6A5B"/>
    <w:rsid w:val="0079006F"/>
    <w:rsid w:val="007A76DF"/>
    <w:rsid w:val="007A7E4C"/>
    <w:rsid w:val="007B6D2D"/>
    <w:rsid w:val="009937E0"/>
    <w:rsid w:val="009B19F5"/>
    <w:rsid w:val="00A248AE"/>
    <w:rsid w:val="00B53F28"/>
    <w:rsid w:val="00B635B4"/>
    <w:rsid w:val="00D25F78"/>
    <w:rsid w:val="00D75C04"/>
    <w:rsid w:val="00E46DAC"/>
    <w:rsid w:val="00E73E58"/>
    <w:rsid w:val="00EF26B1"/>
    <w:rsid w:val="00F44172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FF970"/>
  <w15:chartTrackingRefBased/>
  <w15:docId w15:val="{A3B7B7C1-A434-496D-BD6C-D7437147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064A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48A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4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385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20</cp:revision>
  <dcterms:created xsi:type="dcterms:W3CDTF">2017-01-19T02:19:00Z</dcterms:created>
  <dcterms:modified xsi:type="dcterms:W3CDTF">2017-01-19T04:56:00Z</dcterms:modified>
</cp:coreProperties>
</file>