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808"/>
        <w:gridCol w:w="2128"/>
        <w:gridCol w:w="1806"/>
      </w:tblGrid>
      <w:tr w:rsidR="004E7650" w:rsidRPr="009F2A7D" w:rsidTr="004E7650">
        <w:tc>
          <w:tcPr>
            <w:tcW w:w="3886" w:type="dxa"/>
          </w:tcPr>
          <w:p w:rsidR="004E7650" w:rsidRPr="009F2A7D" w:rsidRDefault="004E7650">
            <w:pPr>
              <w:rPr>
                <w:b/>
              </w:rPr>
            </w:pPr>
            <w:r w:rsidRPr="009F2A7D">
              <w:rPr>
                <w:b/>
              </w:rPr>
              <w:t>What</w:t>
            </w:r>
          </w:p>
        </w:tc>
        <w:tc>
          <w:tcPr>
            <w:tcW w:w="1808" w:type="dxa"/>
          </w:tcPr>
          <w:p w:rsidR="004E7650" w:rsidRPr="009F2A7D" w:rsidRDefault="004E7650">
            <w:pPr>
              <w:rPr>
                <w:b/>
              </w:rPr>
            </w:pPr>
            <w:r w:rsidRPr="009F2A7D">
              <w:rPr>
                <w:b/>
              </w:rPr>
              <w:t>Who</w:t>
            </w:r>
          </w:p>
        </w:tc>
        <w:tc>
          <w:tcPr>
            <w:tcW w:w="2128" w:type="dxa"/>
          </w:tcPr>
          <w:p w:rsidR="004E7650" w:rsidRPr="009F2A7D" w:rsidRDefault="004E7650">
            <w:pPr>
              <w:rPr>
                <w:b/>
              </w:rPr>
            </w:pPr>
            <w:r w:rsidRPr="009F2A7D">
              <w:rPr>
                <w:b/>
              </w:rPr>
              <w:t>Notes</w:t>
            </w:r>
          </w:p>
        </w:tc>
        <w:tc>
          <w:tcPr>
            <w:tcW w:w="1806" w:type="dxa"/>
          </w:tcPr>
          <w:p w:rsidR="004E7650" w:rsidRPr="009F2A7D" w:rsidRDefault="004E7650">
            <w:pPr>
              <w:rPr>
                <w:b/>
              </w:rPr>
            </w:pPr>
            <w:r>
              <w:rPr>
                <w:b/>
              </w:rPr>
              <w:t>Due by</w:t>
            </w:r>
          </w:p>
        </w:tc>
      </w:tr>
      <w:tr w:rsidR="004E7650" w:rsidTr="004E7650">
        <w:tc>
          <w:tcPr>
            <w:tcW w:w="3886" w:type="dxa"/>
          </w:tcPr>
          <w:p w:rsidR="004E7650" w:rsidRDefault="004E7650">
            <w:r>
              <w:t>Math formulae - Jax</w:t>
            </w:r>
          </w:p>
        </w:tc>
        <w:tc>
          <w:tcPr>
            <w:tcW w:w="1808" w:type="dxa"/>
          </w:tcPr>
          <w:p w:rsidR="004E7650" w:rsidRDefault="004E7650">
            <w:r>
              <w:t>Aldo</w:t>
            </w:r>
          </w:p>
        </w:tc>
        <w:tc>
          <w:tcPr>
            <w:tcW w:w="2128" w:type="dxa"/>
          </w:tcPr>
          <w:p w:rsidR="004E7650" w:rsidRDefault="004E7650"/>
        </w:tc>
        <w:tc>
          <w:tcPr>
            <w:tcW w:w="1806" w:type="dxa"/>
          </w:tcPr>
          <w:p w:rsidR="004E7650" w:rsidRDefault="006F36FD">
            <w:r>
              <w:t>15 June</w:t>
            </w:r>
          </w:p>
        </w:tc>
      </w:tr>
      <w:tr w:rsidR="004E7650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>Publish of examples in %{  xxxx %}</w:t>
            </w:r>
          </w:p>
        </w:tc>
        <w:tc>
          <w:tcPr>
            <w:tcW w:w="1808" w:type="dxa"/>
          </w:tcPr>
          <w:p w:rsidR="004E7650" w:rsidRDefault="004E7650">
            <w:r>
              <w:t>Aldo</w:t>
            </w:r>
          </w:p>
        </w:tc>
        <w:tc>
          <w:tcPr>
            <w:tcW w:w="2128" w:type="dxa"/>
          </w:tcPr>
          <w:p w:rsidR="004E7650" w:rsidRDefault="004E7650"/>
        </w:tc>
        <w:tc>
          <w:tcPr>
            <w:tcW w:w="1806" w:type="dxa"/>
          </w:tcPr>
          <w:p w:rsidR="004E7650" w:rsidRDefault="006F36FD">
            <w:r>
              <w:t>30 July</w:t>
            </w:r>
          </w:p>
        </w:tc>
      </w:tr>
      <w:tr w:rsidR="004E7650" w:rsidRPr="00087AC7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>Generate examples for the functions in the Regression folder</w:t>
            </w:r>
          </w:p>
        </w:tc>
        <w:tc>
          <w:tcPr>
            <w:tcW w:w="1808" w:type="dxa"/>
          </w:tcPr>
          <w:p w:rsidR="004E7650" w:rsidRDefault="004E7650">
            <w:r>
              <w:t>Andrea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>Marco to provide two examples</w:t>
            </w:r>
          </w:p>
        </w:tc>
        <w:tc>
          <w:tcPr>
            <w:tcW w:w="1806" w:type="dxa"/>
          </w:tcPr>
          <w:p w:rsidR="004E7650" w:rsidRPr="00087AC7" w:rsidRDefault="00F06A89">
            <w:pPr>
              <w:rPr>
                <w:lang w:val="en-US"/>
              </w:rPr>
            </w:pPr>
            <w:r>
              <w:rPr>
                <w:lang w:val="en-US"/>
              </w:rPr>
              <w:t>15 June</w:t>
            </w:r>
          </w:p>
        </w:tc>
      </w:tr>
      <w:tr w:rsidR="004E7650" w:rsidRPr="00087AC7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Include: to check for each function if there are parts to include at the end of the HTML</w:t>
            </w:r>
          </w:p>
        </w:tc>
        <w:tc>
          <w:tcPr>
            <w:tcW w:w="180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Domenico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Check what Mathworks does.</w:t>
            </w:r>
          </w:p>
        </w:tc>
        <w:tc>
          <w:tcPr>
            <w:tcW w:w="1806" w:type="dxa"/>
          </w:tcPr>
          <w:p w:rsidR="004E7650" w:rsidRDefault="00F06A89">
            <w:pPr>
              <w:rPr>
                <w:lang w:val="en-US"/>
              </w:rPr>
            </w:pPr>
            <w:r>
              <w:rPr>
                <w:lang w:val="en-US"/>
              </w:rPr>
              <w:t>15 June</w:t>
            </w:r>
          </w:p>
        </w:tc>
      </w:tr>
      <w:tr w:rsidR="004E7650" w:rsidRPr="00087AC7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Add left tree and check the HTML produced by Marco’s parser</w:t>
            </w:r>
          </w:p>
        </w:tc>
        <w:tc>
          <w:tcPr>
            <w:tcW w:w="1808" w:type="dxa"/>
          </w:tcPr>
          <w:p w:rsidR="004E7650" w:rsidRPr="00087AC7" w:rsidRDefault="004E7650" w:rsidP="00AA270D">
            <w:pPr>
              <w:rPr>
                <w:lang w:val="en-US"/>
              </w:rPr>
            </w:pPr>
            <w:r>
              <w:rPr>
                <w:lang w:val="en-US"/>
              </w:rPr>
              <w:t>Palermo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10339F">
            <w:pPr>
              <w:rPr>
                <w:lang w:val="en-US"/>
              </w:rPr>
            </w:pPr>
            <w:r>
              <w:rPr>
                <w:lang w:val="en-US"/>
              </w:rPr>
              <w:t>End of May</w:t>
            </w:r>
            <w:bookmarkStart w:id="0" w:name="_GoBack"/>
            <w:bookmarkEnd w:id="0"/>
          </w:p>
        </w:tc>
      </w:tr>
      <w:tr w:rsidR="004E7650" w:rsidRPr="00087AC7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JIRA seminar and installation</w:t>
            </w:r>
          </w:p>
        </w:tc>
        <w:tc>
          <w:tcPr>
            <w:tcW w:w="180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Sordini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  <w:tr w:rsidR="004E7650" w:rsidRPr="00087AC7" w:rsidTr="004E7650">
        <w:tc>
          <w:tcPr>
            <w:tcW w:w="3886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Matlab to R/C</w:t>
            </w:r>
          </w:p>
        </w:tc>
        <w:tc>
          <w:tcPr>
            <w:tcW w:w="180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Sordini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  <w:tr w:rsidR="004E7650" w:rsidRPr="00087AC7" w:rsidTr="004E7650">
        <w:tc>
          <w:tcPr>
            <w:tcW w:w="3886" w:type="dxa"/>
          </w:tcPr>
          <w:p w:rsidR="004E7650" w:rsidRDefault="004E7650">
            <w:pPr>
              <w:rPr>
                <w:lang w:val="en-US"/>
              </w:rPr>
            </w:pPr>
            <w:r>
              <w:rPr>
                <w:lang w:val="en-US"/>
              </w:rPr>
              <w:t>XML “sort of” documentation with MATLAB GUI</w:t>
            </w:r>
          </w:p>
        </w:tc>
        <w:tc>
          <w:tcPr>
            <w:tcW w:w="1808" w:type="dxa"/>
          </w:tcPr>
          <w:p w:rsidR="004E7650" w:rsidRDefault="004E7650">
            <w:pPr>
              <w:rPr>
                <w:lang w:val="en-US"/>
              </w:rPr>
            </w:pPr>
            <w:r>
              <w:rPr>
                <w:lang w:val="en-US"/>
              </w:rPr>
              <w:t>Domenico</w:t>
            </w:r>
          </w:p>
        </w:tc>
        <w:tc>
          <w:tcPr>
            <w:tcW w:w="2128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</w:tbl>
    <w:p w:rsidR="004E6A2C" w:rsidRPr="00087AC7" w:rsidRDefault="004E6A2C">
      <w:pPr>
        <w:rPr>
          <w:lang w:val="en-US"/>
        </w:rPr>
      </w:pPr>
    </w:p>
    <w:sectPr w:rsidR="004E6A2C" w:rsidRPr="00087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46"/>
    <w:rsid w:val="00087AC7"/>
    <w:rsid w:val="0010339F"/>
    <w:rsid w:val="00243BBE"/>
    <w:rsid w:val="00355AAD"/>
    <w:rsid w:val="004E6A2C"/>
    <w:rsid w:val="004E7650"/>
    <w:rsid w:val="006F36FD"/>
    <w:rsid w:val="00852E46"/>
    <w:rsid w:val="009F2A7D"/>
    <w:rsid w:val="00A25AF5"/>
    <w:rsid w:val="00AA270D"/>
    <w:rsid w:val="00F06A89"/>
    <w:rsid w:val="00F11FC7"/>
    <w:rsid w:val="00F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D394E-2B0B-4778-B47D-39EA60EB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Perrotta</dc:creator>
  <cp:keywords/>
  <dc:description/>
  <cp:lastModifiedBy>Domenico Perrotta</cp:lastModifiedBy>
  <cp:revision>11</cp:revision>
  <dcterms:created xsi:type="dcterms:W3CDTF">2015-05-19T10:35:00Z</dcterms:created>
  <dcterms:modified xsi:type="dcterms:W3CDTF">2015-05-19T10:49:00Z</dcterms:modified>
</cp:coreProperties>
</file>