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6837F9" w14:textId="23F07AFD" w:rsidR="00476658" w:rsidRPr="00794DA4" w:rsidRDefault="00476658" w:rsidP="00476658">
      <w:pPr>
        <w:pStyle w:val="1"/>
        <w:jc w:val="both"/>
      </w:pPr>
      <w:r>
        <w:t xml:space="preserve">Контрольная работа 1. </w:t>
      </w:r>
    </w:p>
    <w:p w14:paraId="42C47EEB" w14:textId="2FC41CC9" w:rsidR="00476658" w:rsidRDefault="00476658" w:rsidP="00476658">
      <w:pPr>
        <w:jc w:val="both"/>
      </w:pPr>
      <w:r w:rsidRPr="00476658">
        <w:rPr>
          <w:b/>
          <w:bCs/>
        </w:rPr>
        <w:t>Цель работы</w:t>
      </w:r>
      <w:r>
        <w:t xml:space="preserve"> – </w:t>
      </w:r>
      <w:r w:rsidRPr="00476658">
        <w:t xml:space="preserve">спроектировать и </w:t>
      </w:r>
      <w:r w:rsidR="00A960B1">
        <w:t xml:space="preserve">построить </w:t>
      </w:r>
      <w:r w:rsidRPr="00476658">
        <w:t>баз</w:t>
      </w:r>
      <w:r>
        <w:t>у</w:t>
      </w:r>
      <w:r w:rsidRPr="00476658">
        <w:t xml:space="preserve"> знаний для выбранной предметной области</w:t>
      </w:r>
      <w:r>
        <w:t>.</w:t>
      </w:r>
      <w:r w:rsidRPr="00476658">
        <w:t xml:space="preserve"> </w:t>
      </w:r>
      <w:r>
        <w:t xml:space="preserve">Для этого вы должны </w:t>
      </w:r>
      <w:r w:rsidRPr="00476658">
        <w:t>определить, на какие вопросы она должна отвечать, разработать под эти вопросы онтологию, наполнить её данными, проверить данные и получить ответы на вопросы запросами к графу.</w:t>
      </w:r>
    </w:p>
    <w:p w14:paraId="49E7A108" w14:textId="087FD258" w:rsidR="00476658" w:rsidRDefault="00476658" w:rsidP="00476658">
      <w:pPr>
        <w:jc w:val="both"/>
      </w:pPr>
      <w:r w:rsidRPr="00476658">
        <w:rPr>
          <w:b/>
          <w:bCs/>
        </w:rPr>
        <w:t>Формат</w:t>
      </w:r>
      <w:r>
        <w:t xml:space="preserve">: студенты могут объединиться в группы (до 4 человек максимум). </w:t>
      </w:r>
    </w:p>
    <w:p w14:paraId="2C76D791" w14:textId="6EF28408" w:rsidR="005E4801" w:rsidRPr="00690E31" w:rsidRDefault="005E4801" w:rsidP="00476658">
      <w:pPr>
        <w:jc w:val="both"/>
      </w:pPr>
      <w:r w:rsidRPr="005E4801">
        <w:rPr>
          <w:b/>
          <w:bCs/>
        </w:rPr>
        <w:t>Форма сдачи</w:t>
      </w:r>
      <w:r>
        <w:t xml:space="preserve">: отчет в формате </w:t>
      </w:r>
      <w:r>
        <w:rPr>
          <w:lang w:val="en-US"/>
        </w:rPr>
        <w:t>docx</w:t>
      </w:r>
      <w:r w:rsidR="00690E31" w:rsidRPr="00690E31">
        <w:t xml:space="preserve"> и</w:t>
      </w:r>
      <w:r w:rsidR="00690E31">
        <w:t xml:space="preserve"> </w:t>
      </w:r>
      <w:r w:rsidR="00794DA4">
        <w:t>исходники</w:t>
      </w:r>
      <w:r w:rsidR="00690E31">
        <w:t xml:space="preserve"> (</w:t>
      </w:r>
      <w:r w:rsidR="00690E31" w:rsidRPr="00690E31">
        <w:t xml:space="preserve">архив с ноутбуками, </w:t>
      </w:r>
      <w:r w:rsidR="00690E31">
        <w:t>файлы с онтологией и данными</w:t>
      </w:r>
      <w:r w:rsidR="00794DA4">
        <w:t>)</w:t>
      </w:r>
      <w:r w:rsidR="00690E31" w:rsidRPr="00690E31">
        <w:t>.</w:t>
      </w:r>
      <w:r w:rsidR="00491AFD">
        <w:t xml:space="preserve"> </w:t>
      </w:r>
      <w:r w:rsidR="00491AFD" w:rsidRPr="00491AFD">
        <w:t>Работа не проверяется, если домен не зафиксирован в общей таблице</w:t>
      </w:r>
      <w:r w:rsidR="00794DA4">
        <w:t xml:space="preserve"> или</w:t>
      </w:r>
      <w:r w:rsidR="00491AFD" w:rsidRPr="00491AFD">
        <w:t xml:space="preserve"> нет </w:t>
      </w:r>
      <w:r w:rsidR="00794DA4">
        <w:t>исходников</w:t>
      </w:r>
      <w:r w:rsidR="00491AFD" w:rsidRPr="00491AFD">
        <w:t>.</w:t>
      </w:r>
      <w:r w:rsidR="00491AFD">
        <w:t xml:space="preserve"> В случае выполнения работы группой в отчете должна быть представлена таблица, в которой отражен вклад каждого участника группы.</w:t>
      </w:r>
      <w:r w:rsidR="00550C2C">
        <w:t xml:space="preserve"> </w:t>
      </w:r>
    </w:p>
    <w:p w14:paraId="05D0A6BE" w14:textId="68ACEAA6" w:rsidR="00476658" w:rsidRPr="00476658" w:rsidRDefault="00476658" w:rsidP="00476658">
      <w:pPr>
        <w:jc w:val="both"/>
        <w:rPr>
          <w:b/>
          <w:bCs/>
        </w:rPr>
      </w:pPr>
      <w:r w:rsidRPr="00476658">
        <w:rPr>
          <w:b/>
          <w:bCs/>
        </w:rPr>
        <w:t>Задания</w:t>
      </w:r>
      <w:r>
        <w:rPr>
          <w:b/>
          <w:bCs/>
        </w:rPr>
        <w:t>:</w:t>
      </w:r>
    </w:p>
    <w:p w14:paraId="270CD7F5" w14:textId="0FD8B447" w:rsidR="00476658" w:rsidRDefault="00A960B1" w:rsidP="00476658">
      <w:pPr>
        <w:pStyle w:val="a7"/>
        <w:numPr>
          <w:ilvl w:val="0"/>
          <w:numId w:val="1"/>
        </w:numPr>
        <w:jc w:val="both"/>
      </w:pPr>
      <w:r>
        <w:t>(макс. 1 балл</w:t>
      </w:r>
      <w:proofErr w:type="gramStart"/>
      <w:r>
        <w:t>)</w:t>
      </w:r>
      <w:proofErr w:type="gramEnd"/>
      <w:r>
        <w:t xml:space="preserve"> </w:t>
      </w:r>
      <w:r w:rsidR="00476658">
        <w:t>Выбрать домен и зафиксировать его в общей таблице. Домены не должны пересекаться в рамках учебной группы. Требования к домену:</w:t>
      </w:r>
    </w:p>
    <w:p w14:paraId="32C59909" w14:textId="15211F4F" w:rsidR="00476658" w:rsidRDefault="00476658" w:rsidP="00476658">
      <w:pPr>
        <w:pStyle w:val="a7"/>
        <w:numPr>
          <w:ilvl w:val="0"/>
          <w:numId w:val="2"/>
        </w:numPr>
        <w:jc w:val="both"/>
      </w:pPr>
      <w:r>
        <w:t xml:space="preserve">домен содержит 30–60 сущностей одного основного класса в </w:t>
      </w:r>
      <w:proofErr w:type="spellStart"/>
      <w:r>
        <w:t>Wikidata</w:t>
      </w:r>
      <w:proofErr w:type="spellEnd"/>
      <w:r>
        <w:t>;</w:t>
      </w:r>
    </w:p>
    <w:p w14:paraId="618CCF9A" w14:textId="4566519D" w:rsidR="00476658" w:rsidRDefault="00476658" w:rsidP="00476658">
      <w:pPr>
        <w:pStyle w:val="a7"/>
        <w:numPr>
          <w:ilvl w:val="0"/>
          <w:numId w:val="2"/>
        </w:numPr>
        <w:jc w:val="both"/>
      </w:pPr>
      <w:r>
        <w:t>у большинства сущностей заполнены хотя бы 5 свойств, среди них даты и числа;</w:t>
      </w:r>
    </w:p>
    <w:p w14:paraId="72051EE9" w14:textId="512A1A2E" w:rsidR="00476658" w:rsidRDefault="00476658" w:rsidP="00476658">
      <w:pPr>
        <w:pStyle w:val="a7"/>
        <w:numPr>
          <w:ilvl w:val="0"/>
          <w:numId w:val="2"/>
        </w:numPr>
        <w:jc w:val="both"/>
      </w:pPr>
      <w:r>
        <w:t>хотя бы одно свойство имеет квалификатор времени (руководитель с датами, показатель с годом);</w:t>
      </w:r>
    </w:p>
    <w:p w14:paraId="64E65376" w14:textId="185B3E88" w:rsidR="00476658" w:rsidRDefault="00476658" w:rsidP="00476658">
      <w:pPr>
        <w:pStyle w:val="a7"/>
        <w:numPr>
          <w:ilvl w:val="0"/>
          <w:numId w:val="2"/>
        </w:numPr>
        <w:jc w:val="both"/>
      </w:pPr>
      <w:r>
        <w:t>по большинству сущностей есть текстовое описание (Википедия, официальный сайт, энциклопедия и т.п.).</w:t>
      </w:r>
    </w:p>
    <w:p w14:paraId="59AED815" w14:textId="57E02EA7" w:rsidR="00476658" w:rsidRDefault="00476658" w:rsidP="00476658">
      <w:pPr>
        <w:jc w:val="both"/>
      </w:pPr>
      <w:r>
        <w:t xml:space="preserve">После выбора домена вы должны проверить его на требования, описанные выше. Для этого требуется SPARQL-запросом к </w:t>
      </w:r>
      <w:proofErr w:type="spellStart"/>
      <w:r>
        <w:t>Wikidata</w:t>
      </w:r>
      <w:proofErr w:type="spellEnd"/>
      <w:r>
        <w:t xml:space="preserve"> посчитать сущности основного класса и заполненность их свойств. В отчете указывается:</w:t>
      </w:r>
    </w:p>
    <w:p w14:paraId="562CDD01" w14:textId="23F672A8" w:rsidR="00476658" w:rsidRDefault="00476658" w:rsidP="00476658">
      <w:pPr>
        <w:pStyle w:val="a7"/>
        <w:numPr>
          <w:ilvl w:val="0"/>
          <w:numId w:val="2"/>
        </w:numPr>
        <w:jc w:val="both"/>
      </w:pPr>
      <w:r>
        <w:t>статистика по основным свойствам (доля сущностей, у которых это свойство заполнено)</w:t>
      </w:r>
    </w:p>
    <w:p w14:paraId="0871CD1C" w14:textId="02B723C1" w:rsidR="00476658" w:rsidRDefault="00476658" w:rsidP="00476658">
      <w:pPr>
        <w:pStyle w:val="a7"/>
        <w:numPr>
          <w:ilvl w:val="0"/>
          <w:numId w:val="2"/>
        </w:numPr>
        <w:jc w:val="both"/>
      </w:pPr>
      <w:r>
        <w:t>набор свойств, имеющих квалификатор времени</w:t>
      </w:r>
    </w:p>
    <w:p w14:paraId="52D844CC" w14:textId="7D704AF6" w:rsidR="00476658" w:rsidRDefault="00476658" w:rsidP="00476658">
      <w:pPr>
        <w:pStyle w:val="a7"/>
        <w:numPr>
          <w:ilvl w:val="0"/>
          <w:numId w:val="2"/>
        </w:numPr>
        <w:jc w:val="both"/>
      </w:pPr>
      <w:r>
        <w:t>для каждой сущности – ссылка на источник текстовой информации</w:t>
      </w:r>
    </w:p>
    <w:p w14:paraId="72F50062" w14:textId="02F8601D" w:rsidR="00476658" w:rsidRDefault="00A960B1" w:rsidP="00476658">
      <w:pPr>
        <w:pStyle w:val="a7"/>
        <w:numPr>
          <w:ilvl w:val="0"/>
          <w:numId w:val="1"/>
        </w:numPr>
        <w:jc w:val="both"/>
      </w:pPr>
      <w:r>
        <w:t>(макс. 1 балл</w:t>
      </w:r>
      <w:proofErr w:type="gramStart"/>
      <w:r>
        <w:t>)</w:t>
      </w:r>
      <w:proofErr w:type="gramEnd"/>
      <w:r>
        <w:t xml:space="preserve"> </w:t>
      </w:r>
      <w:r w:rsidR="00476658">
        <w:t>Сформулировать 12 вопросов к базе знаний, у каждого указать тип.</w:t>
      </w:r>
    </w:p>
    <w:p w14:paraId="6CDA0D1F" w14:textId="0CABA89A" w:rsidR="00476658" w:rsidRDefault="00476658" w:rsidP="00476658">
      <w:pPr>
        <w:pStyle w:val="a7"/>
        <w:numPr>
          <w:ilvl w:val="0"/>
          <w:numId w:val="3"/>
        </w:numPr>
        <w:jc w:val="both"/>
      </w:pPr>
      <w:r>
        <w:t>6 вопросов, для котор</w:t>
      </w:r>
      <w:r w:rsidR="00A960B1">
        <w:t>ых</w:t>
      </w:r>
      <w:r>
        <w:t xml:space="preserve"> ответ можно извлечь из графа знаний. </w:t>
      </w:r>
      <w:r w:rsidR="005E4801">
        <w:t xml:space="preserve">Для каждого указать эталонный ответ. </w:t>
      </w:r>
      <w:r>
        <w:t>Среди них обязательно должны быть вопросы, в которых присутствует:</w:t>
      </w:r>
    </w:p>
    <w:p w14:paraId="04365E51" w14:textId="56E7489E" w:rsidR="00476658" w:rsidRDefault="00476658" w:rsidP="00476658">
      <w:pPr>
        <w:pStyle w:val="a7"/>
        <w:numPr>
          <w:ilvl w:val="1"/>
          <w:numId w:val="3"/>
        </w:numPr>
        <w:jc w:val="both"/>
      </w:pPr>
      <w:r>
        <w:t>фильтр по дате или числу;</w:t>
      </w:r>
    </w:p>
    <w:p w14:paraId="34CD0D3D" w14:textId="17901263" w:rsidR="00476658" w:rsidRDefault="00476658" w:rsidP="00476658">
      <w:pPr>
        <w:pStyle w:val="a7"/>
        <w:numPr>
          <w:ilvl w:val="1"/>
          <w:numId w:val="3"/>
        </w:numPr>
        <w:jc w:val="both"/>
      </w:pPr>
      <w:r>
        <w:t>агрегация;</w:t>
      </w:r>
    </w:p>
    <w:p w14:paraId="39819F66" w14:textId="58D94552" w:rsidR="00476658" w:rsidRDefault="00476658" w:rsidP="00476658">
      <w:pPr>
        <w:pStyle w:val="a7"/>
        <w:numPr>
          <w:ilvl w:val="1"/>
          <w:numId w:val="3"/>
        </w:numPr>
        <w:jc w:val="both"/>
      </w:pPr>
      <w:r>
        <w:t>сортировка или сравнение;</w:t>
      </w:r>
    </w:p>
    <w:p w14:paraId="3CCCD569" w14:textId="56623ABE" w:rsidR="00476658" w:rsidRDefault="00476658" w:rsidP="00476658">
      <w:pPr>
        <w:pStyle w:val="a7"/>
        <w:numPr>
          <w:ilvl w:val="1"/>
          <w:numId w:val="3"/>
        </w:numPr>
        <w:jc w:val="both"/>
      </w:pPr>
      <w:r>
        <w:t>многошаговый вопрос (не меньше двух рёбер);</w:t>
      </w:r>
    </w:p>
    <w:p w14:paraId="2418500B" w14:textId="174616A0" w:rsidR="005E4801" w:rsidRDefault="00476658" w:rsidP="005E4801">
      <w:pPr>
        <w:pStyle w:val="a7"/>
        <w:numPr>
          <w:ilvl w:val="1"/>
          <w:numId w:val="3"/>
        </w:numPr>
        <w:jc w:val="both"/>
      </w:pPr>
      <w:r>
        <w:t>вопрос с квалификатором («кто руководил в 2015 году»)</w:t>
      </w:r>
    </w:p>
    <w:p w14:paraId="7BF2B476" w14:textId="6146097F" w:rsidR="00476658" w:rsidRDefault="00476658" w:rsidP="00476658">
      <w:pPr>
        <w:pStyle w:val="a7"/>
        <w:numPr>
          <w:ilvl w:val="0"/>
          <w:numId w:val="3"/>
        </w:numPr>
        <w:jc w:val="both"/>
      </w:pPr>
      <w:r>
        <w:t>4 вопроса, для которых ответ есть только в тексте: причина, история, описание. Для каждого указать:</w:t>
      </w:r>
    </w:p>
    <w:p w14:paraId="29020C7A" w14:textId="191E7213" w:rsidR="00476658" w:rsidRDefault="00476658" w:rsidP="00476658">
      <w:pPr>
        <w:pStyle w:val="a7"/>
        <w:numPr>
          <w:ilvl w:val="1"/>
          <w:numId w:val="3"/>
        </w:numPr>
        <w:jc w:val="both"/>
      </w:pPr>
      <w:r>
        <w:lastRenderedPageBreak/>
        <w:t>эталонный ответ;</w:t>
      </w:r>
    </w:p>
    <w:p w14:paraId="4EA576AA" w14:textId="01A801D3" w:rsidR="00476658" w:rsidRDefault="00476658" w:rsidP="00476658">
      <w:pPr>
        <w:pStyle w:val="a7"/>
        <w:numPr>
          <w:ilvl w:val="1"/>
          <w:numId w:val="3"/>
        </w:numPr>
        <w:jc w:val="both"/>
      </w:pPr>
      <w:r>
        <w:t>цитату из текста и ссылку на источник;</w:t>
      </w:r>
    </w:p>
    <w:p w14:paraId="1DFE8300" w14:textId="7D01E96F" w:rsidR="00476658" w:rsidRDefault="00476658" w:rsidP="00476658">
      <w:pPr>
        <w:pStyle w:val="a7"/>
        <w:numPr>
          <w:ilvl w:val="1"/>
          <w:numId w:val="3"/>
        </w:numPr>
        <w:jc w:val="both"/>
      </w:pPr>
      <w:r>
        <w:t>причину, по которой ответа нет в графе.</w:t>
      </w:r>
    </w:p>
    <w:p w14:paraId="05FEAC46" w14:textId="4F996B8C" w:rsidR="00476658" w:rsidRDefault="00476658" w:rsidP="00476658">
      <w:pPr>
        <w:pStyle w:val="a7"/>
        <w:numPr>
          <w:ilvl w:val="0"/>
          <w:numId w:val="3"/>
        </w:numPr>
        <w:jc w:val="both"/>
      </w:pPr>
      <w:r>
        <w:t>2 комбинированных вопроса, в которых требуется сначала найти сущность по графу, а затем найти ответ по этой сущности в тексте («что известно об истории здания самого старого музея Петербурга»). Для каждого указать, какая часть ответа берётся из графа и какая из текста. Сформулировать эталонный ответ.</w:t>
      </w:r>
    </w:p>
    <w:p w14:paraId="3036B999" w14:textId="62192CC6" w:rsidR="00476658" w:rsidRDefault="00A960B1" w:rsidP="00476658">
      <w:pPr>
        <w:pStyle w:val="a7"/>
        <w:numPr>
          <w:ilvl w:val="0"/>
          <w:numId w:val="1"/>
        </w:numPr>
        <w:jc w:val="both"/>
      </w:pPr>
      <w:r>
        <w:t>(макс. 0,5 балла</w:t>
      </w:r>
      <w:proofErr w:type="gramStart"/>
      <w:r>
        <w:t>)</w:t>
      </w:r>
      <w:proofErr w:type="gramEnd"/>
      <w:r>
        <w:t xml:space="preserve"> </w:t>
      </w:r>
      <w:r w:rsidR="00476658">
        <w:t xml:space="preserve">Разработать в </w:t>
      </w:r>
      <w:proofErr w:type="spellStart"/>
      <w:r w:rsidR="00476658">
        <w:t>Protégé</w:t>
      </w:r>
      <w:proofErr w:type="spellEnd"/>
      <w:r w:rsidR="00476658">
        <w:t xml:space="preserve"> собственную онтологию домена. </w:t>
      </w:r>
      <w:proofErr w:type="spellStart"/>
      <w:r w:rsidR="00476658">
        <w:t>Wikidata</w:t>
      </w:r>
      <w:proofErr w:type="spellEnd"/>
      <w:r w:rsidR="00476658">
        <w:t xml:space="preserve"> можно использовать как источник идей, но онтология описывает только то, что нужно вашей области и вашим вопросам. Копировать классы и свойства </w:t>
      </w:r>
      <w:proofErr w:type="spellStart"/>
      <w:r w:rsidR="00476658">
        <w:t>Wikidata</w:t>
      </w:r>
      <w:proofErr w:type="spellEnd"/>
      <w:r w:rsidR="00476658">
        <w:t xml:space="preserve"> целиком нельзя. Все классы и свойства должны находиться в собственном пространстве имён.</w:t>
      </w:r>
    </w:p>
    <w:p w14:paraId="1C8E300B" w14:textId="0A747199" w:rsidR="00476658" w:rsidRDefault="00476658" w:rsidP="00476658">
      <w:pPr>
        <w:jc w:val="both"/>
      </w:pPr>
      <w:r>
        <w:t>Требования:</w:t>
      </w:r>
    </w:p>
    <w:p w14:paraId="15D5C68E" w14:textId="7400396D" w:rsidR="00476658" w:rsidRDefault="00476658" w:rsidP="00476658">
      <w:pPr>
        <w:pStyle w:val="a7"/>
        <w:numPr>
          <w:ilvl w:val="0"/>
          <w:numId w:val="3"/>
        </w:numPr>
        <w:jc w:val="both"/>
      </w:pPr>
      <w:r>
        <w:t>не меньше 5 классов, есть иерархия;</w:t>
      </w:r>
    </w:p>
    <w:p w14:paraId="452EE92D" w14:textId="12FB5FEF" w:rsidR="00476658" w:rsidRDefault="00476658" w:rsidP="00476658">
      <w:pPr>
        <w:pStyle w:val="a7"/>
        <w:numPr>
          <w:ilvl w:val="0"/>
          <w:numId w:val="3"/>
        </w:numPr>
        <w:jc w:val="both"/>
      </w:pPr>
      <w:r>
        <w:t xml:space="preserve">свойства разделены на </w:t>
      </w:r>
      <w:proofErr w:type="spellStart"/>
      <w:r>
        <w:t>object</w:t>
      </w:r>
      <w:proofErr w:type="spellEnd"/>
      <w:r>
        <w:t xml:space="preserve"> и </w:t>
      </w:r>
      <w:proofErr w:type="spellStart"/>
      <w:r>
        <w:t>datatype</w:t>
      </w:r>
      <w:proofErr w:type="spellEnd"/>
      <w:r>
        <w:t xml:space="preserve">, у всех указаны </w:t>
      </w:r>
      <w:proofErr w:type="spellStart"/>
      <w:r>
        <w:t>domain</w:t>
      </w:r>
      <w:proofErr w:type="spellEnd"/>
      <w:r>
        <w:t xml:space="preserve"> и </w:t>
      </w:r>
      <w:proofErr w:type="spellStart"/>
      <w:r>
        <w:t>range</w:t>
      </w:r>
      <w:proofErr w:type="spellEnd"/>
      <w:r>
        <w:t>;</w:t>
      </w:r>
    </w:p>
    <w:p w14:paraId="33B42C4B" w14:textId="78A31E60" w:rsidR="00476658" w:rsidRDefault="00476658" w:rsidP="00476658">
      <w:pPr>
        <w:pStyle w:val="a7"/>
        <w:numPr>
          <w:ilvl w:val="0"/>
          <w:numId w:val="3"/>
        </w:numPr>
        <w:jc w:val="both"/>
      </w:pPr>
      <w:r>
        <w:t>присутствует хотя бы одно функциональное свойство;</w:t>
      </w:r>
    </w:p>
    <w:p w14:paraId="2213F950" w14:textId="090D7720" w:rsidR="00476658" w:rsidRDefault="00476658" w:rsidP="00476658">
      <w:pPr>
        <w:pStyle w:val="a7"/>
        <w:numPr>
          <w:ilvl w:val="0"/>
          <w:numId w:val="3"/>
        </w:numPr>
        <w:jc w:val="both"/>
      </w:pPr>
      <w:r>
        <w:t xml:space="preserve">у всех классов и свойств есть </w:t>
      </w:r>
      <w:proofErr w:type="spellStart"/>
      <w:proofErr w:type="gramStart"/>
      <w:r>
        <w:t>rdfs:label</w:t>
      </w:r>
      <w:proofErr w:type="spellEnd"/>
      <w:proofErr w:type="gramEnd"/>
      <w:r>
        <w:t xml:space="preserve"> на русском и английском и </w:t>
      </w:r>
      <w:proofErr w:type="spellStart"/>
      <w:proofErr w:type="gramStart"/>
      <w:r>
        <w:t>rdfs:comment</w:t>
      </w:r>
      <w:proofErr w:type="spellEnd"/>
      <w:proofErr w:type="gramEnd"/>
      <w:r>
        <w:t>;</w:t>
      </w:r>
    </w:p>
    <w:p w14:paraId="34E9FE9C" w14:textId="47C517EC" w:rsidR="005E4801" w:rsidRPr="005E4801" w:rsidRDefault="005E4801" w:rsidP="00476658">
      <w:pPr>
        <w:jc w:val="both"/>
      </w:pPr>
      <w:r>
        <w:t xml:space="preserve">После этапа моделирования составить </w:t>
      </w:r>
      <w:r w:rsidR="00476658">
        <w:t>таблиц</w:t>
      </w:r>
      <w:r>
        <w:t>у, в которой показано, какие классы и свойства используются при ответе на каждый из вопросов.</w:t>
      </w:r>
      <w:r w:rsidR="00476658">
        <w:t xml:space="preserve"> Каждое свойство онтологии</w:t>
      </w:r>
      <w:r>
        <w:t xml:space="preserve"> должно</w:t>
      </w:r>
      <w:r w:rsidR="00476658">
        <w:t xml:space="preserve"> использ</w:t>
      </w:r>
      <w:r>
        <w:t>оваться</w:t>
      </w:r>
      <w:r w:rsidR="00476658">
        <w:t xml:space="preserve"> хотя бы в одном вопросе, а если нет </w:t>
      </w:r>
      <w:r>
        <w:t>–</w:t>
      </w:r>
      <w:r w:rsidR="00476658">
        <w:t xml:space="preserve"> </w:t>
      </w:r>
      <w:r>
        <w:t xml:space="preserve">требуется </w:t>
      </w:r>
      <w:r w:rsidR="00476658">
        <w:t>объяс</w:t>
      </w:r>
      <w:r>
        <w:t>нить</w:t>
      </w:r>
      <w:r w:rsidR="00476658">
        <w:t>, зачем оно нужно</w:t>
      </w:r>
      <w:r>
        <w:t xml:space="preserve">. По возможности укажите отношения </w:t>
      </w:r>
      <w:proofErr w:type="gramStart"/>
      <w:r>
        <w:rPr>
          <w:lang w:val="en-US"/>
        </w:rPr>
        <w:t>owl</w:t>
      </w:r>
      <w:r w:rsidRPr="005E4801">
        <w:t>:</w:t>
      </w:r>
      <w:proofErr w:type="spellStart"/>
      <w:r w:rsidRPr="005E4801">
        <w:t>equivalentClass</w:t>
      </w:r>
      <w:proofErr w:type="spellEnd"/>
      <w:proofErr w:type="gramEnd"/>
      <w:r>
        <w:t xml:space="preserve"> и </w:t>
      </w:r>
      <w:proofErr w:type="gramStart"/>
      <w:r>
        <w:rPr>
          <w:lang w:val="en-US"/>
        </w:rPr>
        <w:t>owl</w:t>
      </w:r>
      <w:r w:rsidRPr="005E4801">
        <w:t>:</w:t>
      </w:r>
      <w:proofErr w:type="spellStart"/>
      <w:r w:rsidRPr="005E4801">
        <w:rPr>
          <w:lang w:val="en-US"/>
        </w:rPr>
        <w:t>equivalentProperty</w:t>
      </w:r>
      <w:proofErr w:type="spellEnd"/>
      <w:proofErr w:type="gramEnd"/>
      <w:r>
        <w:t xml:space="preserve"> к классам и отношениям </w:t>
      </w:r>
      <w:proofErr w:type="spellStart"/>
      <w:r>
        <w:rPr>
          <w:lang w:val="en-US"/>
        </w:rPr>
        <w:t>Wikidata</w:t>
      </w:r>
      <w:proofErr w:type="spellEnd"/>
      <w:r w:rsidRPr="005E4801">
        <w:t xml:space="preserve">. Сохраните </w:t>
      </w:r>
      <w:r>
        <w:t>онтологию</w:t>
      </w:r>
      <w:r w:rsidRPr="005E4801">
        <w:t xml:space="preserve"> на диск в формате </w:t>
      </w:r>
      <w:proofErr w:type="spellStart"/>
      <w:r w:rsidRPr="005E4801">
        <w:t>turtle</w:t>
      </w:r>
      <w:proofErr w:type="spellEnd"/>
      <w:r w:rsidRPr="005E4801">
        <w:t>.</w:t>
      </w:r>
    </w:p>
    <w:p w14:paraId="317BE0BB" w14:textId="76DC596C" w:rsidR="005E4801" w:rsidRPr="005E4801" w:rsidRDefault="00A960B1" w:rsidP="00476658">
      <w:pPr>
        <w:pStyle w:val="a7"/>
        <w:numPr>
          <w:ilvl w:val="0"/>
          <w:numId w:val="1"/>
        </w:numPr>
        <w:jc w:val="both"/>
      </w:pPr>
      <w:r>
        <w:t>(макс. 0</w:t>
      </w:r>
      <w:r w:rsidRPr="00A960B1">
        <w:t>,5</w:t>
      </w:r>
      <w:r>
        <w:t xml:space="preserve"> балла</w:t>
      </w:r>
      <w:proofErr w:type="gramStart"/>
      <w:r>
        <w:t>)</w:t>
      </w:r>
      <w:proofErr w:type="gramEnd"/>
      <w:r>
        <w:t xml:space="preserve"> </w:t>
      </w:r>
      <w:r w:rsidR="00476658">
        <w:t xml:space="preserve">Выгрузить данные из </w:t>
      </w:r>
      <w:proofErr w:type="spellStart"/>
      <w:r w:rsidR="00476658">
        <w:t>Wikidata</w:t>
      </w:r>
      <w:proofErr w:type="spellEnd"/>
      <w:r w:rsidR="005E4801">
        <w:t xml:space="preserve"> и описать граф, используя термины своей онтологии. У</w:t>
      </w:r>
      <w:r w:rsidR="00476658">
        <w:t xml:space="preserve"> каждой сущности </w:t>
      </w:r>
      <w:r w:rsidR="005E4801">
        <w:t>должен быть указан</w:t>
      </w:r>
      <w:r w:rsidR="00476658">
        <w:t xml:space="preserve"> </w:t>
      </w:r>
      <w:proofErr w:type="spellStart"/>
      <w:proofErr w:type="gramStart"/>
      <w:r w:rsidR="00476658">
        <w:t>owl:sameAs</w:t>
      </w:r>
      <w:proofErr w:type="spellEnd"/>
      <w:proofErr w:type="gramEnd"/>
      <w:r w:rsidR="00476658">
        <w:t xml:space="preserve"> на </w:t>
      </w:r>
      <w:r w:rsidR="005E4801">
        <w:t xml:space="preserve">ее идентификатор в </w:t>
      </w:r>
      <w:proofErr w:type="spellStart"/>
      <w:r w:rsidR="005E4801">
        <w:rPr>
          <w:lang w:val="en-US"/>
        </w:rPr>
        <w:t>Wikidata</w:t>
      </w:r>
      <w:proofErr w:type="spellEnd"/>
      <w:r w:rsidR="005E4801">
        <w:t xml:space="preserve">. В отчете зафиксируйте статистику по собранному набору данных: </w:t>
      </w:r>
      <w:r w:rsidR="005E4801" w:rsidRPr="005E4801">
        <w:t>число троек, сущностей, разбивка по классам и свойствам.</w:t>
      </w:r>
      <w:r w:rsidR="005E4801">
        <w:t xml:space="preserve"> Сохраните граф на диск в формате </w:t>
      </w:r>
      <w:r w:rsidR="005E4801">
        <w:rPr>
          <w:lang w:val="en-US"/>
        </w:rPr>
        <w:t>turtle.</w:t>
      </w:r>
    </w:p>
    <w:p w14:paraId="20B7C9C8" w14:textId="7E5F71B3" w:rsidR="005E4801" w:rsidRDefault="00A960B1" w:rsidP="00476658">
      <w:pPr>
        <w:pStyle w:val="a7"/>
        <w:numPr>
          <w:ilvl w:val="0"/>
          <w:numId w:val="1"/>
        </w:numPr>
        <w:jc w:val="both"/>
      </w:pPr>
      <w:r>
        <w:t xml:space="preserve">(макс. </w:t>
      </w:r>
      <w:r w:rsidRPr="00A960B1">
        <w:t>0,5</w:t>
      </w:r>
      <w:r>
        <w:t xml:space="preserve"> балла</w:t>
      </w:r>
      <w:proofErr w:type="gramStart"/>
      <w:r>
        <w:t>)</w:t>
      </w:r>
      <w:proofErr w:type="gramEnd"/>
      <w:r>
        <w:t xml:space="preserve"> </w:t>
      </w:r>
      <w:r w:rsidR="005E4801">
        <w:t xml:space="preserve">Собрать файл с текстовой информацией по сущностям. Для каждой сущности должен быть хотя бы один источник (не обязательно </w:t>
      </w:r>
      <w:r w:rsidR="005E4801">
        <w:rPr>
          <w:lang w:val="en-US"/>
        </w:rPr>
        <w:t>Wikipedia</w:t>
      </w:r>
      <w:r w:rsidR="005E4801" w:rsidRPr="005E4801">
        <w:t xml:space="preserve">). </w:t>
      </w:r>
      <w:r w:rsidR="005E4801">
        <w:t xml:space="preserve">Сохраните полученный корпус текстов в формате </w:t>
      </w:r>
      <w:proofErr w:type="spellStart"/>
      <w:r w:rsidR="005E4801">
        <w:rPr>
          <w:lang w:val="en-US"/>
        </w:rPr>
        <w:t>jsonl</w:t>
      </w:r>
      <w:proofErr w:type="spellEnd"/>
      <w:r w:rsidR="005E4801">
        <w:t xml:space="preserve"> на диск (структуру выберите самостоятельно).</w:t>
      </w:r>
    </w:p>
    <w:p w14:paraId="20EC7A13" w14:textId="031AB384" w:rsidR="00476658" w:rsidRDefault="00A960B1" w:rsidP="00476658">
      <w:pPr>
        <w:pStyle w:val="a7"/>
        <w:numPr>
          <w:ilvl w:val="0"/>
          <w:numId w:val="1"/>
        </w:numPr>
        <w:jc w:val="both"/>
      </w:pPr>
      <w:r>
        <w:t>(макс. 0,5 балла</w:t>
      </w:r>
      <w:proofErr w:type="gramStart"/>
      <w:r>
        <w:t>)</w:t>
      </w:r>
      <w:proofErr w:type="gramEnd"/>
      <w:r>
        <w:t xml:space="preserve"> </w:t>
      </w:r>
      <w:r w:rsidR="005E4801">
        <w:t>Выполнить процедуру проверки и логического вывода.</w:t>
      </w:r>
    </w:p>
    <w:p w14:paraId="2B13E400" w14:textId="3B8E5E99" w:rsidR="00476658" w:rsidRDefault="005E4801" w:rsidP="005E4801">
      <w:pPr>
        <w:pStyle w:val="a7"/>
        <w:numPr>
          <w:ilvl w:val="0"/>
          <w:numId w:val="4"/>
        </w:numPr>
        <w:jc w:val="both"/>
      </w:pPr>
      <w:r>
        <w:t>Должно быть проверено не менее</w:t>
      </w:r>
      <w:r w:rsidR="00476658">
        <w:t xml:space="preserve"> 3 разных вид</w:t>
      </w:r>
      <w:r>
        <w:t xml:space="preserve">ов </w:t>
      </w:r>
      <w:r w:rsidR="00476658">
        <w:t xml:space="preserve">ограничений: кардинальность, тип данных, класс значения, диапазон или шаблон. </w:t>
      </w:r>
      <w:r>
        <w:t>В отчет сохраните результат</w:t>
      </w:r>
      <w:r w:rsidR="00476658">
        <w:t xml:space="preserve"> </w:t>
      </w:r>
      <w:proofErr w:type="spellStart"/>
      <w:r w:rsidR="00476658">
        <w:t>pyshacl</w:t>
      </w:r>
      <w:proofErr w:type="spellEnd"/>
      <w:r w:rsidR="00476658">
        <w:t>. По каждому типу нарушения описать, что сделано (данные исправлены, ограничение ослаблено, нарушение оставлено) и почему.</w:t>
      </w:r>
    </w:p>
    <w:p w14:paraId="2775B523" w14:textId="49AA6C69" w:rsidR="00476658" w:rsidRPr="00237C7E" w:rsidRDefault="005E4801" w:rsidP="00A960B1">
      <w:pPr>
        <w:pStyle w:val="a7"/>
        <w:numPr>
          <w:ilvl w:val="0"/>
          <w:numId w:val="4"/>
        </w:numPr>
        <w:jc w:val="both"/>
        <w:rPr>
          <w:b/>
          <w:bCs/>
        </w:rPr>
      </w:pPr>
      <w:r>
        <w:t>Использовать</w:t>
      </w:r>
      <w:r w:rsidR="00476658">
        <w:t xml:space="preserve"> </w:t>
      </w:r>
      <w:proofErr w:type="spellStart"/>
      <w:r w:rsidR="00476658">
        <w:t>owlrl</w:t>
      </w:r>
      <w:proofErr w:type="spellEnd"/>
      <w:r w:rsidR="00476658">
        <w:t xml:space="preserve"> и показать, какие тройки добавились. </w:t>
      </w:r>
    </w:p>
    <w:sectPr w:rsidR="00476658" w:rsidRPr="00237C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6306ED"/>
    <w:multiLevelType w:val="hybridMultilevel"/>
    <w:tmpl w:val="34D2B28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9E1720"/>
    <w:multiLevelType w:val="hybridMultilevel"/>
    <w:tmpl w:val="6DCA7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D089E"/>
    <w:multiLevelType w:val="hybridMultilevel"/>
    <w:tmpl w:val="6BE8F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31317"/>
    <w:multiLevelType w:val="hybridMultilevel"/>
    <w:tmpl w:val="1032A0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A4422"/>
    <w:multiLevelType w:val="hybridMultilevel"/>
    <w:tmpl w:val="27B6EC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E5E78"/>
    <w:multiLevelType w:val="hybridMultilevel"/>
    <w:tmpl w:val="BF20E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17471"/>
    <w:multiLevelType w:val="hybridMultilevel"/>
    <w:tmpl w:val="DC287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295299">
    <w:abstractNumId w:val="0"/>
  </w:num>
  <w:num w:numId="2" w16cid:durableId="146944684">
    <w:abstractNumId w:val="4"/>
  </w:num>
  <w:num w:numId="3" w16cid:durableId="705328126">
    <w:abstractNumId w:val="5"/>
  </w:num>
  <w:num w:numId="4" w16cid:durableId="959797245">
    <w:abstractNumId w:val="6"/>
  </w:num>
  <w:num w:numId="5" w16cid:durableId="1412196876">
    <w:abstractNumId w:val="3"/>
  </w:num>
  <w:num w:numId="6" w16cid:durableId="450976258">
    <w:abstractNumId w:val="1"/>
  </w:num>
  <w:num w:numId="7" w16cid:durableId="140872647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58"/>
    <w:rsid w:val="002323CC"/>
    <w:rsid w:val="00237C7E"/>
    <w:rsid w:val="00476658"/>
    <w:rsid w:val="00491AFD"/>
    <w:rsid w:val="00550C2C"/>
    <w:rsid w:val="005E4801"/>
    <w:rsid w:val="00690E31"/>
    <w:rsid w:val="00794DA4"/>
    <w:rsid w:val="00A960B1"/>
    <w:rsid w:val="00AE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2A4C02"/>
  <w15:chartTrackingRefBased/>
  <w15:docId w15:val="{77E0F40B-9C63-ED43-AF30-CDD80DF24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6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6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6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66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66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66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66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66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6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66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6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6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6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Блохин</dc:creator>
  <cp:keywords/>
  <dc:description/>
  <cp:lastModifiedBy>Никита Блохин</cp:lastModifiedBy>
  <cp:revision>7</cp:revision>
  <dcterms:created xsi:type="dcterms:W3CDTF">2026-10-15T13:26:00Z</dcterms:created>
  <dcterms:modified xsi:type="dcterms:W3CDTF">2026-10-23T14:13:00Z</dcterms:modified>
</cp:coreProperties>
</file>