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CC" w:rsidRDefault="007075CC" w:rsidP="007075CC">
      <w:pPr>
        <w:jc w:val="center"/>
        <w:rPr>
          <w:sz w:val="36"/>
          <w:szCs w:val="36"/>
          <w:u w:val="single"/>
        </w:rPr>
      </w:pPr>
      <w:r w:rsidRPr="007075CC">
        <w:rPr>
          <w:sz w:val="36"/>
          <w:szCs w:val="36"/>
          <w:u w:val="single"/>
        </w:rPr>
        <w:t>Angular Doc</w:t>
      </w:r>
      <w:r>
        <w:rPr>
          <w:sz w:val="36"/>
          <w:szCs w:val="36"/>
          <w:u w:val="single"/>
        </w:rPr>
        <w:t>.</w:t>
      </w:r>
    </w:p>
    <w:p w:rsidR="007075CC" w:rsidRDefault="007075CC" w:rsidP="007075CC">
      <w:pPr>
        <w:rPr>
          <w:sz w:val="24"/>
          <w:szCs w:val="24"/>
          <w:u w:val="single"/>
        </w:rPr>
      </w:pPr>
    </w:p>
    <w:p w:rsidR="007075CC" w:rsidRDefault="007075CC" w:rsidP="007075CC">
      <w:pPr>
        <w:rPr>
          <w:sz w:val="24"/>
          <w:szCs w:val="24"/>
        </w:rPr>
      </w:pPr>
      <w:r>
        <w:rPr>
          <w:sz w:val="24"/>
          <w:szCs w:val="24"/>
        </w:rPr>
        <w:t>Date: 14-08</w:t>
      </w:r>
    </w:p>
    <w:p w:rsidR="007075CC" w:rsidRPr="007075CC" w:rsidRDefault="007075CC" w:rsidP="007075CC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7075CC">
        <w:rPr>
          <w:sz w:val="24"/>
          <w:szCs w:val="24"/>
          <w:u w:val="single"/>
        </w:rPr>
        <w:t>Angular Installation :</w:t>
      </w:r>
    </w:p>
    <w:p w:rsidR="007075CC" w:rsidRDefault="007075CC" w:rsidP="007075CC">
      <w:pPr>
        <w:rPr>
          <w:sz w:val="24"/>
          <w:szCs w:val="24"/>
        </w:rPr>
      </w:pPr>
      <w:r>
        <w:rPr>
          <w:sz w:val="24"/>
          <w:szCs w:val="24"/>
        </w:rPr>
        <w:t xml:space="preserve">  Steps:</w:t>
      </w:r>
    </w:p>
    <w:p w:rsidR="007075CC" w:rsidRDefault="007075CC" w:rsidP="007075CC">
      <w:r>
        <w:rPr>
          <w:sz w:val="24"/>
          <w:szCs w:val="24"/>
        </w:rPr>
        <w:t xml:space="preserve">1) Install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from this web site </w:t>
      </w:r>
      <w:hyperlink r:id="rId5" w:history="1">
        <w:r>
          <w:rPr>
            <w:rStyle w:val="Hyperlink"/>
          </w:rPr>
          <w:t>https://nodejs.org/en/download/</w:t>
        </w:r>
      </w:hyperlink>
    </w:p>
    <w:p w:rsidR="007075CC" w:rsidRDefault="007075CC" w:rsidP="007075CC">
      <w:r>
        <w:t>2)  Create a folder  in desktop  "</w:t>
      </w:r>
      <w:proofErr w:type="spellStart"/>
      <w:r>
        <w:t>AngularApp</w:t>
      </w:r>
      <w:proofErr w:type="spellEnd"/>
      <w:r>
        <w:t xml:space="preserve">"  go to </w:t>
      </w:r>
      <w:proofErr w:type="spellStart"/>
      <w:r>
        <w:t>cmd</w:t>
      </w:r>
      <w:proofErr w:type="spellEnd"/>
      <w:r>
        <w:t xml:space="preserve"> open path location</w:t>
      </w:r>
    </w:p>
    <w:p w:rsidR="007075CC" w:rsidRDefault="007075CC" w:rsidP="007075CC">
      <w:r>
        <w:t>3)  run the command  "</w:t>
      </w:r>
      <w:r w:rsidRPr="007075CC">
        <w:t>npm install -g @angular/</w:t>
      </w:r>
      <w:proofErr w:type="spellStart"/>
      <w:r w:rsidRPr="007075CC">
        <w:t>cli</w:t>
      </w:r>
      <w:proofErr w:type="spellEnd"/>
      <w:r w:rsidRPr="007075CC">
        <w:t xml:space="preserve">   (g- global)</w:t>
      </w:r>
      <w:r>
        <w:t>"  (</w:t>
      </w:r>
      <w:hyperlink r:id="rId6" w:history="1">
        <w:r>
          <w:rPr>
            <w:rStyle w:val="Hyperlink"/>
          </w:rPr>
          <w:t>https://cli.angular.io</w:t>
        </w:r>
      </w:hyperlink>
      <w:r>
        <w:t>)</w:t>
      </w:r>
    </w:p>
    <w:p w:rsidR="007075CC" w:rsidRDefault="007075CC" w:rsidP="007075CC">
      <w:r>
        <w:t xml:space="preserve">4) </w:t>
      </w:r>
      <w:proofErr w:type="spellStart"/>
      <w:r>
        <w:t>ng</w:t>
      </w:r>
      <w:proofErr w:type="spellEnd"/>
      <w:r>
        <w:t xml:space="preserve"> new  </w:t>
      </w:r>
      <w:proofErr w:type="spellStart"/>
      <w:r>
        <w:t>MyAngularApp</w:t>
      </w:r>
      <w:proofErr w:type="spellEnd"/>
    </w:p>
    <w:p w:rsidR="007075CC" w:rsidRDefault="007075CC" w:rsidP="007075CC">
      <w:r>
        <w:t xml:space="preserve">5)  go to </w:t>
      </w:r>
      <w:proofErr w:type="spellStart"/>
      <w:r>
        <w:t>myAngularApp</w:t>
      </w:r>
      <w:proofErr w:type="spellEnd"/>
      <w:r>
        <w:t xml:space="preserve"> (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myAngularApp</w:t>
      </w:r>
      <w:proofErr w:type="spellEnd"/>
      <w:r>
        <w:t>)</w:t>
      </w:r>
    </w:p>
    <w:p w:rsidR="007075CC" w:rsidRDefault="007075CC" w:rsidP="007075CC">
      <w:r>
        <w:t xml:space="preserve"> 6)  </w:t>
      </w:r>
      <w:proofErr w:type="spellStart"/>
      <w:r>
        <w:t>ng</w:t>
      </w:r>
      <w:proofErr w:type="spellEnd"/>
      <w:r>
        <w:t xml:space="preserve"> serve --open.</w:t>
      </w:r>
    </w:p>
    <w:p w:rsidR="007075CC" w:rsidRDefault="007075CC" w:rsidP="007075CC">
      <w:pPr>
        <w:rPr>
          <w:u w:val="single"/>
        </w:rPr>
      </w:pPr>
      <w:r w:rsidRPr="007075CC">
        <w:rPr>
          <w:u w:val="single"/>
        </w:rPr>
        <w:t>Explanation :</w:t>
      </w:r>
    </w:p>
    <w:p w:rsidR="007075CC" w:rsidRPr="007075CC" w:rsidRDefault="007075CC" w:rsidP="007075CC">
      <w:p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  <w:r>
        <w:rPr>
          <w:u w:val="single"/>
        </w:rPr>
        <w:t>: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"@angular/animations"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-------------</w:t>
      </w:r>
      <w:r>
        <w:rPr>
          <w:rFonts w:ascii="Consolas" w:eastAsia="Times New Roman" w:hAnsi="Consolas" w:cs="Consolas"/>
          <w:color w:val="9CDCFE"/>
          <w:sz w:val="21"/>
          <w:szCs w:val="21"/>
        </w:rPr>
        <w:br/>
        <w:t xml:space="preserve">    ------------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"@angular-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devkit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/build-angular"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"~0.802.1"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cli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"~8.2.1"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"@angular/compiler-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cli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"@angular/language-service"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"@types/node"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"~8.9.4"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"@types/jasmine"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"~3.3.8"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---------------</w:t>
      </w:r>
      <w:r>
        <w:rPr>
          <w:rFonts w:ascii="Consolas" w:eastAsia="Times New Roman" w:hAnsi="Consolas" w:cs="Consolas"/>
          <w:color w:val="9CDCFE"/>
          <w:sz w:val="21"/>
          <w:szCs w:val="21"/>
        </w:rPr>
        <w:br/>
        <w:t>}</w:t>
      </w:r>
    </w:p>
    <w:p w:rsidR="00C62A98" w:rsidRDefault="007075CC" w:rsidP="00C62A98">
      <w:pPr>
        <w:tabs>
          <w:tab w:val="left" w:pos="1830"/>
        </w:tabs>
        <w:rPr>
          <w:b/>
          <w:sz w:val="24"/>
          <w:szCs w:val="24"/>
          <w:u w:val="single"/>
        </w:rPr>
      </w:pPr>
      <w:r w:rsidRPr="00C62A98">
        <w:rPr>
          <w:b/>
          <w:sz w:val="24"/>
          <w:szCs w:val="24"/>
          <w:u w:val="single"/>
        </w:rPr>
        <w:lastRenderedPageBreak/>
        <w:t xml:space="preserve">Dependencies and </w:t>
      </w:r>
      <w:proofErr w:type="spellStart"/>
      <w:r w:rsidRPr="00C62A98">
        <w:rPr>
          <w:b/>
          <w:sz w:val="24"/>
          <w:szCs w:val="24"/>
          <w:u w:val="single"/>
        </w:rPr>
        <w:t>DevDependencies</w:t>
      </w:r>
      <w:proofErr w:type="spellEnd"/>
      <w:r w:rsidRPr="00C62A98">
        <w:rPr>
          <w:b/>
          <w:sz w:val="24"/>
          <w:szCs w:val="24"/>
          <w:u w:val="single"/>
        </w:rPr>
        <w:t xml:space="preserve">: </w:t>
      </w:r>
    </w:p>
    <w:p w:rsidR="007075CC" w:rsidRPr="00C62A98" w:rsidRDefault="007075CC" w:rsidP="00C62A98">
      <w:pPr>
        <w:tabs>
          <w:tab w:val="left" w:pos="1830"/>
        </w:tabs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C62A98">
        <w:rPr>
          <w:rStyle w:val="HTMLCode"/>
          <w:rFonts w:asciiTheme="minorHAnsi" w:eastAsiaTheme="minorHAnsi" w:hAnsiTheme="minorHAnsi"/>
          <w:sz w:val="22"/>
          <w:szCs w:val="22"/>
        </w:rPr>
        <w:t>The difference between these two, is that devDependencies are modules which are only required during development, while dependencies are modules which are also required at runtime.</w:t>
      </w:r>
    </w:p>
    <w:p w:rsidR="007075CC" w:rsidRDefault="007075CC" w:rsidP="007075CC">
      <w:pPr>
        <w:tabs>
          <w:tab w:val="left" w:pos="1830"/>
        </w:tabs>
        <w:rPr>
          <w:rFonts w:ascii="Georgia" w:hAnsi="Georgia"/>
          <w:spacing w:val="-1"/>
          <w:sz w:val="32"/>
          <w:szCs w:val="32"/>
          <w:u w:val="single"/>
        </w:rPr>
      </w:pPr>
      <w:r w:rsidRPr="007075CC">
        <w:rPr>
          <w:rFonts w:ascii="Georgia" w:hAnsi="Georgia"/>
          <w:spacing w:val="-1"/>
          <w:sz w:val="32"/>
          <w:szCs w:val="32"/>
          <w:u w:val="single"/>
        </w:rPr>
        <w:t>Adding Another Dependencies:</w:t>
      </w:r>
    </w:p>
    <w:p w:rsidR="00C62A98" w:rsidRDefault="007075CC" w:rsidP="007075CC">
      <w:pPr>
        <w:tabs>
          <w:tab w:val="left" w:pos="1830"/>
        </w:tabs>
        <w:rPr>
          <w:spacing w:val="-1"/>
          <w:shd w:val="clear" w:color="auto" w:fill="FFFFFF"/>
        </w:rPr>
      </w:pPr>
      <w:r w:rsidRPr="007075CC">
        <w:rPr>
          <w:spacing w:val="-1"/>
          <w:u w:val="single"/>
        </w:rPr>
        <w:t xml:space="preserve"> </w:t>
      </w:r>
      <w:r w:rsidRPr="007075CC">
        <w:rPr>
          <w:spacing w:val="-1"/>
          <w:shd w:val="clear" w:color="auto" w:fill="FFFFFF"/>
        </w:rPr>
        <w:t>To save a dependency as a devDependency on installation we need to do an </w:t>
      </w:r>
    </w:p>
    <w:p w:rsid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npm install --save-dev</w:t>
      </w:r>
      <w:r w:rsidRPr="00C62A98">
        <w:rPr>
          <w:spacing w:val="-1"/>
          <w:shd w:val="clear" w:color="auto" w:fill="FFFFFF"/>
        </w:rPr>
        <w:t>, instead of just an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npm install --save.</w:t>
      </w:r>
      <w:r w:rsidRPr="00C62A98">
        <w:rPr>
          <w:spacing w:val="-1"/>
          <w:shd w:val="clear" w:color="auto" w:fill="FFFFFF"/>
        </w:rPr>
        <w:t> </w:t>
      </w:r>
    </w:p>
    <w:p w:rsid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spacing w:val="-1"/>
          <w:shd w:val="clear" w:color="auto" w:fill="FFFFFF"/>
        </w:rPr>
        <w:t>A nice shorthand for installing a devDependency that I like to use is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 xml:space="preserve">npm </w:t>
      </w:r>
      <w:proofErr w:type="spellStart"/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i</w:t>
      </w:r>
      <w:proofErr w:type="spellEnd"/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 xml:space="preserve"> -D</w:t>
      </w:r>
      <w:r w:rsidRPr="00C62A98">
        <w:rPr>
          <w:spacing w:val="-1"/>
          <w:shd w:val="clear" w:color="auto" w:fill="FFFFFF"/>
        </w:rPr>
        <w:t xml:space="preserve">. </w:t>
      </w:r>
    </w:p>
    <w:p w:rsidR="007075CC" w:rsidRP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spacing w:val="-1"/>
          <w:shd w:val="clear" w:color="auto" w:fill="FFFFFF"/>
        </w:rPr>
        <w:t>The shorthand for saving a regular dependency is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-S</w:t>
      </w:r>
      <w:r w:rsidRPr="00C62A98">
        <w:rPr>
          <w:spacing w:val="-1"/>
          <w:shd w:val="clear" w:color="auto" w:fill="FFFFFF"/>
        </w:rPr>
        <w:t> instead of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-D</w:t>
      </w:r>
      <w:r w:rsidRPr="00C62A98">
        <w:rPr>
          <w:spacing w:val="-1"/>
          <w:shd w:val="clear" w:color="auto" w:fill="FFFFFF"/>
        </w:rPr>
        <w:t>.</w:t>
      </w:r>
    </w:p>
    <w:p w:rsidR="007075CC" w:rsidRDefault="007075CC" w:rsidP="007075CC">
      <w:pPr>
        <w:tabs>
          <w:tab w:val="left" w:pos="1830"/>
        </w:tabs>
      </w:pPr>
    </w:p>
    <w:p w:rsidR="00C62A98" w:rsidRDefault="00C62A98" w:rsidP="00C62A98">
      <w:pPr>
        <w:tabs>
          <w:tab w:val="left" w:pos="1830"/>
        </w:tabs>
        <w:rPr>
          <w:u w:val="single"/>
        </w:rPr>
      </w:pPr>
      <w:proofErr w:type="spellStart"/>
      <w:r>
        <w:rPr>
          <w:u w:val="single"/>
        </w:rPr>
        <w:t>Angular.json</w:t>
      </w:r>
      <w:proofErr w:type="spellEnd"/>
      <w:r>
        <w:rPr>
          <w:u w:val="single"/>
        </w:rPr>
        <w:t>:</w:t>
      </w:r>
    </w:p>
    <w:p w:rsidR="00C62A98" w:rsidRDefault="00C62A98" w:rsidP="00C62A98">
      <w:pPr>
        <w:tabs>
          <w:tab w:val="left" w:pos="1830"/>
        </w:tabs>
      </w:pPr>
      <w:r>
        <w:rPr>
          <w:u w:val="single"/>
        </w:rPr>
        <w:t xml:space="preserve"> </w:t>
      </w:r>
      <w:proofErr w:type="spellStart"/>
      <w:r w:rsidRPr="00C62A98">
        <w:t>Explaation</w:t>
      </w:r>
      <w:proofErr w:type="spellEnd"/>
      <w:r w:rsidR="00B10282">
        <w:t xml:space="preserve"> </w:t>
      </w:r>
      <w:r w:rsidRPr="00C62A98">
        <w:t xml:space="preserve"> please check this link  </w:t>
      </w:r>
      <w:r>
        <w:rPr>
          <w:u w:val="single"/>
        </w:rPr>
        <w:t>"</w:t>
      </w:r>
      <w:r w:rsidRPr="00C62A98">
        <w:t xml:space="preserve"> </w:t>
      </w:r>
      <w:hyperlink r:id="rId7" w:history="1">
        <w:r>
          <w:rPr>
            <w:rStyle w:val="Hyperlink"/>
          </w:rPr>
          <w:t>https://angular.io/guide/workspace-config</w:t>
        </w:r>
      </w:hyperlink>
      <w:r>
        <w:t>"</w:t>
      </w:r>
      <w:r w:rsidR="00B10282">
        <w:t>.</w:t>
      </w:r>
    </w:p>
    <w:p w:rsidR="002C4284" w:rsidRDefault="002C4284" w:rsidP="00C62A98">
      <w:pPr>
        <w:tabs>
          <w:tab w:val="left" w:pos="1830"/>
        </w:tabs>
      </w:pPr>
    </w:p>
    <w:p w:rsidR="008B1168" w:rsidRDefault="002C4284" w:rsidP="00C62A98">
      <w:pPr>
        <w:tabs>
          <w:tab w:val="left" w:pos="1830"/>
        </w:tabs>
        <w:rPr>
          <w:sz w:val="28"/>
          <w:szCs w:val="28"/>
          <w:u w:val="single"/>
        </w:rPr>
      </w:pPr>
      <w:r w:rsidRPr="008B1168">
        <w:rPr>
          <w:sz w:val="28"/>
          <w:szCs w:val="28"/>
          <w:u w:val="single"/>
        </w:rPr>
        <w:t>Angular Flow  and Entry Point:</w:t>
      </w:r>
    </w:p>
    <w:p w:rsidR="008B1168" w:rsidRPr="006F1F40" w:rsidRDefault="008B1168" w:rsidP="00C62A98">
      <w:pPr>
        <w:tabs>
          <w:tab w:val="left" w:pos="1830"/>
        </w:tabs>
        <w:rPr>
          <w:b/>
          <w:color w:val="4F81BD" w:themeColor="accent1"/>
          <w:sz w:val="24"/>
          <w:szCs w:val="24"/>
        </w:rPr>
      </w:pPr>
      <w:r w:rsidRPr="006F1F40">
        <w:rPr>
          <w:b/>
          <w:color w:val="4F81BD" w:themeColor="accent1"/>
          <w:sz w:val="24"/>
          <w:szCs w:val="24"/>
        </w:rPr>
        <w:t>***</w:t>
      </w:r>
      <w:proofErr w:type="spellStart"/>
      <w:r w:rsidRPr="006F1F40">
        <w:rPr>
          <w:b/>
          <w:color w:val="4F81BD" w:themeColor="accent1"/>
          <w:sz w:val="24"/>
          <w:szCs w:val="24"/>
        </w:rPr>
        <w:t>Bootstraping</w:t>
      </w:r>
      <w:proofErr w:type="spellEnd"/>
      <w:r w:rsidRPr="006F1F40">
        <w:rPr>
          <w:b/>
          <w:color w:val="4F81BD" w:themeColor="accent1"/>
          <w:sz w:val="24"/>
          <w:szCs w:val="24"/>
        </w:rPr>
        <w:t xml:space="preserve"> :  Nothing but self starting process.</w:t>
      </w:r>
    </w:p>
    <w:p w:rsidR="008B1168" w:rsidRDefault="006F1F40" w:rsidP="00C62A98">
      <w:pPr>
        <w:tabs>
          <w:tab w:val="left" w:pos="183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8B1168" w:rsidRPr="006F1F40">
        <w:rPr>
          <w:b/>
          <w:sz w:val="24"/>
          <w:szCs w:val="24"/>
        </w:rPr>
        <w:t xml:space="preserve">entry point of </w:t>
      </w:r>
      <w:proofErr w:type="spellStart"/>
      <w:r w:rsidR="008B1168" w:rsidRPr="006F1F40">
        <w:rPr>
          <w:b/>
          <w:sz w:val="24"/>
          <w:szCs w:val="24"/>
        </w:rPr>
        <w:t>angualr</w:t>
      </w:r>
      <w:proofErr w:type="spellEnd"/>
      <w:r w:rsidR="008B1168" w:rsidRPr="006F1F40">
        <w:rPr>
          <w:b/>
          <w:sz w:val="24"/>
          <w:szCs w:val="24"/>
        </w:rPr>
        <w:t xml:space="preserve"> </w:t>
      </w:r>
      <w:proofErr w:type="spellStart"/>
      <w:r w:rsidR="008B1168" w:rsidRPr="006F1F40">
        <w:rPr>
          <w:b/>
          <w:sz w:val="24"/>
          <w:szCs w:val="24"/>
        </w:rPr>
        <w:t>appilication</w:t>
      </w:r>
      <w:proofErr w:type="spellEnd"/>
      <w:r w:rsidR="008B1168" w:rsidRPr="006F1F40">
        <w:rPr>
          <w:b/>
          <w:sz w:val="24"/>
          <w:szCs w:val="24"/>
        </w:rPr>
        <w:t xml:space="preserve"> is : </w:t>
      </w:r>
      <w:proofErr w:type="spellStart"/>
      <w:r w:rsidR="008B1168" w:rsidRPr="006F1F40">
        <w:rPr>
          <w:b/>
          <w:sz w:val="24"/>
          <w:szCs w:val="24"/>
        </w:rPr>
        <w:t>main.ts</w:t>
      </w:r>
      <w:proofErr w:type="spellEnd"/>
      <w:r w:rsidR="008B1168" w:rsidRPr="006F1F40">
        <w:rPr>
          <w:b/>
          <w:sz w:val="24"/>
          <w:szCs w:val="24"/>
        </w:rPr>
        <w:t>.</w:t>
      </w:r>
    </w:p>
    <w:p w:rsidR="002C4284" w:rsidRPr="006F1F40" w:rsidRDefault="002C4284" w:rsidP="00C62A98">
      <w:pPr>
        <w:tabs>
          <w:tab w:val="left" w:pos="1830"/>
        </w:tabs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r w:rsidRPr="006F1F40">
        <w:rPr>
          <w:rStyle w:val="HTMLCode"/>
          <w:rFonts w:eastAsiaTheme="minorHAnsi"/>
          <w:spacing w:val="-1"/>
          <w:sz w:val="24"/>
          <w:szCs w:val="24"/>
        </w:rPr>
        <w:t>main.ts</w:t>
      </w:r>
      <w:proofErr w:type="spellEnd"/>
      <w:r w:rsidRPr="006F1F40">
        <w:rPr>
          <w:rFonts w:ascii="Georgia" w:hAnsi="Georgia"/>
          <w:spacing w:val="-1"/>
          <w:sz w:val="24"/>
          <w:szCs w:val="24"/>
          <w:shd w:val="clear" w:color="auto" w:fill="FFFFFF"/>
        </w:rPr>
        <w:t> file which contains this last line:</w:t>
      </w:r>
    </w:p>
    <w:p w:rsidR="002C4284" w:rsidRPr="002C4284" w:rsidRDefault="002C4284" w:rsidP="002C42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C4284">
        <w:rPr>
          <w:rFonts w:ascii="Consolas" w:eastAsia="Times New Roman" w:hAnsi="Consolas" w:cs="Consolas"/>
          <w:color w:val="DCDCAA"/>
          <w:sz w:val="21"/>
          <w:szCs w:val="21"/>
        </w:rPr>
        <w:t>platformBrowserDynamic</w:t>
      </w:r>
      <w:proofErr w:type="spellEnd"/>
      <w:r w:rsidRPr="002C428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2C4284">
        <w:rPr>
          <w:rFonts w:ascii="Consolas" w:eastAsia="Times New Roman" w:hAnsi="Consolas" w:cs="Consolas"/>
          <w:color w:val="DCDCAA"/>
          <w:sz w:val="21"/>
          <w:szCs w:val="21"/>
        </w:rPr>
        <w:t>bootstrapModule</w:t>
      </w:r>
      <w:proofErr w:type="spellEnd"/>
      <w:r w:rsidRPr="002C42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4284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proofErr w:type="spellEnd"/>
      <w:r w:rsidRPr="002C428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4284" w:rsidRPr="006F1F40" w:rsidRDefault="008B1168" w:rsidP="008B1168">
      <w:pPr>
        <w:tabs>
          <w:tab w:val="left" w:pos="5145"/>
        </w:tabs>
        <w:rPr>
          <w:rFonts w:ascii="Georgia" w:hAnsi="Georgia"/>
          <w:color w:val="4F81BD" w:themeColor="accen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ab/>
      </w:r>
      <w:r w:rsidR="002C4284">
        <w:rPr>
          <w:rFonts w:ascii="Georgia" w:hAnsi="Georgia"/>
          <w:spacing w:val="-1"/>
          <w:sz w:val="32"/>
          <w:szCs w:val="32"/>
          <w:shd w:val="clear" w:color="auto" w:fill="FFFFFF"/>
        </w:rPr>
        <w:br/>
      </w:r>
      <w:r w:rsidR="002C4284" w:rsidRPr="006F1F40">
        <w:rPr>
          <w:rFonts w:ascii="Georgia" w:hAnsi="Georgia"/>
          <w:color w:val="4F81BD" w:themeColor="accent1"/>
          <w:spacing w:val="-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2C4284" w:rsidRPr="006F1F40">
        <w:rPr>
          <w:rStyle w:val="HTMLCode"/>
          <w:rFonts w:eastAsiaTheme="minorHAnsi"/>
          <w:color w:val="4F81BD" w:themeColor="accent1"/>
          <w:spacing w:val="-1"/>
          <w:sz w:val="28"/>
          <w:szCs w:val="28"/>
        </w:rPr>
        <w:t>platformBrowserDynamic</w:t>
      </w:r>
      <w:proofErr w:type="spellEnd"/>
      <w:r w:rsidR="002C4284" w:rsidRPr="006F1F40">
        <w:rPr>
          <w:rStyle w:val="HTMLCode"/>
          <w:rFonts w:eastAsiaTheme="minorHAnsi"/>
          <w:color w:val="4F81BD" w:themeColor="accent1"/>
          <w:spacing w:val="-1"/>
          <w:sz w:val="28"/>
          <w:szCs w:val="28"/>
        </w:rPr>
        <w:t>() :</w:t>
      </w:r>
      <w:r w:rsidR="002C4284" w:rsidRPr="006F1F40">
        <w:rPr>
          <w:rFonts w:ascii="Georgia" w:hAnsi="Georgia"/>
          <w:color w:val="4F81BD" w:themeColor="accent1"/>
          <w:spacing w:val="-1"/>
          <w:sz w:val="28"/>
          <w:szCs w:val="28"/>
          <w:shd w:val="clear" w:color="auto" w:fill="FFFFFF"/>
        </w:rPr>
        <w:t xml:space="preserve">    </w:t>
      </w:r>
    </w:p>
    <w:p w:rsidR="002C4284" w:rsidRPr="00205434" w:rsidRDefault="002C4284" w:rsidP="00205434">
      <w:pPr>
        <w:pStyle w:val="ListParagraph"/>
        <w:numPr>
          <w:ilvl w:val="0"/>
          <w:numId w:val="3"/>
        </w:numPr>
        <w:tabs>
          <w:tab w:val="left" w:pos="1830"/>
        </w:tabs>
        <w:rPr>
          <w:spacing w:val="-1"/>
          <w:sz w:val="24"/>
          <w:szCs w:val="24"/>
          <w:shd w:val="clear" w:color="auto" w:fill="FFFFFF"/>
        </w:rPr>
      </w:pPr>
      <w:r w:rsidRPr="00205434">
        <w:rPr>
          <w:spacing w:val="-1"/>
          <w:sz w:val="24"/>
          <w:szCs w:val="24"/>
          <w:shd w:val="clear" w:color="auto" w:fill="FFFFFF"/>
        </w:rPr>
        <w:t>The </w:t>
      </w:r>
      <w:proofErr w:type="spellStart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platformBrowserDynamic</w:t>
      </w:r>
      <w:proofErr w:type="spellEnd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()</w:t>
      </w:r>
      <w:r w:rsidRPr="00205434">
        <w:rPr>
          <w:spacing w:val="-1"/>
          <w:sz w:val="24"/>
          <w:szCs w:val="24"/>
          <w:shd w:val="clear" w:color="auto" w:fill="FFFFFF"/>
        </w:rPr>
        <w:t xml:space="preserve"> part of this line of code indicates that we are about to boot Angular in a browser environment. As Angular can be used in </w:t>
      </w:r>
      <w:proofErr w:type="spellStart"/>
      <w:r w:rsidRPr="00205434">
        <w:rPr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205434">
        <w:rPr>
          <w:spacing w:val="-1"/>
          <w:sz w:val="24"/>
          <w:szCs w:val="24"/>
          <w:shd w:val="clear" w:color="auto" w:fill="FFFFFF"/>
        </w:rPr>
        <w:t xml:space="preserve"> host environments asides the browser (e.g. on the server or in a web worker), its thus imperative that we specify the environment in which our App is to be booted.</w:t>
      </w:r>
    </w:p>
    <w:p w:rsidR="002C4284" w:rsidRPr="00205434" w:rsidRDefault="002C4284" w:rsidP="00C62A98">
      <w:pPr>
        <w:tabs>
          <w:tab w:val="left" w:pos="1830"/>
        </w:tabs>
        <w:rPr>
          <w:rFonts w:ascii="Georgia" w:hAnsi="Georgia"/>
          <w:color w:val="4F81BD" w:themeColor="accent1"/>
          <w:spacing w:val="-1"/>
          <w:sz w:val="32"/>
          <w:szCs w:val="32"/>
          <w:u w:val="single"/>
          <w:shd w:val="clear" w:color="auto" w:fill="FFFFFF"/>
        </w:rPr>
      </w:pPr>
      <w:proofErr w:type="spellStart"/>
      <w:r w:rsidRPr="00205434">
        <w:rPr>
          <w:rStyle w:val="HTMLCode"/>
          <w:rFonts w:eastAsiaTheme="minorHAnsi"/>
          <w:color w:val="4F81BD" w:themeColor="accent1"/>
          <w:spacing w:val="-1"/>
          <w:sz w:val="24"/>
          <w:szCs w:val="24"/>
          <w:u w:val="single"/>
        </w:rPr>
        <w:t>bootstrapModule</w:t>
      </w:r>
      <w:proofErr w:type="spellEnd"/>
      <w:r w:rsidRPr="00205434">
        <w:rPr>
          <w:rStyle w:val="HTMLCode"/>
          <w:rFonts w:eastAsiaTheme="minorHAnsi"/>
          <w:color w:val="4F81BD" w:themeColor="accent1"/>
          <w:spacing w:val="-1"/>
          <w:sz w:val="24"/>
          <w:szCs w:val="24"/>
          <w:u w:val="single"/>
        </w:rPr>
        <w:t>()</w:t>
      </w:r>
      <w:r w:rsidRPr="00205434">
        <w:rPr>
          <w:rFonts w:ascii="Georgia" w:hAnsi="Georgia"/>
          <w:color w:val="4F81BD" w:themeColor="accent1"/>
          <w:spacing w:val="-1"/>
          <w:sz w:val="32"/>
          <w:szCs w:val="32"/>
          <w:u w:val="single"/>
          <w:shd w:val="clear" w:color="auto" w:fill="FFFFFF"/>
        </w:rPr>
        <w:t> :</w:t>
      </w:r>
    </w:p>
    <w:p w:rsidR="002C4284" w:rsidRPr="00205434" w:rsidRDefault="002C4284" w:rsidP="00205434">
      <w:pPr>
        <w:pStyle w:val="ListParagraph"/>
        <w:numPr>
          <w:ilvl w:val="0"/>
          <w:numId w:val="4"/>
        </w:numPr>
        <w:tabs>
          <w:tab w:val="left" w:pos="1830"/>
        </w:tabs>
        <w:rPr>
          <w:spacing w:val="-1"/>
          <w:sz w:val="24"/>
          <w:szCs w:val="24"/>
          <w:shd w:val="clear" w:color="auto" w:fill="FFFFFF"/>
        </w:rPr>
      </w:pPr>
      <w:r w:rsidRPr="00205434">
        <w:rPr>
          <w:spacing w:val="-1"/>
          <w:sz w:val="24"/>
          <w:szCs w:val="24"/>
          <w:shd w:val="clear" w:color="auto" w:fill="FFFFFF"/>
        </w:rPr>
        <w:t>The </w:t>
      </w:r>
      <w:proofErr w:type="spellStart"/>
      <w:r w:rsidRPr="00205434">
        <w:rPr>
          <w:shd w:val="clear" w:color="auto" w:fill="FFFFFF"/>
        </w:rPr>
        <w:t>bootstrapModule</w:t>
      </w:r>
      <w:proofErr w:type="spellEnd"/>
      <w:r w:rsidRPr="00205434">
        <w:rPr>
          <w:shd w:val="clear" w:color="auto" w:fill="FFFFFF"/>
        </w:rPr>
        <w:t>()</w:t>
      </w:r>
      <w:r w:rsidRPr="00205434">
        <w:rPr>
          <w:spacing w:val="-1"/>
          <w:sz w:val="24"/>
          <w:szCs w:val="24"/>
          <w:shd w:val="clear" w:color="auto" w:fill="FFFFFF"/>
        </w:rPr>
        <w:t> function helps bootstrap our root module taking in the root module as its argument.</w:t>
      </w:r>
    </w:p>
    <w:p w:rsidR="002C4284" w:rsidRDefault="002C4284" w:rsidP="00C62A98">
      <w:pPr>
        <w:tabs>
          <w:tab w:val="left" w:pos="1830"/>
        </w:tabs>
        <w:rPr>
          <w:u w:val="single"/>
        </w:rPr>
      </w:pPr>
    </w:p>
    <w:p w:rsidR="002C4284" w:rsidRPr="00205434" w:rsidRDefault="002C4284" w:rsidP="00C62A98">
      <w:pPr>
        <w:tabs>
          <w:tab w:val="left" w:pos="1830"/>
        </w:tabs>
        <w:rPr>
          <w:rStyle w:val="HTMLCode"/>
          <w:rFonts w:eastAsiaTheme="minorHAnsi"/>
          <w:spacing w:val="-1"/>
          <w:sz w:val="24"/>
          <w:szCs w:val="24"/>
          <w:u w:val="single"/>
        </w:rPr>
      </w:pPr>
      <w:proofErr w:type="spellStart"/>
      <w:r w:rsidRPr="00205434">
        <w:rPr>
          <w:rStyle w:val="HTMLCode"/>
          <w:rFonts w:eastAsiaTheme="minorHAnsi"/>
          <w:spacing w:val="-1"/>
          <w:sz w:val="24"/>
          <w:szCs w:val="24"/>
          <w:u w:val="single"/>
        </w:rPr>
        <w:lastRenderedPageBreak/>
        <w:t>AppModule</w:t>
      </w:r>
      <w:proofErr w:type="spellEnd"/>
      <w:r w:rsidRPr="00205434">
        <w:rPr>
          <w:rStyle w:val="HTMLCode"/>
          <w:rFonts w:eastAsiaTheme="minorHAnsi"/>
          <w:spacing w:val="-1"/>
          <w:sz w:val="24"/>
          <w:szCs w:val="24"/>
          <w:u w:val="single"/>
        </w:rPr>
        <w:t>:</w:t>
      </w:r>
    </w:p>
    <w:p w:rsidR="003C55F3" w:rsidRPr="00205434" w:rsidRDefault="002C4284" w:rsidP="00C62A98">
      <w:pPr>
        <w:pStyle w:val="ListParagraph"/>
        <w:numPr>
          <w:ilvl w:val="0"/>
          <w:numId w:val="5"/>
        </w:numPr>
        <w:tabs>
          <w:tab w:val="left" w:pos="1830"/>
        </w:tabs>
        <w:rPr>
          <w:spacing w:val="-1"/>
          <w:sz w:val="24"/>
          <w:szCs w:val="24"/>
          <w:shd w:val="clear" w:color="auto" w:fill="FFFFFF"/>
        </w:rPr>
      </w:pPr>
      <w:proofErr w:type="spellStart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AppModule</w:t>
      </w:r>
      <w:proofErr w:type="spellEnd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 </w:t>
      </w:r>
      <w:r w:rsidRPr="00205434">
        <w:rPr>
          <w:spacing w:val="-1"/>
          <w:sz w:val="24"/>
          <w:szCs w:val="24"/>
          <w:shd w:val="clear" w:color="auto" w:fill="FFFFFF"/>
        </w:rPr>
        <w:t>is our root module which is the entry module for our application, this can actually be any of the modules in our application but by convention </w:t>
      </w:r>
      <w:proofErr w:type="spellStart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AppModule</w:t>
      </w:r>
      <w:proofErr w:type="spellEnd"/>
      <w:r w:rsidRPr="00205434">
        <w:rPr>
          <w:rStyle w:val="HTMLCode"/>
          <w:rFonts w:asciiTheme="minorHAnsi" w:eastAsiaTheme="minorHAnsi" w:hAnsiTheme="minorHAnsi"/>
          <w:spacing w:val="-1"/>
          <w:sz w:val="24"/>
          <w:szCs w:val="24"/>
        </w:rPr>
        <w:t> </w:t>
      </w:r>
      <w:r w:rsidRPr="00205434">
        <w:rPr>
          <w:spacing w:val="-1"/>
          <w:sz w:val="24"/>
          <w:szCs w:val="24"/>
          <w:shd w:val="clear" w:color="auto" w:fill="FFFFFF"/>
        </w:rPr>
        <w:t>is used as the root module.</w:t>
      </w:r>
    </w:p>
    <w:p w:rsidR="003C55F3" w:rsidRPr="00205434" w:rsidRDefault="003C55F3" w:rsidP="00C62A98">
      <w:pPr>
        <w:tabs>
          <w:tab w:val="left" w:pos="1830"/>
        </w:tabs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r w:rsidRPr="00205434"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  <w:t>App.module.ts</w:t>
      </w:r>
      <w:proofErr w:type="spellEnd"/>
      <w:r w:rsidRPr="00205434"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  <w:t>:</w:t>
      </w:r>
    </w:p>
    <w:p w:rsidR="003C55F3" w:rsidRPr="003C55F3" w:rsidRDefault="003C55F3" w:rsidP="00205434">
      <w:pPr>
        <w:pStyle w:val="ListParagraph"/>
        <w:numPr>
          <w:ilvl w:val="0"/>
          <w:numId w:val="6"/>
        </w:numPr>
        <w:tabs>
          <w:tab w:val="left" w:pos="1830"/>
        </w:tabs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bootstrap[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Appcomponent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]  : Loading app component.</w:t>
      </w:r>
    </w:p>
    <w:p w:rsidR="002C4284" w:rsidRDefault="002C4284" w:rsidP="007075CC">
      <w:pPr>
        <w:tabs>
          <w:tab w:val="left" w:pos="1830"/>
        </w:tabs>
      </w:pPr>
      <w:r>
        <w:t>Recap :</w:t>
      </w:r>
    </w:p>
    <w:p w:rsidR="002C4284" w:rsidRPr="00205434" w:rsidRDefault="002C4284" w:rsidP="00205434">
      <w:pPr>
        <w:numPr>
          <w:ilvl w:val="0"/>
          <w:numId w:val="7"/>
        </w:numPr>
        <w:shd w:val="clear" w:color="auto" w:fill="FFFFFF"/>
        <w:spacing w:before="480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Specify the 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enviroment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 in which your Angular App is running</w:t>
      </w:r>
    </w:p>
    <w:p w:rsidR="002C4284" w:rsidRPr="00205434" w:rsidRDefault="002C428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Use the 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bootstrapModule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() function to boot your entry module by supplying the module as an argument.</w:t>
      </w:r>
    </w:p>
    <w:p w:rsidR="002C4284" w:rsidRPr="00205434" w:rsidRDefault="002C428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Inside the root module, specify your entry point component in the module configuration object.</w:t>
      </w:r>
    </w:p>
    <w:p w:rsidR="002C4284" w:rsidRDefault="002C4284" w:rsidP="007075CC">
      <w:pPr>
        <w:tabs>
          <w:tab w:val="left" w:pos="1830"/>
        </w:tabs>
      </w:pPr>
    </w:p>
    <w:p w:rsidR="00D52624" w:rsidRDefault="00D52624" w:rsidP="007075CC">
      <w:pPr>
        <w:tabs>
          <w:tab w:val="left" w:pos="1830"/>
        </w:tabs>
        <w:rPr>
          <w:u w:val="single"/>
        </w:rPr>
      </w:pPr>
      <w:r w:rsidRPr="00D52624">
        <w:rPr>
          <w:u w:val="single"/>
        </w:rPr>
        <w:t xml:space="preserve">Explanation For </w:t>
      </w:r>
      <w:proofErr w:type="spellStart"/>
      <w:r w:rsidRPr="00D52624">
        <w:rPr>
          <w:u w:val="single"/>
        </w:rPr>
        <w:t>Appmodule</w:t>
      </w:r>
      <w:proofErr w:type="spellEnd"/>
      <w:r w:rsidRPr="00D52624">
        <w:rPr>
          <w:u w:val="single"/>
        </w:rPr>
        <w:t>:</w:t>
      </w:r>
    </w:p>
    <w:p w:rsidR="00205434" w:rsidRPr="00205434" w:rsidRDefault="00205434" w:rsidP="0020543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205434">
        <w:rPr>
          <w:rFonts w:asciiTheme="minorHAnsi" w:hAnsiTheme="minorHAnsi"/>
          <w:color w:val="444444"/>
        </w:rPr>
        <w:t xml:space="preserve">An </w:t>
      </w:r>
      <w:proofErr w:type="spellStart"/>
      <w:r w:rsidRPr="00205434">
        <w:rPr>
          <w:rFonts w:asciiTheme="minorHAnsi" w:hAnsiTheme="minorHAnsi"/>
          <w:color w:val="444444"/>
        </w:rPr>
        <w:t>NgModule</w:t>
      </w:r>
      <w:proofErr w:type="spellEnd"/>
      <w:r w:rsidRPr="00205434">
        <w:rPr>
          <w:rFonts w:asciiTheme="minorHAnsi" w:hAnsiTheme="minorHAnsi"/>
          <w:color w:val="444444"/>
        </w:rPr>
        <w:t xml:space="preserve"> is defined by a class decorated with </w:t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t>@</w:t>
      </w:r>
      <w:proofErr w:type="spellStart"/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begin"/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instrText xml:space="preserve"> HYPERLINK "https://angular.io/api/core/NgModule" </w:instrText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separate"/>
      </w:r>
      <w:r w:rsidRPr="00205434">
        <w:rPr>
          <w:rStyle w:val="Hyperlink"/>
          <w:rFonts w:asciiTheme="minorHAnsi" w:hAnsiTheme="minorHAnsi" w:cs="Courier New"/>
        </w:rPr>
        <w:t>NgModule</w:t>
      </w:r>
      <w:proofErr w:type="spellEnd"/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end"/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t>()</w:t>
      </w:r>
      <w:r w:rsidRPr="00205434">
        <w:rPr>
          <w:rFonts w:asciiTheme="minorHAnsi" w:hAnsiTheme="minorHAnsi"/>
          <w:color w:val="444444"/>
        </w:rPr>
        <w:t>. The </w:t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t>@</w:t>
      </w:r>
      <w:proofErr w:type="spellStart"/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begin"/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instrText xml:space="preserve"> HYPERLINK "https://angular.io/api/core/NgModule" </w:instrText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separate"/>
      </w:r>
      <w:r w:rsidRPr="00205434">
        <w:rPr>
          <w:rStyle w:val="Hyperlink"/>
          <w:rFonts w:asciiTheme="minorHAnsi" w:hAnsiTheme="minorHAnsi" w:cs="Courier New"/>
        </w:rPr>
        <w:t>NgModule</w:t>
      </w:r>
      <w:proofErr w:type="spellEnd"/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fldChar w:fldCharType="end"/>
      </w:r>
      <w:r w:rsidRPr="00205434">
        <w:rPr>
          <w:rStyle w:val="HTMLCode"/>
          <w:rFonts w:asciiTheme="minorHAnsi" w:hAnsiTheme="minorHAnsi"/>
          <w:color w:val="444444"/>
          <w:sz w:val="24"/>
          <w:szCs w:val="24"/>
        </w:rPr>
        <w:t>()</w:t>
      </w:r>
      <w:r w:rsidRPr="00205434">
        <w:rPr>
          <w:rFonts w:asciiTheme="minorHAnsi" w:hAnsiTheme="minorHAnsi"/>
          <w:color w:val="444444"/>
        </w:rPr>
        <w:t> decorator is a function that takes a single metadata object, whose properties describe the module. The most important properties are as follows.</w:t>
      </w:r>
    </w:p>
    <w:p w:rsidR="00205434" w:rsidRPr="00205434" w:rsidRDefault="0020543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declarations: The </w:t>
      </w:r>
      <w:hyperlink r:id="rId8" w:history="1">
        <w:r w:rsidRPr="00205434">
          <w:rPr>
            <w:rStyle w:val="HTMLCode"/>
            <w:rFonts w:asciiTheme="minorHAnsi" w:eastAsiaTheme="minorHAnsi" w:hAnsiTheme="minorHAnsi"/>
            <w:sz w:val="24"/>
            <w:szCs w:val="24"/>
          </w:rPr>
          <w:t>components</w:t>
        </w:r>
      </w:hyperlink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,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directives</w:t>
      </w: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, and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pipes</w:t>
      </w: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 that belong to this 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NgModule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.</w:t>
      </w:r>
    </w:p>
    <w:p w:rsidR="00205434" w:rsidRPr="00205434" w:rsidRDefault="0020543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exports: The subset of declarations that should be visible and usable in the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component templates</w:t>
      </w: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 of other 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NgModules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.</w:t>
      </w:r>
    </w:p>
    <w:p w:rsidR="00205434" w:rsidRPr="00205434" w:rsidRDefault="0020543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imports: Other modules whose exported classes are needed by component templates declared in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this</w:t>
      </w: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 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NgModule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.</w:t>
      </w:r>
    </w:p>
    <w:p w:rsidR="00205434" w:rsidRPr="00205434" w:rsidRDefault="0020543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providers: Creators of </w:t>
      </w:r>
      <w:hyperlink r:id="rId9" w:history="1">
        <w:r w:rsidRPr="00205434">
          <w:rPr>
            <w:rStyle w:val="HTMLCode"/>
            <w:rFonts w:asciiTheme="minorHAnsi" w:eastAsiaTheme="minorHAnsi" w:hAnsiTheme="minorHAnsi"/>
            <w:sz w:val="24"/>
            <w:szCs w:val="24"/>
          </w:rPr>
          <w:t>services</w:t>
        </w:r>
      </w:hyperlink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 that this </w:t>
      </w:r>
      <w:proofErr w:type="spellStart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NgModule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 xml:space="preserve"> contributes to the global collection of services; they become accessible in all parts of the app. (You can also specify providers at the component level, which is often preferred.)</w:t>
      </w:r>
    </w:p>
    <w:p w:rsidR="00205434" w:rsidRPr="00205434" w:rsidRDefault="00205434" w:rsidP="00205434">
      <w:pPr>
        <w:numPr>
          <w:ilvl w:val="0"/>
          <w:numId w:val="7"/>
        </w:numPr>
        <w:shd w:val="clear" w:color="auto" w:fill="FFFFFF"/>
        <w:spacing w:before="252" w:after="0" w:line="240" w:lineRule="auto"/>
        <w:rPr>
          <w:rStyle w:val="HTMLCode"/>
          <w:rFonts w:asciiTheme="minorHAnsi" w:eastAsiaTheme="minorHAnsi" w:hAnsiTheme="minorHAnsi"/>
          <w:sz w:val="24"/>
          <w:szCs w:val="24"/>
        </w:rPr>
      </w:pP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bootstrap: The main application view, called the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root component</w:t>
      </w:r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, which hosts all other app views. Only the </w:t>
      </w:r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 xml:space="preserve">root </w:t>
      </w:r>
      <w:proofErr w:type="spellStart"/>
      <w:r w:rsidRPr="00205434">
        <w:rPr>
          <w:rStyle w:val="HTMLCode"/>
          <w:rFonts w:asciiTheme="minorHAnsi" w:eastAsiaTheme="minorHAnsi" w:hAnsiTheme="minorHAnsi"/>
          <w:i/>
          <w:iCs/>
          <w:sz w:val="24"/>
          <w:szCs w:val="24"/>
        </w:rPr>
        <w:t>NgModule</w:t>
      </w:r>
      <w:proofErr w:type="spellEnd"/>
      <w:r w:rsidRPr="00205434">
        <w:rPr>
          <w:rStyle w:val="HTMLCode"/>
          <w:rFonts w:asciiTheme="minorHAnsi" w:eastAsiaTheme="minorHAnsi" w:hAnsiTheme="minorHAnsi"/>
          <w:sz w:val="24"/>
          <w:szCs w:val="24"/>
        </w:rPr>
        <w:t> should set the bootstrap property.</w:t>
      </w:r>
    </w:p>
    <w:p w:rsidR="00205434" w:rsidRPr="00D52624" w:rsidRDefault="00205434" w:rsidP="007075CC">
      <w:pPr>
        <w:tabs>
          <w:tab w:val="left" w:pos="1830"/>
        </w:tabs>
        <w:rPr>
          <w:u w:val="single"/>
        </w:rPr>
      </w:pPr>
    </w:p>
    <w:p w:rsidR="00D52624" w:rsidRDefault="00D52624" w:rsidP="007075CC">
      <w:pPr>
        <w:tabs>
          <w:tab w:val="left" w:pos="1830"/>
        </w:tabs>
      </w:pPr>
    </w:p>
    <w:p w:rsidR="003C55F3" w:rsidRDefault="003C55F3" w:rsidP="007075CC">
      <w:pPr>
        <w:tabs>
          <w:tab w:val="left" w:pos="1830"/>
        </w:tabs>
      </w:pPr>
    </w:p>
    <w:p w:rsidR="007075CC" w:rsidRDefault="00205434" w:rsidP="007075CC">
      <w:pPr>
        <w:tabs>
          <w:tab w:val="left" w:pos="1830"/>
        </w:tabs>
      </w:pPr>
      <w:r>
        <w:lastRenderedPageBreak/>
        <w:t>Example: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</w:pP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import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{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hyperlink r:id="rId10" w:history="1">
        <w:proofErr w:type="spellStart"/>
        <w:r w:rsidRPr="00205434">
          <w:rPr>
            <w:rStyle w:val="typ"/>
            <w:rFonts w:asciiTheme="minorHAnsi" w:hAnsiTheme="minorHAnsi" w:cs="Courier New"/>
            <w:color w:val="4F81BD" w:themeColor="accent1"/>
            <w:sz w:val="22"/>
            <w:szCs w:val="22"/>
          </w:rPr>
          <w:t>NgModule</w:t>
        </w:r>
        <w:proofErr w:type="spellEnd"/>
      </w:hyperlink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}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from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str"/>
          <w:rFonts w:asciiTheme="minorHAnsi" w:hAnsiTheme="minorHAnsi" w:cs="Courier New"/>
          <w:color w:val="4F81BD" w:themeColor="accent1"/>
          <w:sz w:val="22"/>
          <w:szCs w:val="22"/>
        </w:rPr>
        <w:t>'@angular/core'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;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</w:pP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import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{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hyperlink r:id="rId11" w:history="1">
        <w:proofErr w:type="spellStart"/>
        <w:r w:rsidRPr="00205434">
          <w:rPr>
            <w:rStyle w:val="typ"/>
            <w:rFonts w:asciiTheme="minorHAnsi" w:hAnsiTheme="minorHAnsi" w:cs="Courier New"/>
            <w:color w:val="4F81BD" w:themeColor="accent1"/>
            <w:sz w:val="22"/>
            <w:szCs w:val="22"/>
          </w:rPr>
          <w:t>BrowserModule</w:t>
        </w:r>
        <w:proofErr w:type="spellEnd"/>
      </w:hyperlink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}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from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str"/>
          <w:rFonts w:asciiTheme="minorHAnsi" w:hAnsiTheme="minorHAnsi" w:cs="Courier New"/>
          <w:color w:val="4F81BD" w:themeColor="accent1"/>
          <w:sz w:val="22"/>
          <w:szCs w:val="22"/>
        </w:rPr>
        <w:t>'@angular/platform-browser'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;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lit"/>
          <w:rFonts w:asciiTheme="minorHAnsi" w:hAnsiTheme="minorHAnsi" w:cs="Courier New"/>
          <w:color w:val="C0504D" w:themeColor="accent2"/>
          <w:sz w:val="22"/>
          <w:szCs w:val="22"/>
        </w:rPr>
        <w:t>@</w:t>
      </w:r>
      <w:proofErr w:type="spellStart"/>
      <w:r w:rsidRPr="00205434">
        <w:rPr>
          <w:color w:val="C0504D" w:themeColor="accent2"/>
        </w:rPr>
        <w:fldChar w:fldCharType="begin"/>
      </w:r>
      <w:r w:rsidRPr="00205434">
        <w:rPr>
          <w:color w:val="C0504D" w:themeColor="accent2"/>
        </w:rPr>
        <w:instrText xml:space="preserve"> HYPERLINK "https://angular.io/api/core/NgModule" </w:instrText>
      </w:r>
      <w:r w:rsidRPr="00205434">
        <w:rPr>
          <w:color w:val="C0504D" w:themeColor="accent2"/>
        </w:rPr>
        <w:fldChar w:fldCharType="separate"/>
      </w:r>
      <w:r w:rsidRPr="00205434">
        <w:rPr>
          <w:rStyle w:val="lit"/>
          <w:rFonts w:asciiTheme="minorHAnsi" w:hAnsiTheme="minorHAnsi" w:cs="Courier New"/>
          <w:color w:val="C0504D" w:themeColor="accent2"/>
          <w:sz w:val="22"/>
          <w:szCs w:val="22"/>
        </w:rPr>
        <w:t>NgModule</w:t>
      </w:r>
      <w:proofErr w:type="spellEnd"/>
      <w:r w:rsidRPr="00205434">
        <w:rPr>
          <w:color w:val="C0504D" w:themeColor="accent2"/>
        </w:rPr>
        <w:fldChar w:fldCharType="end"/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({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imports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: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[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hyperlink r:id="rId12" w:history="1">
        <w:proofErr w:type="spellStart"/>
        <w:r w:rsidRPr="00205434">
          <w:rPr>
            <w:rStyle w:val="typ"/>
            <w:rFonts w:asciiTheme="minorHAnsi" w:hAnsiTheme="minorHAnsi" w:cs="Courier New"/>
            <w:color w:val="C0504D" w:themeColor="accent2"/>
            <w:sz w:val="22"/>
            <w:szCs w:val="22"/>
          </w:rPr>
          <w:t>BrowserModule</w:t>
        </w:r>
        <w:proofErr w:type="spellEnd"/>
      </w:hyperlink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],</w:t>
      </w:r>
    </w:p>
    <w:p w:rsidR="00205434" w:rsidRPr="00205434" w:rsidRDefault="00205434" w:rsidP="00205434">
      <w:pPr>
        <w:pStyle w:val="Title"/>
        <w:rPr>
          <w:rStyle w:val="pln"/>
          <w:rFonts w:asciiTheme="minorHAnsi" w:hAnsiTheme="minorHAnsi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providers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: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[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typ"/>
          <w:rFonts w:asciiTheme="minorHAnsi" w:hAnsiTheme="minorHAnsi" w:cs="Courier New"/>
          <w:color w:val="C0504D" w:themeColor="accent2"/>
          <w:sz w:val="22"/>
          <w:szCs w:val="22"/>
        </w:rPr>
        <w:t>Logger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],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</w:p>
    <w:p w:rsidR="00205434" w:rsidRPr="00205434" w:rsidRDefault="00205434" w:rsidP="00205434">
      <w:pPr>
        <w:pStyle w:val="Title"/>
        <w:rPr>
          <w:rStyle w:val="pln"/>
          <w:rFonts w:asciiTheme="minorHAnsi" w:hAnsiTheme="minorHAnsi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>declarations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: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[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proofErr w:type="spellStart"/>
      <w:r w:rsidRPr="00205434">
        <w:rPr>
          <w:rStyle w:val="typ"/>
          <w:rFonts w:asciiTheme="minorHAnsi" w:hAnsiTheme="minorHAnsi" w:cs="Courier New"/>
          <w:color w:val="C0504D" w:themeColor="accent2"/>
          <w:sz w:val="22"/>
          <w:szCs w:val="22"/>
        </w:rPr>
        <w:t>AppComponent</w:t>
      </w:r>
      <w:proofErr w:type="spellEnd"/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],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>exports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: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[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proofErr w:type="spellStart"/>
      <w:r w:rsidRPr="00205434">
        <w:rPr>
          <w:rStyle w:val="typ"/>
          <w:rFonts w:asciiTheme="minorHAnsi" w:hAnsiTheme="minorHAnsi" w:cs="Courier New"/>
          <w:color w:val="C0504D" w:themeColor="accent2"/>
          <w:sz w:val="22"/>
          <w:szCs w:val="22"/>
        </w:rPr>
        <w:t>AppComponent</w:t>
      </w:r>
      <w:proofErr w:type="spellEnd"/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],</w:t>
      </w:r>
    </w:p>
    <w:p w:rsidR="00205434" w:rsidRPr="00205434" w:rsidRDefault="00205434" w:rsidP="00205434">
      <w:pPr>
        <w:pStyle w:val="Title"/>
        <w:rPr>
          <w:rStyle w:val="pln"/>
          <w:rFonts w:asciiTheme="minorHAnsi" w:hAnsiTheme="minorHAnsi"/>
          <w:color w:val="C0504D" w:themeColor="accent2"/>
          <w:sz w:val="22"/>
          <w:szCs w:val="22"/>
        </w:rPr>
      </w:pP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bootstrap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: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[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proofErr w:type="spellStart"/>
      <w:r w:rsidRPr="00205434">
        <w:rPr>
          <w:rStyle w:val="typ"/>
          <w:rFonts w:asciiTheme="minorHAnsi" w:hAnsiTheme="minorHAnsi" w:cs="Courier New"/>
          <w:color w:val="C0504D" w:themeColor="accent2"/>
          <w:sz w:val="22"/>
          <w:szCs w:val="22"/>
        </w:rPr>
        <w:t>AppComponent</w:t>
      </w:r>
      <w:proofErr w:type="spellEnd"/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]</w:t>
      </w:r>
      <w:r w:rsidRPr="00205434">
        <w:rPr>
          <w:rStyle w:val="pln"/>
          <w:rFonts w:asciiTheme="minorHAnsi" w:hAnsiTheme="minorHAnsi"/>
          <w:color w:val="C0504D" w:themeColor="accent2"/>
          <w:sz w:val="22"/>
          <w:szCs w:val="22"/>
        </w:rPr>
        <w:t xml:space="preserve"> </w:t>
      </w:r>
    </w:p>
    <w:p w:rsidR="00205434" w:rsidRPr="00205434" w:rsidRDefault="00205434" w:rsidP="00205434">
      <w:pPr>
        <w:pStyle w:val="Title"/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</w:pPr>
      <w:r w:rsidRPr="00205434">
        <w:rPr>
          <w:rStyle w:val="pun"/>
          <w:rFonts w:asciiTheme="minorHAnsi" w:hAnsiTheme="minorHAnsi" w:cs="Courier New"/>
          <w:color w:val="C0504D" w:themeColor="accent2"/>
          <w:sz w:val="22"/>
          <w:szCs w:val="22"/>
        </w:rPr>
        <w:t>})</w:t>
      </w:r>
    </w:p>
    <w:p w:rsidR="00205434" w:rsidRPr="00205434" w:rsidRDefault="00205434" w:rsidP="00205434">
      <w:pPr>
        <w:pStyle w:val="Title"/>
      </w:pP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export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kwd"/>
          <w:rFonts w:asciiTheme="minorHAnsi" w:hAnsiTheme="minorHAnsi" w:cs="Courier New"/>
          <w:color w:val="4F81BD" w:themeColor="accent1"/>
          <w:sz w:val="22"/>
          <w:szCs w:val="22"/>
        </w:rPr>
        <w:t>class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proofErr w:type="spellStart"/>
      <w:r w:rsidRPr="00205434">
        <w:rPr>
          <w:rStyle w:val="typ"/>
          <w:rFonts w:asciiTheme="minorHAnsi" w:hAnsiTheme="minorHAnsi" w:cs="Courier New"/>
          <w:color w:val="4F81BD" w:themeColor="accent1"/>
          <w:sz w:val="22"/>
          <w:szCs w:val="22"/>
        </w:rPr>
        <w:t>AppModule</w:t>
      </w:r>
      <w:proofErr w:type="spellEnd"/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{</w:t>
      </w:r>
      <w:r w:rsidRPr="00205434">
        <w:rPr>
          <w:rStyle w:val="pln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205434">
        <w:rPr>
          <w:rStyle w:val="pun"/>
          <w:rFonts w:asciiTheme="minorHAnsi" w:hAnsiTheme="minorHAnsi" w:cs="Courier New"/>
          <w:color w:val="4F81BD" w:themeColor="accent1"/>
          <w:sz w:val="22"/>
          <w:szCs w:val="22"/>
        </w:rPr>
        <w:t>}</w:t>
      </w: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Pr="007075CC" w:rsidRDefault="007075CC" w:rsidP="007075CC">
      <w:pPr>
        <w:tabs>
          <w:tab w:val="left" w:pos="1830"/>
        </w:tabs>
      </w:pPr>
    </w:p>
    <w:p w:rsidR="007075CC" w:rsidRDefault="007075CC" w:rsidP="007075CC"/>
    <w:p w:rsidR="007075CC" w:rsidRDefault="007075CC" w:rsidP="007075CC"/>
    <w:p w:rsidR="007075CC" w:rsidRDefault="007075CC" w:rsidP="007075CC"/>
    <w:p w:rsidR="007075CC" w:rsidRDefault="007075CC" w:rsidP="007075CC"/>
    <w:p w:rsidR="007075CC" w:rsidRPr="007075CC" w:rsidRDefault="007075CC" w:rsidP="007075CC"/>
    <w:sectPr w:rsidR="007075CC" w:rsidRPr="007075CC" w:rsidSect="0065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D59"/>
    <w:multiLevelType w:val="multilevel"/>
    <w:tmpl w:val="048026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D1270"/>
    <w:multiLevelType w:val="hybridMultilevel"/>
    <w:tmpl w:val="E8221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3985"/>
    <w:multiLevelType w:val="multilevel"/>
    <w:tmpl w:val="A3B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66337"/>
    <w:multiLevelType w:val="hybridMultilevel"/>
    <w:tmpl w:val="14044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B3DC7"/>
    <w:multiLevelType w:val="hybridMultilevel"/>
    <w:tmpl w:val="6692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56693"/>
    <w:multiLevelType w:val="hybridMultilevel"/>
    <w:tmpl w:val="E228C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9572A"/>
    <w:multiLevelType w:val="multilevel"/>
    <w:tmpl w:val="50FE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425272"/>
    <w:multiLevelType w:val="hybridMultilevel"/>
    <w:tmpl w:val="65B0A26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5CC"/>
    <w:rsid w:val="00145CEF"/>
    <w:rsid w:val="00205434"/>
    <w:rsid w:val="002B1C27"/>
    <w:rsid w:val="002C4284"/>
    <w:rsid w:val="003C55F3"/>
    <w:rsid w:val="00656E29"/>
    <w:rsid w:val="006F1F40"/>
    <w:rsid w:val="007075CC"/>
    <w:rsid w:val="008B1168"/>
    <w:rsid w:val="00B10282"/>
    <w:rsid w:val="00C62A98"/>
    <w:rsid w:val="00D5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29"/>
  </w:style>
  <w:style w:type="paragraph" w:styleId="Heading1">
    <w:name w:val="heading 1"/>
    <w:basedOn w:val="Normal"/>
    <w:next w:val="Normal"/>
    <w:link w:val="Heading1Char"/>
    <w:uiPriority w:val="9"/>
    <w:qFormat/>
    <w:rsid w:val="00205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5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75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2A98"/>
    <w:pPr>
      <w:ind w:left="720"/>
      <w:contextualSpacing/>
    </w:pPr>
  </w:style>
  <w:style w:type="paragraph" w:customStyle="1" w:styleId="kd">
    <w:name w:val="kd"/>
    <w:basedOn w:val="Normal"/>
    <w:rsid w:val="002C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434"/>
    <w:rPr>
      <w:i/>
      <w:iCs/>
    </w:rPr>
  </w:style>
  <w:style w:type="character" w:customStyle="1" w:styleId="kwd">
    <w:name w:val="kwd"/>
    <w:basedOn w:val="DefaultParagraphFont"/>
    <w:rsid w:val="00205434"/>
  </w:style>
  <w:style w:type="character" w:customStyle="1" w:styleId="pln">
    <w:name w:val="pln"/>
    <w:basedOn w:val="DefaultParagraphFont"/>
    <w:rsid w:val="00205434"/>
  </w:style>
  <w:style w:type="character" w:customStyle="1" w:styleId="pun">
    <w:name w:val="pun"/>
    <w:basedOn w:val="DefaultParagraphFont"/>
    <w:rsid w:val="00205434"/>
  </w:style>
  <w:style w:type="character" w:customStyle="1" w:styleId="typ">
    <w:name w:val="typ"/>
    <w:basedOn w:val="DefaultParagraphFont"/>
    <w:rsid w:val="00205434"/>
  </w:style>
  <w:style w:type="character" w:customStyle="1" w:styleId="str">
    <w:name w:val="str"/>
    <w:basedOn w:val="DefaultParagraphFont"/>
    <w:rsid w:val="00205434"/>
  </w:style>
  <w:style w:type="character" w:customStyle="1" w:styleId="lit">
    <w:name w:val="lit"/>
    <w:basedOn w:val="DefaultParagraphFont"/>
    <w:rsid w:val="00205434"/>
  </w:style>
  <w:style w:type="paragraph" w:styleId="NoSpacing">
    <w:name w:val="No Spacing"/>
    <w:uiPriority w:val="1"/>
    <w:qFormat/>
    <w:rsid w:val="002054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architecture-compon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workspace-config" TargetMode="External"/><Relationship Id="rId12" Type="http://schemas.openxmlformats.org/officeDocument/2006/relationships/hyperlink" Target="https://angular.io/api/platform-browser/Browser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angular.io/" TargetMode="External"/><Relationship Id="rId11" Type="http://schemas.openxmlformats.org/officeDocument/2006/relationships/hyperlink" Target="https://angular.io/api/platform-browser/BrowserModule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angular.io/api/core/Ng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architecture-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Angular</dc:creator>
  <cp:lastModifiedBy>Angular</cp:lastModifiedBy>
  <cp:revision>2</cp:revision>
  <dcterms:created xsi:type="dcterms:W3CDTF">2019-08-17T03:32:00Z</dcterms:created>
  <dcterms:modified xsi:type="dcterms:W3CDTF">2019-08-17T03:32:00Z</dcterms:modified>
</cp:coreProperties>
</file>