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F8F96" w14:textId="77777777" w:rsidR="00D11480" w:rsidRPr="00FC5F0F" w:rsidRDefault="00D11480" w:rsidP="00D11480">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211A6D0F" wp14:editId="0DD6AE78">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33A45B6A"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4353B6E4" w14:textId="77777777" w:rsidR="00D11480" w:rsidRPr="00FC5F0F" w:rsidRDefault="00D11480" w:rsidP="00D11480">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7D9C2A4E" w14:textId="77777777" w:rsidR="00D11480" w:rsidRPr="00FC5F0F" w:rsidRDefault="00D11480" w:rsidP="00D11480">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Asesor:  Rafael Waldemar Gutierrez</w:t>
      </w:r>
    </w:p>
    <w:p w14:paraId="6B0FFE99" w14:textId="77777777" w:rsidR="00D11480" w:rsidRPr="00FC5F0F" w:rsidRDefault="00D11480" w:rsidP="00D11480">
      <w:pPr>
        <w:spacing w:after="0" w:line="240" w:lineRule="auto"/>
        <w:rPr>
          <w:rFonts w:ascii="Arial" w:hAnsi="Arial" w:cs="Arial"/>
          <w:b/>
          <w:bCs/>
          <w:i/>
          <w:color w:val="000000"/>
          <w:sz w:val="24"/>
          <w:szCs w:val="24"/>
        </w:rPr>
      </w:pPr>
    </w:p>
    <w:p w14:paraId="5FA734FB" w14:textId="77777777" w:rsidR="00D11480" w:rsidRPr="00FC5F0F" w:rsidRDefault="00D11480" w:rsidP="00D11480">
      <w:pPr>
        <w:spacing w:after="0" w:line="240" w:lineRule="auto"/>
        <w:rPr>
          <w:rFonts w:ascii="Arial" w:hAnsi="Arial" w:cs="Arial"/>
          <w:b/>
          <w:bCs/>
          <w:i/>
          <w:color w:val="000000"/>
          <w:sz w:val="24"/>
          <w:szCs w:val="24"/>
        </w:rPr>
      </w:pPr>
    </w:p>
    <w:p w14:paraId="2CA875B3" w14:textId="77777777" w:rsidR="00D11480" w:rsidRPr="00FC5F0F" w:rsidRDefault="00D11480" w:rsidP="00D11480">
      <w:pPr>
        <w:spacing w:after="0" w:line="240" w:lineRule="auto"/>
        <w:rPr>
          <w:rFonts w:ascii="Arial" w:hAnsi="Arial" w:cs="Arial"/>
          <w:b/>
          <w:bCs/>
          <w:i/>
          <w:color w:val="000000"/>
          <w:sz w:val="24"/>
          <w:szCs w:val="24"/>
        </w:rPr>
      </w:pPr>
    </w:p>
    <w:p w14:paraId="55B818CF" w14:textId="77777777" w:rsidR="00D11480" w:rsidRPr="00FC5F0F" w:rsidRDefault="00D11480" w:rsidP="00D11480">
      <w:pPr>
        <w:spacing w:after="0" w:line="240" w:lineRule="auto"/>
        <w:rPr>
          <w:rFonts w:ascii="Arial" w:hAnsi="Arial" w:cs="Arial"/>
          <w:b/>
          <w:bCs/>
          <w:i/>
          <w:color w:val="000000"/>
          <w:sz w:val="24"/>
          <w:szCs w:val="24"/>
        </w:rPr>
      </w:pPr>
    </w:p>
    <w:p w14:paraId="129CB3AA" w14:textId="77777777" w:rsidR="00D11480" w:rsidRPr="00FC5F0F" w:rsidRDefault="00D11480" w:rsidP="00D11480">
      <w:pPr>
        <w:spacing w:after="0" w:line="240" w:lineRule="auto"/>
        <w:rPr>
          <w:rFonts w:ascii="Arial" w:hAnsi="Arial" w:cs="Arial"/>
          <w:b/>
          <w:bCs/>
          <w:i/>
          <w:color w:val="000000"/>
          <w:sz w:val="24"/>
          <w:szCs w:val="24"/>
        </w:rPr>
      </w:pPr>
    </w:p>
    <w:p w14:paraId="20A53AE8" w14:textId="77777777" w:rsidR="00D11480" w:rsidRPr="00FC5F0F" w:rsidRDefault="00D11480" w:rsidP="00D11480">
      <w:pPr>
        <w:spacing w:after="0" w:line="240" w:lineRule="auto"/>
        <w:rPr>
          <w:rFonts w:ascii="Arial" w:hAnsi="Arial" w:cs="Arial"/>
          <w:b/>
          <w:bCs/>
          <w:i/>
          <w:color w:val="000000"/>
          <w:sz w:val="24"/>
          <w:szCs w:val="24"/>
        </w:rPr>
      </w:pPr>
    </w:p>
    <w:p w14:paraId="7DD187F5" w14:textId="77777777" w:rsidR="00D11480" w:rsidRPr="00FC5F0F" w:rsidRDefault="00D11480" w:rsidP="00D11480">
      <w:pPr>
        <w:spacing w:after="0" w:line="240" w:lineRule="auto"/>
        <w:rPr>
          <w:rFonts w:ascii="Arial" w:hAnsi="Arial" w:cs="Arial"/>
          <w:b/>
          <w:bCs/>
          <w:i/>
          <w:color w:val="000000"/>
          <w:sz w:val="24"/>
          <w:szCs w:val="24"/>
        </w:rPr>
      </w:pPr>
    </w:p>
    <w:p w14:paraId="6A59AC40" w14:textId="77777777" w:rsidR="00D11480" w:rsidRDefault="00D11480" w:rsidP="00D11480">
      <w:pPr>
        <w:spacing w:after="0" w:line="240" w:lineRule="auto"/>
        <w:rPr>
          <w:rFonts w:ascii="Arial" w:hAnsi="Arial" w:cs="Arial"/>
          <w:b/>
          <w:bCs/>
          <w:i/>
          <w:color w:val="000000"/>
          <w:sz w:val="24"/>
          <w:szCs w:val="24"/>
        </w:rPr>
      </w:pPr>
    </w:p>
    <w:p w14:paraId="0D3202F9" w14:textId="77777777" w:rsidR="00D11480" w:rsidRDefault="00D11480" w:rsidP="00D11480">
      <w:pPr>
        <w:spacing w:after="0" w:line="240" w:lineRule="auto"/>
        <w:rPr>
          <w:rFonts w:ascii="Arial" w:hAnsi="Arial" w:cs="Arial"/>
          <w:b/>
          <w:bCs/>
          <w:i/>
          <w:color w:val="000000"/>
          <w:sz w:val="24"/>
          <w:szCs w:val="24"/>
        </w:rPr>
      </w:pPr>
    </w:p>
    <w:p w14:paraId="52A8B743" w14:textId="77777777" w:rsidR="00D11480" w:rsidRPr="00FC5F0F" w:rsidRDefault="00D11480" w:rsidP="00D11480">
      <w:pPr>
        <w:spacing w:after="0" w:line="240" w:lineRule="auto"/>
        <w:rPr>
          <w:rFonts w:ascii="Arial" w:hAnsi="Arial" w:cs="Arial"/>
          <w:b/>
          <w:bCs/>
          <w:i/>
          <w:color w:val="000000"/>
          <w:sz w:val="24"/>
          <w:szCs w:val="24"/>
        </w:rPr>
      </w:pPr>
    </w:p>
    <w:p w14:paraId="2D8B7702" w14:textId="77777777" w:rsidR="00D11480" w:rsidRPr="00FC5F0F" w:rsidRDefault="00D11480" w:rsidP="00D11480">
      <w:pPr>
        <w:spacing w:after="0" w:line="240" w:lineRule="auto"/>
        <w:rPr>
          <w:rFonts w:ascii="Arial" w:hAnsi="Arial" w:cs="Arial"/>
          <w:b/>
          <w:bCs/>
          <w:i/>
          <w:color w:val="000000"/>
          <w:sz w:val="24"/>
          <w:szCs w:val="24"/>
        </w:rPr>
      </w:pPr>
    </w:p>
    <w:p w14:paraId="5A615042" w14:textId="77777777" w:rsidR="00D11480" w:rsidRPr="00FC5F0F" w:rsidRDefault="00D11480" w:rsidP="00D11480">
      <w:pPr>
        <w:spacing w:after="0" w:line="240" w:lineRule="auto"/>
        <w:rPr>
          <w:rFonts w:ascii="Arial" w:hAnsi="Arial" w:cs="Arial"/>
          <w:b/>
          <w:bCs/>
          <w:i/>
          <w:color w:val="000000"/>
          <w:sz w:val="24"/>
          <w:szCs w:val="24"/>
        </w:rPr>
      </w:pPr>
    </w:p>
    <w:p w14:paraId="6250C738" w14:textId="36300D07" w:rsidR="00D11480" w:rsidRPr="00FC5F0F" w:rsidRDefault="00725A91" w:rsidP="00D11480">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w:t>
      </w:r>
      <w:r w:rsidR="00701633">
        <w:rPr>
          <w:rFonts w:ascii="Arial" w:hAnsi="Arial" w:cs="Arial"/>
          <w:b/>
          <w:bCs/>
          <w:i/>
          <w:color w:val="000000"/>
          <w:sz w:val="24"/>
          <w:szCs w:val="24"/>
        </w:rPr>
        <w:t>n – Fase I</w:t>
      </w:r>
    </w:p>
    <w:p w14:paraId="4FF7A7FA" w14:textId="77777777" w:rsidR="00D11480" w:rsidRPr="00FC5F0F" w:rsidRDefault="00D11480" w:rsidP="00D11480">
      <w:pPr>
        <w:spacing w:after="0" w:line="240" w:lineRule="auto"/>
        <w:rPr>
          <w:rFonts w:ascii="Arial" w:hAnsi="Arial" w:cs="Arial"/>
          <w:b/>
          <w:bCs/>
          <w:i/>
          <w:color w:val="000000"/>
          <w:sz w:val="24"/>
          <w:szCs w:val="24"/>
        </w:rPr>
      </w:pPr>
    </w:p>
    <w:p w14:paraId="6AF40C97" w14:textId="3815C2FB" w:rsidR="00D11480" w:rsidRDefault="00D11480" w:rsidP="00D11480">
      <w:pPr>
        <w:spacing w:after="0" w:line="240" w:lineRule="auto"/>
        <w:rPr>
          <w:rFonts w:ascii="Arial" w:hAnsi="Arial" w:cs="Arial"/>
          <w:b/>
          <w:bCs/>
          <w:i/>
          <w:color w:val="000000"/>
          <w:sz w:val="24"/>
          <w:szCs w:val="24"/>
        </w:rPr>
      </w:pPr>
    </w:p>
    <w:p w14:paraId="2F93F6D7" w14:textId="77777777" w:rsidR="00D11480" w:rsidRDefault="00D11480" w:rsidP="00D11480">
      <w:pPr>
        <w:spacing w:after="0" w:line="240" w:lineRule="auto"/>
        <w:rPr>
          <w:rFonts w:ascii="Arial" w:hAnsi="Arial" w:cs="Arial"/>
          <w:b/>
          <w:bCs/>
          <w:i/>
          <w:color w:val="000000"/>
          <w:sz w:val="24"/>
          <w:szCs w:val="24"/>
        </w:rPr>
      </w:pPr>
    </w:p>
    <w:p w14:paraId="5A7164DB" w14:textId="77777777" w:rsidR="00D11480" w:rsidRDefault="00D11480" w:rsidP="00D11480">
      <w:pPr>
        <w:spacing w:after="0" w:line="240" w:lineRule="auto"/>
        <w:rPr>
          <w:rFonts w:ascii="Arial" w:hAnsi="Arial" w:cs="Arial"/>
          <w:b/>
          <w:bCs/>
          <w:i/>
          <w:color w:val="000000"/>
          <w:sz w:val="24"/>
          <w:szCs w:val="24"/>
        </w:rPr>
      </w:pPr>
    </w:p>
    <w:p w14:paraId="4B36FBBA" w14:textId="77777777" w:rsidR="00D11480" w:rsidRDefault="00D11480" w:rsidP="00D11480">
      <w:pPr>
        <w:spacing w:after="0" w:line="240" w:lineRule="auto"/>
        <w:rPr>
          <w:rFonts w:ascii="Arial" w:hAnsi="Arial" w:cs="Arial"/>
          <w:b/>
          <w:bCs/>
          <w:i/>
          <w:color w:val="000000"/>
          <w:sz w:val="24"/>
          <w:szCs w:val="24"/>
        </w:rPr>
      </w:pPr>
    </w:p>
    <w:p w14:paraId="1763E411" w14:textId="77777777" w:rsidR="00D11480" w:rsidRDefault="00D11480" w:rsidP="00D11480">
      <w:pPr>
        <w:spacing w:after="0" w:line="240" w:lineRule="auto"/>
        <w:rPr>
          <w:rFonts w:ascii="Arial" w:hAnsi="Arial" w:cs="Arial"/>
          <w:b/>
          <w:bCs/>
          <w:i/>
          <w:color w:val="000000"/>
          <w:sz w:val="24"/>
          <w:szCs w:val="24"/>
        </w:rPr>
      </w:pPr>
    </w:p>
    <w:p w14:paraId="6E311D51" w14:textId="77777777" w:rsidR="00D11480" w:rsidRPr="00FC5F0F" w:rsidRDefault="00D11480" w:rsidP="00D11480">
      <w:pPr>
        <w:spacing w:after="0" w:line="240" w:lineRule="auto"/>
        <w:rPr>
          <w:rFonts w:ascii="Arial" w:hAnsi="Arial" w:cs="Arial"/>
          <w:b/>
          <w:bCs/>
          <w:i/>
          <w:color w:val="000000"/>
          <w:sz w:val="24"/>
          <w:szCs w:val="24"/>
        </w:rPr>
      </w:pPr>
    </w:p>
    <w:p w14:paraId="6D3E8EA8" w14:textId="77777777" w:rsidR="00D11480" w:rsidRPr="00FC5F0F" w:rsidRDefault="00D11480" w:rsidP="00D11480">
      <w:pPr>
        <w:spacing w:after="0" w:line="240" w:lineRule="auto"/>
        <w:rPr>
          <w:rFonts w:ascii="Arial" w:hAnsi="Arial" w:cs="Arial"/>
          <w:b/>
          <w:bCs/>
          <w:i/>
          <w:color w:val="000000"/>
          <w:sz w:val="24"/>
          <w:szCs w:val="24"/>
        </w:rPr>
      </w:pPr>
    </w:p>
    <w:p w14:paraId="13F3A1F8" w14:textId="77777777" w:rsidR="00D11480" w:rsidRPr="00FC5F0F" w:rsidRDefault="00D11480" w:rsidP="00D11480">
      <w:pPr>
        <w:spacing w:after="0" w:line="240" w:lineRule="auto"/>
        <w:rPr>
          <w:rFonts w:ascii="Arial" w:hAnsi="Arial" w:cs="Arial"/>
          <w:b/>
          <w:bCs/>
          <w:i/>
          <w:color w:val="000000"/>
          <w:sz w:val="24"/>
          <w:szCs w:val="24"/>
        </w:rPr>
      </w:pPr>
    </w:p>
    <w:p w14:paraId="04995FF8" w14:textId="77777777" w:rsidR="00D11480" w:rsidRPr="00FC5F0F" w:rsidRDefault="00D11480" w:rsidP="00D11480">
      <w:pPr>
        <w:spacing w:after="0" w:line="240" w:lineRule="auto"/>
        <w:rPr>
          <w:rFonts w:ascii="Arial" w:hAnsi="Arial" w:cs="Arial"/>
          <w:b/>
          <w:bCs/>
          <w:i/>
          <w:color w:val="000000"/>
          <w:sz w:val="24"/>
          <w:szCs w:val="24"/>
        </w:rPr>
      </w:pPr>
    </w:p>
    <w:p w14:paraId="0B035B67" w14:textId="77777777" w:rsidR="00D11480" w:rsidRPr="00FC5F0F" w:rsidRDefault="00D11480" w:rsidP="00D11480">
      <w:pPr>
        <w:spacing w:after="0" w:line="240" w:lineRule="auto"/>
        <w:rPr>
          <w:rFonts w:ascii="Arial" w:hAnsi="Arial" w:cs="Arial"/>
          <w:b/>
          <w:bCs/>
          <w:i/>
          <w:color w:val="000000"/>
          <w:sz w:val="24"/>
          <w:szCs w:val="24"/>
        </w:rPr>
      </w:pPr>
    </w:p>
    <w:p w14:paraId="1AD63BA3" w14:textId="77777777" w:rsidR="00D11480" w:rsidRPr="00FC5F0F" w:rsidRDefault="00D11480" w:rsidP="00D11480">
      <w:pPr>
        <w:spacing w:after="0" w:line="240" w:lineRule="auto"/>
        <w:rPr>
          <w:rFonts w:ascii="Arial" w:hAnsi="Arial" w:cs="Arial"/>
          <w:b/>
          <w:bCs/>
          <w:i/>
          <w:color w:val="000000"/>
          <w:sz w:val="24"/>
          <w:szCs w:val="24"/>
        </w:rPr>
      </w:pPr>
    </w:p>
    <w:p w14:paraId="27BA9F0D" w14:textId="77777777" w:rsidR="00D11480" w:rsidRPr="00FC5F0F"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3D749076"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3BD6D76F"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3C138BA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54E04BD8" w14:textId="66AB9DCE"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F10CD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3BCA8BB0"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645DC031"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BA30F29"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39897F4C" w14:textId="77777777"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6AE5538F" w14:textId="6CA63CFF" w:rsidR="00D11480"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F10CD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7AC383B1" w14:textId="77777777" w:rsidR="00D11480" w:rsidRPr="00904498" w:rsidRDefault="00D11480" w:rsidP="00D11480">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39A00920" w14:textId="77777777" w:rsidR="00D11480" w:rsidRPr="00112D96" w:rsidRDefault="00D11480" w:rsidP="00D11480">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Grado « Sexto »</w:t>
      </w:r>
    </w:p>
    <w:p w14:paraId="4B8AD2C9" w14:textId="77777777" w:rsidR="00D11480" w:rsidRDefault="00D11480" w:rsidP="00D11480">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Pr>
          <w:rFonts w:ascii="Arial" w:hAnsi="Arial" w:cs="Arial"/>
          <w:b/>
          <w:bCs/>
          <w:i/>
          <w:color w:val="000000"/>
          <w:sz w:val="24"/>
          <w:szCs w:val="24"/>
        </w:rPr>
        <w:t>D</w:t>
      </w:r>
      <w:r w:rsidRPr="00FC5F0F">
        <w:rPr>
          <w:rFonts w:ascii="Arial" w:hAnsi="Arial" w:cs="Arial"/>
          <w:b/>
          <w:bCs/>
          <w:i/>
          <w:color w:val="000000"/>
          <w:sz w:val="24"/>
          <w:szCs w:val="24"/>
        </w:rPr>
        <w:t xml:space="preserve"> »</w:t>
      </w:r>
    </w:p>
    <w:p w14:paraId="27C551C5" w14:textId="77777777" w:rsidR="00D11480" w:rsidRPr="00FC5F0F" w:rsidRDefault="00D11480" w:rsidP="00D11480">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57DEC9DB" w14:textId="77777777" w:rsidR="00D11480" w:rsidRPr="00FC5F0F" w:rsidRDefault="00D11480" w:rsidP="00D11480">
      <w:pPr>
        <w:spacing w:after="0" w:line="240" w:lineRule="auto"/>
        <w:rPr>
          <w:rFonts w:ascii="Arial" w:hAnsi="Arial" w:cs="Arial"/>
          <w:b/>
          <w:bCs/>
          <w:i/>
          <w:color w:val="000000"/>
          <w:sz w:val="24"/>
          <w:szCs w:val="24"/>
        </w:rPr>
      </w:pPr>
    </w:p>
    <w:p w14:paraId="18F2C7DA" w14:textId="77777777" w:rsidR="00D11480" w:rsidRPr="00FC5F0F" w:rsidRDefault="00D11480" w:rsidP="00D11480">
      <w:pPr>
        <w:spacing w:after="0" w:line="240" w:lineRule="auto"/>
        <w:rPr>
          <w:rFonts w:ascii="Arial" w:hAnsi="Arial" w:cs="Arial"/>
          <w:b/>
          <w:bCs/>
          <w:i/>
          <w:color w:val="000000"/>
          <w:sz w:val="24"/>
          <w:szCs w:val="24"/>
        </w:rPr>
      </w:pPr>
    </w:p>
    <w:p w14:paraId="34E9C240" w14:textId="77777777" w:rsidR="00D11480" w:rsidRPr="00FC5F0F" w:rsidRDefault="00D11480" w:rsidP="00D11480">
      <w:pPr>
        <w:spacing w:after="0" w:line="240" w:lineRule="auto"/>
        <w:rPr>
          <w:rFonts w:ascii="Arial" w:hAnsi="Arial" w:cs="Arial"/>
          <w:b/>
          <w:bCs/>
          <w:i/>
          <w:color w:val="000000"/>
          <w:sz w:val="24"/>
          <w:szCs w:val="24"/>
        </w:rPr>
      </w:pPr>
    </w:p>
    <w:p w14:paraId="06CDD2BE" w14:textId="77777777" w:rsidR="00D11480" w:rsidRDefault="00D11480" w:rsidP="00D11480">
      <w:pPr>
        <w:spacing w:after="0" w:line="240" w:lineRule="auto"/>
        <w:jc w:val="center"/>
        <w:rPr>
          <w:rFonts w:ascii="Arial" w:hAnsi="Arial" w:cs="Arial"/>
          <w:b/>
          <w:bCs/>
          <w:i/>
          <w:iCs/>
          <w:color w:val="000000" w:themeColor="text1"/>
          <w:sz w:val="24"/>
          <w:szCs w:val="24"/>
        </w:rPr>
        <w:sectPr w:rsidR="00D11480" w:rsidSect="0049428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 de la Asunción, 2024</w:t>
      </w:r>
    </w:p>
    <w:p w14:paraId="587AFE7C" w14:textId="5E4B6FA6" w:rsidR="00D2679C" w:rsidRPr="00BD75DA" w:rsidRDefault="00D2679C" w:rsidP="005800F9">
      <w:pPr>
        <w:spacing w:after="0" w:line="360" w:lineRule="auto"/>
        <w:jc w:val="center"/>
        <w:rPr>
          <w:rFonts w:ascii="Arial" w:hAnsi="Arial" w:cs="Arial"/>
          <w:b/>
          <w:bCs/>
          <w:color w:val="000000" w:themeColor="text1"/>
          <w:sz w:val="28"/>
          <w:szCs w:val="28"/>
        </w:rPr>
      </w:pPr>
      <w:r w:rsidRPr="00BD75DA">
        <w:rPr>
          <w:rFonts w:ascii="Arial" w:hAnsi="Arial" w:cs="Arial"/>
          <w:b/>
          <w:bCs/>
          <w:color w:val="000000" w:themeColor="text1"/>
          <w:sz w:val="28"/>
          <w:szCs w:val="28"/>
        </w:rPr>
        <w:lastRenderedPageBreak/>
        <w:t>Visión</w:t>
      </w:r>
    </w:p>
    <w:p w14:paraId="3A071F4B" w14:textId="170D00D0" w:rsidR="00D2679C" w:rsidRPr="00BD75DA" w:rsidRDefault="00AD765F"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Nosotros en por medio de este proyecto, tenemos como </w:t>
      </w:r>
      <w:r w:rsidR="001D0DE2" w:rsidRPr="00BD75DA">
        <w:rPr>
          <w:rFonts w:ascii="Arial" w:hAnsi="Arial" w:cs="Arial"/>
          <w:color w:val="000000" w:themeColor="text1"/>
          <w:sz w:val="24"/>
          <w:szCs w:val="24"/>
        </w:rPr>
        <w:t>visión</w:t>
      </w:r>
      <w:r w:rsidRPr="00BD75DA">
        <w:rPr>
          <w:rFonts w:ascii="Arial" w:hAnsi="Arial" w:cs="Arial"/>
          <w:color w:val="000000" w:themeColor="text1"/>
          <w:sz w:val="24"/>
          <w:szCs w:val="24"/>
        </w:rPr>
        <w:t xml:space="preserve"> el poder mejorar nuestro país de Guatemala, comenzando por las relaciones que tenemos con los demás, ya que, a causa de estas relaciones, aprendemos a relacionarnos con las personas a nuestro alrededor. A causa de una mala relación con las personas, puede haber malentendidos, lo que causa violencia entre los mismos.</w:t>
      </w:r>
    </w:p>
    <w:p w14:paraId="3FC9A76F" w14:textId="7FA11341" w:rsidR="00AD765F" w:rsidRPr="00BD75DA" w:rsidRDefault="00721B99"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 eso buscamos concientizar a las personas a que puedan forjar buenas relaciones, así se va destruyendo barreras sociales</w:t>
      </w:r>
      <w:r w:rsidR="00733F0A" w:rsidRPr="00BD75DA">
        <w:rPr>
          <w:rFonts w:ascii="Arial" w:hAnsi="Arial" w:cs="Arial"/>
          <w:color w:val="000000" w:themeColor="text1"/>
          <w:sz w:val="24"/>
          <w:szCs w:val="24"/>
        </w:rPr>
        <w:t xml:space="preserve">, lo que resultaría en que los ambientes en cualquier lugar (como instituciones escolares o de trabajo) sean sanos. </w:t>
      </w:r>
      <w:r w:rsidR="00EE016F" w:rsidRPr="00BD75DA">
        <w:rPr>
          <w:rFonts w:ascii="Arial" w:hAnsi="Arial" w:cs="Arial"/>
          <w:color w:val="000000" w:themeColor="text1"/>
          <w:sz w:val="24"/>
          <w:szCs w:val="24"/>
        </w:rPr>
        <w:t>Y la educación es la que nos</w:t>
      </w:r>
      <w:r w:rsidR="00733F0A" w:rsidRPr="00BD75DA">
        <w:rPr>
          <w:rFonts w:ascii="Arial" w:hAnsi="Arial" w:cs="Arial"/>
          <w:color w:val="000000" w:themeColor="text1"/>
          <w:sz w:val="24"/>
          <w:szCs w:val="24"/>
        </w:rPr>
        <w:t xml:space="preserve"> </w:t>
      </w:r>
      <w:r w:rsidR="00EE016F" w:rsidRPr="00BD75DA">
        <w:rPr>
          <w:rFonts w:ascii="Arial" w:hAnsi="Arial" w:cs="Arial"/>
          <w:color w:val="000000" w:themeColor="text1"/>
          <w:sz w:val="24"/>
          <w:szCs w:val="24"/>
        </w:rPr>
        <w:t>ayuda en este ámbito, por eso es un factor que también el país de Guatemala debe fortalecer, considerando que la forma en la que la juventud crezca es la forma en la que Guatemala será en un futuro.</w:t>
      </w:r>
    </w:p>
    <w:p w14:paraId="1A7B437C" w14:textId="3D6624C8" w:rsidR="00733F0A" w:rsidRPr="00BD75DA" w:rsidRDefault="00733F0A"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Aspiramos un ambiente en que cualquier persona de cualquier parte del mundo pueda desarrollarse en Guatemala, por lo que aumentaría la riqueza cultural de Guatemala al poder recibir personas extranjeras, poder establecer vínculos fuertes con otros países, tener amplitud tecnológica con países más desarrollados y tener conocimientos de cómo lidian con problemas como la seguridad.</w:t>
      </w:r>
    </w:p>
    <w:p w14:paraId="14A583B6" w14:textId="4DE93EC8" w:rsidR="001D0DE2" w:rsidRPr="00BD75DA" w:rsidRDefault="00952313"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En nuestra visión de país, esperamos que dentro de 10 años podamos mejorar todos esos aspectos, para que cada guatemalteco pueda resaltar a su manera y poder desarrollarse sin ninguna dificultad, dando resultados de éxito que aumentan el reconocimiento del país</w:t>
      </w:r>
      <w:r w:rsidR="001D0DE2" w:rsidRPr="00BD75DA">
        <w:rPr>
          <w:rFonts w:ascii="Arial" w:hAnsi="Arial" w:cs="Arial"/>
          <w:color w:val="000000" w:themeColor="text1"/>
          <w:sz w:val="24"/>
          <w:szCs w:val="24"/>
        </w:rPr>
        <w:t xml:space="preserve"> internacionalmente. También es importante el estado de Guatemala internamente, poder potenciar el área de salud, que es una parte fundamental del país, para con los ciudadanos, del modo en el que los ciudadanos reciban tratamiento de calidad y ayudarlos con los padecimientos de los guatemaltecos en cualquier parte del país, haciendo la salud un privilegio para todos.</w:t>
      </w:r>
    </w:p>
    <w:p w14:paraId="081A57C0" w14:textId="155EFC65" w:rsidR="001D0DE2" w:rsidRPr="00BD75DA" w:rsidRDefault="001D0DE2"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Nos esforzamos por construir una sociedad basada en valores éticos y morales, donde la honestidad, la integridad y la solidaridad sean los pilares de nuestras acciones individuales y colectivas.</w:t>
      </w:r>
    </w:p>
    <w:p w14:paraId="78BD6F46" w14:textId="0E0F007E" w:rsidR="00D2679C" w:rsidRPr="00BD75DA" w:rsidRDefault="00D2679C" w:rsidP="00BD75DA">
      <w:pPr>
        <w:spacing w:after="0" w:line="360" w:lineRule="auto"/>
        <w:jc w:val="both"/>
        <w:rPr>
          <w:rFonts w:ascii="Arial" w:hAnsi="Arial" w:cs="Arial"/>
          <w:b/>
          <w:bCs/>
          <w:color w:val="000000" w:themeColor="text1"/>
          <w:sz w:val="28"/>
          <w:szCs w:val="28"/>
        </w:rPr>
      </w:pPr>
      <w:r w:rsidRPr="00BD75DA">
        <w:rPr>
          <w:rFonts w:ascii="Arial" w:hAnsi="Arial" w:cs="Arial"/>
          <w:b/>
          <w:bCs/>
          <w:color w:val="000000" w:themeColor="text1"/>
          <w:sz w:val="28"/>
          <w:szCs w:val="28"/>
        </w:rPr>
        <w:br w:type="page"/>
      </w:r>
    </w:p>
    <w:p w14:paraId="0393AA98" w14:textId="3197B63C" w:rsidR="00F327A9" w:rsidRPr="00BD75DA" w:rsidRDefault="00F327A9" w:rsidP="005800F9">
      <w:pPr>
        <w:spacing w:after="0" w:line="360" w:lineRule="auto"/>
        <w:jc w:val="center"/>
        <w:rPr>
          <w:rFonts w:ascii="Arial" w:hAnsi="Arial" w:cs="Arial"/>
          <w:b/>
          <w:bCs/>
          <w:color w:val="000000" w:themeColor="text1"/>
          <w:sz w:val="28"/>
          <w:szCs w:val="28"/>
        </w:rPr>
      </w:pPr>
      <w:r w:rsidRPr="00BD75DA">
        <w:rPr>
          <w:rFonts w:ascii="Arial" w:hAnsi="Arial" w:cs="Arial"/>
          <w:b/>
          <w:bCs/>
          <w:color w:val="000000" w:themeColor="text1"/>
          <w:sz w:val="28"/>
          <w:szCs w:val="28"/>
        </w:rPr>
        <w:lastRenderedPageBreak/>
        <w:t>¿Porqué es importante el proyecto de nación?</w:t>
      </w:r>
    </w:p>
    <w:p w14:paraId="10628F7F" w14:textId="22C6EF34" w:rsidR="00120F34" w:rsidRPr="00BD75DA" w:rsidRDefault="00D67F46"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Nosotros como personas y más como guatemaltecos</w:t>
      </w:r>
      <w:r w:rsidR="00120F34" w:rsidRPr="00BD75DA">
        <w:rPr>
          <w:rFonts w:ascii="Arial" w:hAnsi="Arial" w:cs="Arial"/>
          <w:color w:val="000000" w:themeColor="text1"/>
          <w:sz w:val="24"/>
          <w:szCs w:val="24"/>
        </w:rPr>
        <w:t>,</w:t>
      </w:r>
      <w:r w:rsidRPr="00BD75DA">
        <w:rPr>
          <w:rFonts w:ascii="Arial" w:hAnsi="Arial" w:cs="Arial"/>
          <w:color w:val="000000" w:themeColor="text1"/>
          <w:sz w:val="24"/>
          <w:szCs w:val="24"/>
        </w:rPr>
        <w:t xml:space="preserve"> nos preocupamos por nuestro país; actualmente hay diversos problemas en el país, debido a que los guatemaltecos no nos preocupamos por lo que está a nuestro alrededor. Pero nosotros queremos dar a conocer las consecuencias que afectan a nuestro país, debido a esa forma de pensar o de ver lo que nos rodea</w:t>
      </w:r>
      <w:r w:rsidR="00120F34" w:rsidRPr="00BD75DA">
        <w:rPr>
          <w:rFonts w:ascii="Arial" w:hAnsi="Arial" w:cs="Arial"/>
          <w:color w:val="000000" w:themeColor="text1"/>
          <w:sz w:val="24"/>
          <w:szCs w:val="24"/>
        </w:rPr>
        <w:t>,</w:t>
      </w:r>
      <w:r w:rsidRPr="00BD75DA">
        <w:rPr>
          <w:rFonts w:ascii="Arial" w:hAnsi="Arial" w:cs="Arial"/>
          <w:color w:val="000000" w:themeColor="text1"/>
          <w:sz w:val="24"/>
          <w:szCs w:val="24"/>
        </w:rPr>
        <w:t xml:space="preserve"> tenemos varios problemas como la violencia, la discriminación, el mal estado de las escuelas, centros de salud e infraestructura.</w:t>
      </w:r>
      <w:r w:rsidR="00120F34" w:rsidRPr="00BD75DA">
        <w:rPr>
          <w:rFonts w:ascii="Arial" w:hAnsi="Arial" w:cs="Arial"/>
          <w:color w:val="000000" w:themeColor="text1"/>
          <w:sz w:val="24"/>
          <w:szCs w:val="24"/>
        </w:rPr>
        <w:t xml:space="preserve"> Así podemos demostrar que debemos de cambiar para bien y mejorar juntos a esta bella </w:t>
      </w:r>
      <w:r w:rsidR="00E072DE" w:rsidRPr="00BD75DA">
        <w:rPr>
          <w:rFonts w:ascii="Arial" w:hAnsi="Arial" w:cs="Arial"/>
          <w:color w:val="000000" w:themeColor="text1"/>
          <w:sz w:val="24"/>
          <w:szCs w:val="24"/>
        </w:rPr>
        <w:t>nación, apuntando a un</w:t>
      </w:r>
      <w:r w:rsidR="00540D2B" w:rsidRPr="00BD75DA">
        <w:rPr>
          <w:rFonts w:ascii="Arial" w:hAnsi="Arial" w:cs="Arial"/>
          <w:color w:val="000000" w:themeColor="text1"/>
          <w:sz w:val="24"/>
          <w:szCs w:val="24"/>
        </w:rPr>
        <w:t xml:space="preserve"> futuro en el cual los guatemaltecos podamos gozar de los bienes fundamentales para el día a día</w:t>
      </w:r>
      <w:r w:rsidR="00120F34" w:rsidRPr="00BD75DA">
        <w:rPr>
          <w:rFonts w:ascii="Arial" w:hAnsi="Arial" w:cs="Arial"/>
          <w:color w:val="000000" w:themeColor="text1"/>
          <w:sz w:val="24"/>
          <w:szCs w:val="24"/>
        </w:rPr>
        <w:t>.</w:t>
      </w:r>
    </w:p>
    <w:p w14:paraId="7CEF2209" w14:textId="12C4CB06" w:rsidR="00D67F46" w:rsidRPr="00BD75DA" w:rsidRDefault="00120F34"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Queremos mejorar al país porque, queremos que las generaciones futuras puedan disfrutar de un buen desarrollo, tanto tecnológico como intelectual. Por consiguiente, tenemos que identificar esos problemas y poder resolverlos; ya sea individualmente o junto a otras personas, como resultado podremos tener un desarrollo que será la base del cambio y llegar a más personas que quieran mejorar el futuro de Guatemala. No es un camino fácil, pero podremos mejorar en algo como la educación, la violencia y la salud, que </w:t>
      </w:r>
      <w:r w:rsidR="00D7197A" w:rsidRPr="00BD75DA">
        <w:rPr>
          <w:rFonts w:ascii="Arial" w:hAnsi="Arial" w:cs="Arial"/>
          <w:color w:val="000000" w:themeColor="text1"/>
          <w:sz w:val="24"/>
          <w:szCs w:val="24"/>
        </w:rPr>
        <w:t>son los factores</w:t>
      </w:r>
      <w:r w:rsidRPr="00BD75DA">
        <w:rPr>
          <w:rFonts w:ascii="Arial" w:hAnsi="Arial" w:cs="Arial"/>
          <w:color w:val="000000" w:themeColor="text1"/>
          <w:sz w:val="24"/>
          <w:szCs w:val="24"/>
        </w:rPr>
        <w:t xml:space="preserve"> más importante</w:t>
      </w:r>
      <w:r w:rsidR="00D7197A" w:rsidRPr="00BD75DA">
        <w:rPr>
          <w:rFonts w:ascii="Arial" w:hAnsi="Arial" w:cs="Arial"/>
          <w:color w:val="000000" w:themeColor="text1"/>
          <w:sz w:val="24"/>
          <w:szCs w:val="24"/>
        </w:rPr>
        <w:t>s para los guatemaltecos</w:t>
      </w:r>
      <w:r w:rsidRPr="00BD75DA">
        <w:rPr>
          <w:rFonts w:ascii="Arial" w:hAnsi="Arial" w:cs="Arial"/>
          <w:color w:val="000000" w:themeColor="text1"/>
          <w:sz w:val="24"/>
          <w:szCs w:val="24"/>
        </w:rPr>
        <w:t>.</w:t>
      </w:r>
      <w:r w:rsidR="00D7197A" w:rsidRPr="00BD75DA">
        <w:rPr>
          <w:rFonts w:ascii="Arial" w:hAnsi="Arial" w:cs="Arial"/>
          <w:color w:val="000000" w:themeColor="text1"/>
          <w:sz w:val="24"/>
          <w:szCs w:val="24"/>
        </w:rPr>
        <w:t xml:space="preserve"> Del mismo modo no solo queremos el bienestar nacional, sino también internacional porque los guatemaltecos tendremos esa capacidad de resaltar en todo el mundo y podremos obtener ayuda de otros países, así tendremos lazos sociales que nos ayuden al desarrollo.</w:t>
      </w:r>
    </w:p>
    <w:p w14:paraId="06116F88" w14:textId="09793C81" w:rsidR="00D7197A" w:rsidRPr="00BD75DA" w:rsidRDefault="00D7197A"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Su importancia surge para mejorar al país en el que vivimos, poder superar factores que nos limitan como sociedad, por lo que es una forma de proponer un cambio para la sociedad, no solo guatemalteca sino para cualquier país que quiera tener un desarrollo. Nosotros que somos los que vivimos el día a día podemos dar a conocer esos factores que tenemos que mejorar y poder tomar un plan de acción para poder contrarrestar esos problemas; así podremos gozar de un buen futuro en el cual no tendremos que preocuparnos por problemas tan impactantes en la sociedad.</w:t>
      </w:r>
    </w:p>
    <w:p w14:paraId="7161AA69" w14:textId="77777777" w:rsidR="00347ACC" w:rsidRPr="00BD75DA" w:rsidRDefault="00347ACC" w:rsidP="00BD75DA">
      <w:pPr>
        <w:spacing w:after="0" w:line="360" w:lineRule="auto"/>
        <w:jc w:val="both"/>
        <w:rPr>
          <w:rFonts w:ascii="Arial" w:hAnsi="Arial" w:cs="Arial"/>
          <w:color w:val="000000" w:themeColor="text1"/>
          <w:sz w:val="24"/>
          <w:szCs w:val="24"/>
        </w:rPr>
      </w:pPr>
    </w:p>
    <w:p w14:paraId="3D73AF85" w14:textId="4FFDF58C" w:rsidR="00003D9E" w:rsidRPr="00BD75DA" w:rsidRDefault="00003D9E" w:rsidP="00BD75DA">
      <w:pPr>
        <w:spacing w:after="0" w:line="360" w:lineRule="auto"/>
        <w:jc w:val="both"/>
        <w:rPr>
          <w:rFonts w:ascii="Arial" w:hAnsi="Arial" w:cs="Arial"/>
          <w:b/>
          <w:bCs/>
          <w:color w:val="000000" w:themeColor="text1"/>
          <w:sz w:val="28"/>
          <w:szCs w:val="28"/>
        </w:rPr>
      </w:pPr>
      <w:r w:rsidRPr="00BD75DA">
        <w:rPr>
          <w:rFonts w:ascii="Arial" w:hAnsi="Arial" w:cs="Arial"/>
          <w:b/>
          <w:bCs/>
          <w:color w:val="000000" w:themeColor="text1"/>
          <w:sz w:val="28"/>
          <w:szCs w:val="28"/>
        </w:rPr>
        <w:br w:type="page"/>
      </w:r>
    </w:p>
    <w:p w14:paraId="2496CA17" w14:textId="021CF0A3" w:rsidR="00D2679C" w:rsidRPr="00BD75DA" w:rsidRDefault="0060576B" w:rsidP="00CC4445">
      <w:pPr>
        <w:pStyle w:val="Ttulo1"/>
        <w:spacing w:line="360" w:lineRule="auto"/>
        <w:jc w:val="center"/>
        <w:rPr>
          <w:rFonts w:ascii="Arial" w:hAnsi="Arial" w:cs="Arial"/>
          <w:b/>
          <w:bCs/>
          <w:color w:val="000000" w:themeColor="text1"/>
          <w:sz w:val="28"/>
          <w:szCs w:val="28"/>
        </w:rPr>
      </w:pPr>
      <w:r w:rsidRPr="00BD75DA">
        <w:rPr>
          <w:rFonts w:ascii="Arial" w:hAnsi="Arial" w:cs="Arial"/>
          <w:b/>
          <w:bCs/>
          <w:color w:val="000000" w:themeColor="text1"/>
          <w:sz w:val="28"/>
          <w:szCs w:val="28"/>
        </w:rPr>
        <w:lastRenderedPageBreak/>
        <w:t>Prevención de la violencia en contextos escolares</w:t>
      </w:r>
    </w:p>
    <w:p w14:paraId="123B3D49" w14:textId="62FE37F8" w:rsidR="004933B2" w:rsidRPr="00BD75DA" w:rsidRDefault="004933B2" w:rsidP="00BD75DA">
      <w:pPr>
        <w:pStyle w:val="Ttulo2"/>
        <w:spacing w:line="360" w:lineRule="auto"/>
        <w:jc w:val="both"/>
        <w:rPr>
          <w:rFonts w:ascii="Arial" w:hAnsi="Arial" w:cs="Arial"/>
          <w:b/>
          <w:bCs/>
          <w:color w:val="000000" w:themeColor="text1"/>
          <w:sz w:val="24"/>
          <w:szCs w:val="24"/>
        </w:rPr>
      </w:pPr>
      <w:r w:rsidRPr="00BD75DA">
        <w:rPr>
          <w:rFonts w:ascii="Arial" w:hAnsi="Arial" w:cs="Arial"/>
          <w:b/>
          <w:bCs/>
          <w:color w:val="000000" w:themeColor="text1"/>
          <w:sz w:val="24"/>
          <w:szCs w:val="24"/>
        </w:rPr>
        <w:t>¿Qué es la violencia escolar?</w:t>
      </w:r>
    </w:p>
    <w:p w14:paraId="0C35B7CA" w14:textId="1F39FF41" w:rsidR="00F10CDB" w:rsidRPr="00BD75DA" w:rsidRDefault="00F10CDB"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w:t>
      </w:r>
      <w:r w:rsidR="008C1244" w:rsidRPr="00BD75DA">
        <w:rPr>
          <w:rFonts w:ascii="Arial" w:hAnsi="Arial" w:cs="Arial"/>
          <w:color w:val="000000" w:themeColor="text1"/>
          <w:sz w:val="24"/>
          <w:szCs w:val="24"/>
        </w:rPr>
        <w:t xml:space="preserve">A </w:t>
      </w:r>
      <w:r w:rsidR="00C75790" w:rsidRPr="00BD75DA">
        <w:rPr>
          <w:rFonts w:ascii="Arial" w:hAnsi="Arial" w:cs="Arial"/>
          <w:color w:val="000000" w:themeColor="text1"/>
          <w:sz w:val="24"/>
          <w:szCs w:val="24"/>
        </w:rPr>
        <w:t>continuación,</w:t>
      </w:r>
      <w:r w:rsidRPr="00BD75DA">
        <w:rPr>
          <w:rFonts w:ascii="Arial" w:hAnsi="Arial" w:cs="Arial"/>
          <w:color w:val="000000" w:themeColor="text1"/>
          <w:sz w:val="24"/>
          <w:szCs w:val="24"/>
        </w:rPr>
        <w:t xml:space="preserve"> exploraremos en profundidad qué es la violencia escolar, sus causas subyacentes y sus consecuencias, así como las estrategias para prevenirla y abordarla de manera efectiva dentro de los entornos educativos.</w:t>
      </w:r>
    </w:p>
    <w:p w14:paraId="03D88A32" w14:textId="77777777" w:rsidR="00F10CDB" w:rsidRPr="00BD75DA" w:rsidRDefault="00F10CDB" w:rsidP="00BD75DA">
      <w:pPr>
        <w:spacing w:after="0" w:line="360" w:lineRule="auto"/>
        <w:jc w:val="both"/>
        <w:rPr>
          <w:rFonts w:ascii="Arial" w:hAnsi="Arial" w:cs="Arial"/>
          <w:color w:val="000000" w:themeColor="text1"/>
          <w:sz w:val="24"/>
          <w:szCs w:val="24"/>
        </w:rPr>
      </w:pPr>
    </w:p>
    <w:p w14:paraId="0A6B12D6" w14:textId="468EC2A2" w:rsidR="00F10CDB" w:rsidRPr="00BD75DA" w:rsidRDefault="00512D82"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F10CDB" w:rsidRPr="00BD75DA">
        <w:rPr>
          <w:rFonts w:ascii="Arial" w:hAnsi="Arial" w:cs="Arial"/>
          <w:color w:val="000000" w:themeColor="text1"/>
          <w:sz w:val="24"/>
          <w:szCs w:val="24"/>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r w:rsidR="00AD725C" w:rsidRPr="00BD75DA">
        <w:rPr>
          <w:rFonts w:ascii="Arial" w:hAnsi="Arial" w:cs="Arial"/>
          <w:color w:val="000000" w:themeColor="text1"/>
          <w:sz w:val="24"/>
          <w:szCs w:val="24"/>
        </w:rPr>
        <w:t>”</w:t>
      </w:r>
      <w:sdt>
        <w:sdtPr>
          <w:rPr>
            <w:rFonts w:ascii="Arial" w:hAnsi="Arial" w:cs="Arial"/>
            <w:color w:val="000000" w:themeColor="text1"/>
            <w:sz w:val="24"/>
            <w:szCs w:val="24"/>
          </w:rPr>
          <w:id w:val="933010159"/>
          <w:citation/>
        </w:sdtPr>
        <w:sdtEndPr/>
        <w:sdtContent>
          <w:r w:rsidR="00AD725C" w:rsidRPr="00BD75DA">
            <w:rPr>
              <w:rFonts w:ascii="Arial" w:hAnsi="Arial" w:cs="Arial"/>
              <w:color w:val="000000" w:themeColor="text1"/>
              <w:sz w:val="24"/>
              <w:szCs w:val="24"/>
            </w:rPr>
            <w:fldChar w:fldCharType="begin"/>
          </w:r>
          <w:r w:rsidR="00AD725C" w:rsidRPr="00BD75DA">
            <w:rPr>
              <w:rFonts w:ascii="Arial" w:hAnsi="Arial" w:cs="Arial"/>
              <w:color w:val="000000" w:themeColor="text1"/>
              <w:sz w:val="24"/>
              <w:szCs w:val="24"/>
              <w:lang w:val="es-MX"/>
            </w:rPr>
            <w:instrText xml:space="preserve"> CITATION Jus16 \l 2058 </w:instrText>
          </w:r>
          <w:r w:rsidR="00AD725C"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(Justicia Cotidiana, 2016)</w:t>
          </w:r>
          <w:r w:rsidR="00AD725C" w:rsidRPr="00BD75DA">
            <w:rPr>
              <w:rFonts w:ascii="Arial" w:hAnsi="Arial" w:cs="Arial"/>
              <w:color w:val="000000" w:themeColor="text1"/>
              <w:sz w:val="24"/>
              <w:szCs w:val="24"/>
            </w:rPr>
            <w:fldChar w:fldCharType="end"/>
          </w:r>
        </w:sdtContent>
      </w:sdt>
    </w:p>
    <w:p w14:paraId="48BE6000" w14:textId="77777777" w:rsidR="00F10CDB" w:rsidRPr="00BD75DA" w:rsidRDefault="00F10CDB" w:rsidP="00BD75DA">
      <w:pPr>
        <w:spacing w:after="0" w:line="360" w:lineRule="auto"/>
        <w:jc w:val="both"/>
        <w:rPr>
          <w:rFonts w:ascii="Arial" w:hAnsi="Arial" w:cs="Arial"/>
          <w:color w:val="000000" w:themeColor="text1"/>
          <w:sz w:val="24"/>
          <w:szCs w:val="24"/>
        </w:rPr>
      </w:pPr>
    </w:p>
    <w:p w14:paraId="4A75CC0C" w14:textId="20028224" w:rsidR="00F10CDB" w:rsidRPr="00BD75DA" w:rsidRDefault="00AD725C"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F10CDB" w:rsidRPr="00BD75DA">
        <w:rPr>
          <w:rFonts w:ascii="Arial" w:hAnsi="Arial" w:cs="Arial"/>
          <w:color w:val="000000" w:themeColor="text1"/>
          <w:sz w:val="24"/>
          <w:szCs w:val="24"/>
        </w:rPr>
        <w:t>Las principales expresiones de violencia escolar se dan de forma verbal, física y psicológica, pero no se limita a ello, pues se observa también violencia sexual cibernética, patrimonial, económica y social.</w:t>
      </w:r>
      <w:r w:rsidRPr="00BD75DA">
        <w:rPr>
          <w:rFonts w:ascii="Arial" w:hAnsi="Arial" w:cs="Arial"/>
          <w:color w:val="000000" w:themeColor="text1"/>
          <w:sz w:val="24"/>
          <w:szCs w:val="24"/>
        </w:rPr>
        <w:t>”</w:t>
      </w:r>
    </w:p>
    <w:p w14:paraId="2421BF5A" w14:textId="77777777" w:rsidR="00F10CDB" w:rsidRPr="00BD75DA" w:rsidRDefault="00F10CDB" w:rsidP="00BD75DA">
      <w:pPr>
        <w:spacing w:after="0" w:line="360" w:lineRule="auto"/>
        <w:jc w:val="both"/>
        <w:rPr>
          <w:rFonts w:ascii="Arial" w:hAnsi="Arial" w:cs="Arial"/>
          <w:color w:val="000000" w:themeColor="text1"/>
          <w:sz w:val="24"/>
          <w:szCs w:val="24"/>
        </w:rPr>
      </w:pPr>
    </w:p>
    <w:p w14:paraId="3DB6B51D" w14:textId="2C11DC73" w:rsidR="00F10CDB" w:rsidRPr="00BD75DA" w:rsidRDefault="00AD725C"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F10CDB" w:rsidRPr="00BD75DA">
        <w:rPr>
          <w:rFonts w:ascii="Arial" w:hAnsi="Arial" w:cs="Arial"/>
          <w:color w:val="000000" w:themeColor="text1"/>
          <w:sz w:val="24"/>
          <w:szCs w:val="24"/>
        </w:rPr>
        <w:t>En muchos casos, la violencia en el ambiente escolar deriva de un entorno que acepta y legitima las conductas violentas debido a la cultura arraigada de agresiones que se tiene en la sociedad, aunado a la falta de una cultura de respeto a los derechos humanos de las niñas, niños y adolescentes.</w:t>
      </w:r>
      <w:r w:rsidRPr="00BD75DA">
        <w:rPr>
          <w:rFonts w:ascii="Arial" w:hAnsi="Arial" w:cs="Arial"/>
          <w:color w:val="000000" w:themeColor="text1"/>
          <w:sz w:val="24"/>
          <w:szCs w:val="24"/>
        </w:rPr>
        <w:t>”</w:t>
      </w:r>
      <w:sdt>
        <w:sdtPr>
          <w:rPr>
            <w:rFonts w:ascii="Arial" w:hAnsi="Arial" w:cs="Arial"/>
            <w:color w:val="000000" w:themeColor="text1"/>
            <w:sz w:val="24"/>
            <w:szCs w:val="24"/>
          </w:rPr>
          <w:id w:val="66159253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Jus16 \l 2058 </w:instrText>
          </w:r>
          <w:r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(Justicia Cotidiana, 2016)</w:t>
          </w:r>
          <w:r w:rsidRPr="00BD75DA">
            <w:rPr>
              <w:rFonts w:ascii="Arial" w:hAnsi="Arial" w:cs="Arial"/>
              <w:color w:val="000000" w:themeColor="text1"/>
              <w:sz w:val="24"/>
              <w:szCs w:val="24"/>
            </w:rPr>
            <w:fldChar w:fldCharType="end"/>
          </w:r>
        </w:sdtContent>
      </w:sdt>
    </w:p>
    <w:p w14:paraId="254EF613" w14:textId="77777777" w:rsidR="00F10CDB" w:rsidRPr="00BD75DA" w:rsidRDefault="00F10CDB" w:rsidP="00BD75DA">
      <w:pPr>
        <w:spacing w:after="0" w:line="360" w:lineRule="auto"/>
        <w:jc w:val="both"/>
        <w:rPr>
          <w:rFonts w:ascii="Arial" w:hAnsi="Arial" w:cs="Arial"/>
          <w:color w:val="000000" w:themeColor="text1"/>
          <w:sz w:val="24"/>
          <w:szCs w:val="24"/>
        </w:rPr>
      </w:pPr>
    </w:p>
    <w:p w14:paraId="253A410D" w14:textId="2DD7263B" w:rsidR="00AA51CB" w:rsidRPr="00BD75DA" w:rsidRDefault="00AD725C"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F10CDB" w:rsidRPr="00BD75DA">
        <w:rPr>
          <w:rFonts w:ascii="Arial" w:hAnsi="Arial" w:cs="Arial"/>
          <w:color w:val="000000" w:themeColor="text1"/>
          <w:sz w:val="24"/>
          <w:szCs w:val="24"/>
        </w:rPr>
        <w:t xml:space="preserve">Algunas de las causas asociadas con la violencia escolar son: el predominio de la violencia entre iguales ante el desconocimiento de formas eficaces para resolver conflictos, insuficiencia de información sobre los tipos y los efectos de la violencia en la escuela la ausencia de mecanismos eficaces para prevenirla y erradicarla, políticas </w:t>
      </w:r>
      <w:r w:rsidR="00F10CDB" w:rsidRPr="00BD75DA">
        <w:rPr>
          <w:rFonts w:ascii="Arial" w:hAnsi="Arial" w:cs="Arial"/>
          <w:color w:val="000000" w:themeColor="text1"/>
          <w:sz w:val="24"/>
          <w:szCs w:val="24"/>
        </w:rPr>
        <w:lastRenderedPageBreak/>
        <w:t>que criminalizan, falta de vinculación de la violencia escolar con el entorno personal y social, así como la inexistencia de una configuración normativa adecuada.</w:t>
      </w:r>
      <w:r w:rsidR="00512D82" w:rsidRPr="00BD75DA">
        <w:rPr>
          <w:rFonts w:ascii="Arial" w:hAnsi="Arial" w:cs="Arial"/>
          <w:color w:val="000000" w:themeColor="text1"/>
          <w:sz w:val="24"/>
          <w:szCs w:val="24"/>
        </w:rPr>
        <w:t>”</w:t>
      </w:r>
      <w:r w:rsidR="00F10CDB" w:rsidRPr="00BD75DA">
        <w:rPr>
          <w:rFonts w:ascii="Arial" w:hAnsi="Arial" w:cs="Arial"/>
          <w:color w:val="000000" w:themeColor="text1"/>
          <w:sz w:val="24"/>
          <w:szCs w:val="24"/>
        </w:rPr>
        <w:t xml:space="preserve"> </w:t>
      </w:r>
      <w:sdt>
        <w:sdtPr>
          <w:rPr>
            <w:rFonts w:ascii="Arial" w:hAnsi="Arial" w:cs="Arial"/>
            <w:color w:val="000000" w:themeColor="text1"/>
            <w:sz w:val="24"/>
            <w:szCs w:val="24"/>
          </w:rPr>
          <w:id w:val="-195467075"/>
          <w:citation/>
        </w:sdtPr>
        <w:sdtEndPr/>
        <w:sdtContent>
          <w:r w:rsidR="00F10CDB" w:rsidRPr="00BD75DA">
            <w:rPr>
              <w:rFonts w:ascii="Arial" w:hAnsi="Arial" w:cs="Arial"/>
              <w:color w:val="000000" w:themeColor="text1"/>
              <w:sz w:val="24"/>
              <w:szCs w:val="24"/>
            </w:rPr>
            <w:fldChar w:fldCharType="begin"/>
          </w:r>
          <w:r w:rsidR="00F10CDB" w:rsidRPr="00BD75DA">
            <w:rPr>
              <w:rFonts w:ascii="Arial" w:hAnsi="Arial" w:cs="Arial"/>
              <w:color w:val="000000" w:themeColor="text1"/>
              <w:sz w:val="24"/>
              <w:szCs w:val="24"/>
            </w:rPr>
            <w:instrText xml:space="preserve"> CITATION Jus16 \l 4106 </w:instrText>
          </w:r>
          <w:r w:rsidR="00F10CDB" w:rsidRPr="00BD75DA">
            <w:rPr>
              <w:rFonts w:ascii="Arial" w:hAnsi="Arial" w:cs="Arial"/>
              <w:color w:val="000000" w:themeColor="text1"/>
              <w:sz w:val="24"/>
              <w:szCs w:val="24"/>
            </w:rPr>
            <w:fldChar w:fldCharType="separate"/>
          </w:r>
          <w:r w:rsidR="006E5AEC" w:rsidRPr="006E5AEC">
            <w:rPr>
              <w:rFonts w:ascii="Arial" w:hAnsi="Arial" w:cs="Arial"/>
              <w:noProof/>
              <w:color w:val="000000" w:themeColor="text1"/>
              <w:sz w:val="24"/>
              <w:szCs w:val="24"/>
            </w:rPr>
            <w:t>(Justicia Cotidiana, 2016)</w:t>
          </w:r>
          <w:r w:rsidR="00F10CDB" w:rsidRPr="00BD75DA">
            <w:rPr>
              <w:rFonts w:ascii="Arial" w:hAnsi="Arial" w:cs="Arial"/>
              <w:color w:val="000000" w:themeColor="text1"/>
              <w:sz w:val="24"/>
              <w:szCs w:val="24"/>
            </w:rPr>
            <w:fldChar w:fldCharType="end"/>
          </w:r>
        </w:sdtContent>
      </w:sdt>
    </w:p>
    <w:p w14:paraId="27F5ECAD" w14:textId="1DC310CF" w:rsidR="00441F4C" w:rsidRPr="00BD75DA" w:rsidRDefault="00441F4C" w:rsidP="00BD75DA">
      <w:pPr>
        <w:spacing w:after="0" w:line="360" w:lineRule="auto"/>
        <w:jc w:val="both"/>
        <w:rPr>
          <w:rFonts w:ascii="Arial" w:hAnsi="Arial" w:cs="Arial"/>
          <w:color w:val="000000" w:themeColor="text1"/>
          <w:sz w:val="24"/>
          <w:szCs w:val="24"/>
        </w:rPr>
      </w:pPr>
    </w:p>
    <w:p w14:paraId="13E2488B" w14:textId="77777777" w:rsidR="00956D22" w:rsidRPr="00BD75DA" w:rsidRDefault="00956D22" w:rsidP="00BD75DA">
      <w:pPr>
        <w:pStyle w:val="Ttulo2"/>
        <w:spacing w:line="360" w:lineRule="auto"/>
        <w:jc w:val="both"/>
        <w:rPr>
          <w:rFonts w:ascii="Arial" w:hAnsi="Arial" w:cs="Arial"/>
          <w:b/>
          <w:bCs/>
          <w:color w:val="000000" w:themeColor="text1"/>
          <w:sz w:val="28"/>
          <w:szCs w:val="28"/>
        </w:rPr>
      </w:pPr>
      <w:r w:rsidRPr="00BD75DA">
        <w:rPr>
          <w:rFonts w:ascii="Arial" w:hAnsi="Arial" w:cs="Arial"/>
          <w:b/>
          <w:bCs/>
          <w:color w:val="000000" w:themeColor="text1"/>
          <w:sz w:val="28"/>
          <w:szCs w:val="28"/>
        </w:rPr>
        <w:t>Factores de Riesgo</w:t>
      </w:r>
    </w:p>
    <w:p w14:paraId="6B05C0FA" w14:textId="3E68ED03" w:rsidR="00956D22" w:rsidRPr="00BD75DA" w:rsidRDefault="006A50C2"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956D22"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r w:rsidRPr="00BD75DA">
        <w:rPr>
          <w:rFonts w:ascii="Arial" w:hAnsi="Arial" w:cs="Arial"/>
          <w:color w:val="000000" w:themeColor="text1"/>
          <w:sz w:val="24"/>
          <w:szCs w:val="24"/>
        </w:rPr>
        <w:t>”</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6C937C5" w14:textId="77777777" w:rsidR="00956D22" w:rsidRPr="00BD75DA" w:rsidRDefault="00956D22" w:rsidP="00BD75DA">
      <w:pPr>
        <w:spacing w:after="0" w:line="360" w:lineRule="auto"/>
        <w:jc w:val="both"/>
        <w:rPr>
          <w:rFonts w:ascii="Arial" w:hAnsi="Arial" w:cs="Arial"/>
          <w:color w:val="000000" w:themeColor="text1"/>
          <w:sz w:val="24"/>
          <w:szCs w:val="24"/>
        </w:rPr>
      </w:pPr>
    </w:p>
    <w:p w14:paraId="006D71A3" w14:textId="113B0841" w:rsidR="00956D22" w:rsidRPr="00BD75DA" w:rsidRDefault="00956D22"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001C0DA4" w:rsidRPr="00BD75DA">
            <w:rPr>
              <w:rFonts w:ascii="Arial" w:hAnsi="Arial" w:cs="Arial"/>
              <w:color w:val="000000" w:themeColor="text1"/>
              <w:sz w:val="24"/>
              <w:szCs w:val="24"/>
            </w:rPr>
            <w:fldChar w:fldCharType="begin"/>
          </w:r>
          <w:r w:rsidR="001C0DA4" w:rsidRPr="00BD75DA">
            <w:rPr>
              <w:rFonts w:ascii="Arial" w:hAnsi="Arial" w:cs="Arial"/>
              <w:color w:val="000000" w:themeColor="text1"/>
              <w:sz w:val="24"/>
              <w:szCs w:val="24"/>
              <w:lang w:val="es-MX"/>
            </w:rPr>
            <w:instrText xml:space="preserve"> CITATION CDC18 \l 2058 </w:instrText>
          </w:r>
          <w:r w:rsidR="001C0DA4"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(CDC, 2018)</w:t>
          </w:r>
          <w:r w:rsidR="001C0DA4" w:rsidRPr="00BD75DA">
            <w:rPr>
              <w:rFonts w:ascii="Arial" w:hAnsi="Arial" w:cs="Arial"/>
              <w:color w:val="000000" w:themeColor="text1"/>
              <w:sz w:val="24"/>
              <w:szCs w:val="24"/>
            </w:rPr>
            <w:fldChar w:fldCharType="end"/>
          </w:r>
        </w:sdtContent>
      </w:sdt>
    </w:p>
    <w:p w14:paraId="01AD315E" w14:textId="77777777" w:rsidR="00956D22" w:rsidRPr="00BD75DA" w:rsidRDefault="00956D22" w:rsidP="00BD75DA">
      <w:pPr>
        <w:spacing w:after="0" w:line="360" w:lineRule="auto"/>
        <w:jc w:val="both"/>
        <w:rPr>
          <w:rFonts w:ascii="Arial" w:hAnsi="Arial" w:cs="Arial"/>
          <w:color w:val="000000" w:themeColor="text1"/>
          <w:sz w:val="24"/>
          <w:szCs w:val="24"/>
        </w:rPr>
      </w:pPr>
    </w:p>
    <w:p w14:paraId="6C4B8AA2" w14:textId="77777777" w:rsidR="00956D22" w:rsidRPr="00BD75DA" w:rsidRDefault="00956D22"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FACTORES DE RIESGO INDIVIDUALES:</w:t>
      </w:r>
    </w:p>
    <w:p w14:paraId="291269FD" w14:textId="09B77BDC"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victimización violenta.</w:t>
      </w:r>
    </w:p>
    <w:p w14:paraId="4278E740" w14:textId="744DE144"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Déficit de atención, hiperactividad o trastornos del aprendizaje.</w:t>
      </w:r>
    </w:p>
    <w:p w14:paraId="334C6202" w14:textId="50EDC2A1"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conducta agresiva temprana.</w:t>
      </w:r>
    </w:p>
    <w:p w14:paraId="1458C5D0" w14:textId="6E04F138"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Involucramiento con drogas, alcohol o tabaco.</w:t>
      </w:r>
    </w:p>
    <w:p w14:paraId="2CA9834C" w14:textId="0C031E3B"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 coeficiente intelectual.</w:t>
      </w:r>
    </w:p>
    <w:p w14:paraId="7E1EC010" w14:textId="525213DE"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Poco control de la conducta.</w:t>
      </w:r>
    </w:p>
    <w:p w14:paraId="7CBB349F" w14:textId="36E18F0A"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Déficits en destrezas cognitivas sociales o de procesamiento de la información.</w:t>
      </w:r>
    </w:p>
    <w:p w14:paraId="34DEC00F" w14:textId="408D457B"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Altos niveles de sufrimiento emocional.</w:t>
      </w:r>
    </w:p>
    <w:p w14:paraId="607AC282" w14:textId="74123233"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Antecedentes de tratamiento por problemas emocionales.</w:t>
      </w:r>
    </w:p>
    <w:p w14:paraId="6084E4DE" w14:textId="2AAC2BF1"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Creencias y actitudes antisociales.</w:t>
      </w:r>
    </w:p>
    <w:p w14:paraId="654D0B36" w14:textId="0BA6B2A2" w:rsidR="00956D22" w:rsidRPr="00BD75DA" w:rsidRDefault="00956D22" w:rsidP="00BD75DA">
      <w:pPr>
        <w:pStyle w:val="Prrafodelista"/>
        <w:numPr>
          <w:ilvl w:val="0"/>
          <w:numId w:val="22"/>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Exposición a la violencia y al conflicto en la familia.</w:t>
      </w:r>
    </w:p>
    <w:p w14:paraId="57B40C67" w14:textId="77777777" w:rsidR="00956D22" w:rsidRPr="00BD75DA" w:rsidRDefault="00956D22" w:rsidP="00BD75DA">
      <w:pPr>
        <w:spacing w:after="0" w:line="360" w:lineRule="auto"/>
        <w:jc w:val="both"/>
        <w:rPr>
          <w:rFonts w:ascii="Arial" w:hAnsi="Arial" w:cs="Arial"/>
          <w:color w:val="000000" w:themeColor="text1"/>
          <w:sz w:val="24"/>
          <w:szCs w:val="24"/>
        </w:rPr>
      </w:pPr>
    </w:p>
    <w:p w14:paraId="314CB9F0" w14:textId="77777777" w:rsidR="00956D22" w:rsidRPr="00BD75DA" w:rsidRDefault="00956D22"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FACTORES DE RIESGO FAMILIARES:</w:t>
      </w:r>
    </w:p>
    <w:p w14:paraId="678602F4" w14:textId="27F309DB" w:rsidR="00956D22" w:rsidRPr="00BD75DA" w:rsidRDefault="00956D22" w:rsidP="00BD75DA">
      <w:pPr>
        <w:pStyle w:val="Prrafodelista"/>
        <w:numPr>
          <w:ilvl w:val="0"/>
          <w:numId w:val="19"/>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Actitudes autoritarias en la crianza de los hijos.</w:t>
      </w:r>
    </w:p>
    <w:p w14:paraId="1B2C3185" w14:textId="4B25A6E9" w:rsidR="00956D22" w:rsidRPr="00BD75DA" w:rsidRDefault="00956D22" w:rsidP="00BD75DA">
      <w:pPr>
        <w:pStyle w:val="Prrafodelista"/>
        <w:numPr>
          <w:ilvl w:val="0"/>
          <w:numId w:val="19"/>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lastRenderedPageBreak/>
        <w:t>Prácticas disciplinarias severas, poco estrictas o incoherentes.</w:t>
      </w:r>
    </w:p>
    <w:p w14:paraId="09747DDB" w14:textId="06DB23C9" w:rsidR="00956D22" w:rsidRPr="00BD75DA" w:rsidRDefault="00956D22" w:rsidP="00BD75DA">
      <w:pPr>
        <w:pStyle w:val="Prrafodelista"/>
        <w:numPr>
          <w:ilvl w:val="0"/>
          <w:numId w:val="19"/>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Baja participación de los padres.</w:t>
      </w:r>
    </w:p>
    <w:p w14:paraId="550CF96C" w14:textId="70079544" w:rsidR="00956D22" w:rsidRPr="00BD75DA" w:rsidRDefault="00956D22" w:rsidP="00BD75DA">
      <w:pPr>
        <w:pStyle w:val="Prrafodelista"/>
        <w:numPr>
          <w:ilvl w:val="0"/>
          <w:numId w:val="19"/>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Débiles lazos afectivos con los padres o los cuidadores.</w:t>
      </w:r>
    </w:p>
    <w:p w14:paraId="6DC98D48" w14:textId="5EBB3FBC" w:rsidR="00956D22" w:rsidRPr="00BD75DA" w:rsidRDefault="00956D22" w:rsidP="00BD75DA">
      <w:pPr>
        <w:pStyle w:val="Prrafodelista"/>
        <w:numPr>
          <w:ilvl w:val="0"/>
          <w:numId w:val="19"/>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 nivel de estudios y bajos ingresos de los padres.</w:t>
      </w:r>
    </w:p>
    <w:p w14:paraId="683DF652" w14:textId="0DA549BF" w:rsidR="00956D22" w:rsidRPr="00BD75DA" w:rsidRDefault="00956D22" w:rsidP="00BD75DA">
      <w:pPr>
        <w:pStyle w:val="Prrafodelista"/>
        <w:numPr>
          <w:ilvl w:val="0"/>
          <w:numId w:val="19"/>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Abuso de sustancias o delincuencia de los padres.</w:t>
      </w:r>
    </w:p>
    <w:p w14:paraId="2C1F88AC" w14:textId="2500A4A8" w:rsidR="00956D22" w:rsidRPr="00BD75DA" w:rsidRDefault="00956D22" w:rsidP="00BD75DA">
      <w:pPr>
        <w:pStyle w:val="Prrafodelista"/>
        <w:numPr>
          <w:ilvl w:val="0"/>
          <w:numId w:val="19"/>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Mal funcionamiento familiar.</w:t>
      </w:r>
    </w:p>
    <w:p w14:paraId="50CB0301" w14:textId="708C94B4" w:rsidR="00956D22" w:rsidRPr="00BD75DA" w:rsidRDefault="00956D22" w:rsidP="00BD75DA">
      <w:pPr>
        <w:pStyle w:val="Prrafodelista"/>
        <w:numPr>
          <w:ilvl w:val="0"/>
          <w:numId w:val="19"/>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Escaso control o supervisión de los niños.</w:t>
      </w:r>
    </w:p>
    <w:p w14:paraId="6BB3C442" w14:textId="77777777" w:rsidR="00956D22" w:rsidRPr="00BD75DA" w:rsidRDefault="00956D22" w:rsidP="00BD75DA">
      <w:pPr>
        <w:spacing w:after="0" w:line="360" w:lineRule="auto"/>
        <w:jc w:val="both"/>
        <w:rPr>
          <w:rFonts w:ascii="Arial" w:hAnsi="Arial" w:cs="Arial"/>
          <w:color w:val="000000" w:themeColor="text1"/>
          <w:sz w:val="24"/>
          <w:szCs w:val="24"/>
        </w:rPr>
      </w:pPr>
    </w:p>
    <w:p w14:paraId="6A7D0F7C" w14:textId="77777777" w:rsidR="00956D22" w:rsidRPr="00BD75DA" w:rsidRDefault="00956D22"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FACTORES DE RIESGO SOCIALES Y DE PARES:</w:t>
      </w:r>
    </w:p>
    <w:p w14:paraId="5AC7FD75" w14:textId="3CD40F6C" w:rsidR="00956D22" w:rsidRPr="00BD75DA" w:rsidRDefault="00956D22" w:rsidP="00BD75DA">
      <w:pPr>
        <w:pStyle w:val="Prrafodelista"/>
        <w:numPr>
          <w:ilvl w:val="0"/>
          <w:numId w:val="16"/>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Asociación con jóvenes que también son delincuentes.</w:t>
      </w:r>
    </w:p>
    <w:p w14:paraId="4553638B" w14:textId="53A76600" w:rsidR="00956D22" w:rsidRPr="00BD75DA" w:rsidRDefault="00956D22" w:rsidP="00BD75DA">
      <w:pPr>
        <w:pStyle w:val="Prrafodelista"/>
        <w:numPr>
          <w:ilvl w:val="0"/>
          <w:numId w:val="16"/>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Involucramiento en pandillas.</w:t>
      </w:r>
    </w:p>
    <w:p w14:paraId="2B1EB6DF" w14:textId="2A667833" w:rsidR="00956D22" w:rsidRPr="00BD75DA" w:rsidRDefault="00956D22" w:rsidP="00BD75DA">
      <w:pPr>
        <w:pStyle w:val="Prrafodelista"/>
        <w:numPr>
          <w:ilvl w:val="0"/>
          <w:numId w:val="16"/>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Rechazo social por parte de otros jóvenes.</w:t>
      </w:r>
    </w:p>
    <w:p w14:paraId="545A47A7" w14:textId="3FECAC00" w:rsidR="00956D22" w:rsidRPr="00BD75DA" w:rsidRDefault="00956D22" w:rsidP="00BD75DA">
      <w:pPr>
        <w:pStyle w:val="Prrafodelista"/>
        <w:numPr>
          <w:ilvl w:val="0"/>
          <w:numId w:val="16"/>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Falta de participación en actividades tradicionales.</w:t>
      </w:r>
    </w:p>
    <w:p w14:paraId="267BA5D0" w14:textId="01576EB3" w:rsidR="00956D22" w:rsidRPr="00BD75DA" w:rsidRDefault="00956D22" w:rsidP="00BD75DA">
      <w:pPr>
        <w:pStyle w:val="Prrafodelista"/>
        <w:numPr>
          <w:ilvl w:val="0"/>
          <w:numId w:val="16"/>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Mal rendimiento académico.</w:t>
      </w:r>
    </w:p>
    <w:p w14:paraId="7094F5B9" w14:textId="14A51B30" w:rsidR="00956D22" w:rsidRPr="00BD75DA" w:rsidRDefault="00956D22" w:rsidP="00BD75DA">
      <w:pPr>
        <w:pStyle w:val="Prrafodelista"/>
        <w:numPr>
          <w:ilvl w:val="0"/>
          <w:numId w:val="16"/>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Poco compromiso hacia la escuela y fracaso escolar.</w:t>
      </w:r>
    </w:p>
    <w:p w14:paraId="1DA3C042" w14:textId="77777777" w:rsidR="00956D22" w:rsidRPr="00BD75DA" w:rsidRDefault="00956D22" w:rsidP="00BD75DA">
      <w:pPr>
        <w:spacing w:after="0" w:line="360" w:lineRule="auto"/>
        <w:jc w:val="both"/>
        <w:rPr>
          <w:rFonts w:ascii="Arial" w:hAnsi="Arial" w:cs="Arial"/>
          <w:color w:val="000000" w:themeColor="text1"/>
          <w:sz w:val="24"/>
          <w:szCs w:val="24"/>
        </w:rPr>
      </w:pPr>
    </w:p>
    <w:p w14:paraId="2E1355CE" w14:textId="77777777" w:rsidR="00956D22" w:rsidRPr="00BD75DA" w:rsidRDefault="00956D22"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FACTORES DE RIESGO DE LA COMUNIDAD:</w:t>
      </w:r>
    </w:p>
    <w:p w14:paraId="36CF91A9" w14:textId="7E272194" w:rsidR="00956D22" w:rsidRPr="00BD75DA" w:rsidRDefault="00956D22" w:rsidP="00BD75DA">
      <w:pPr>
        <w:pStyle w:val="Prrafodelista"/>
        <w:numPr>
          <w:ilvl w:val="0"/>
          <w:numId w:val="13"/>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Menos oportunidades económicas.</w:t>
      </w:r>
    </w:p>
    <w:p w14:paraId="5413C15B" w14:textId="27F740B5" w:rsidR="00956D22" w:rsidRPr="00BD75DA" w:rsidRDefault="00956D22" w:rsidP="00BD75DA">
      <w:pPr>
        <w:pStyle w:val="Prrafodelista"/>
        <w:numPr>
          <w:ilvl w:val="0"/>
          <w:numId w:val="13"/>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Altas concentraciones de residentes pobres.</w:t>
      </w:r>
    </w:p>
    <w:p w14:paraId="14EDAC68" w14:textId="08BA06C2" w:rsidR="00956D22" w:rsidRPr="00BD75DA" w:rsidRDefault="00956D22" w:rsidP="00BD75DA">
      <w:pPr>
        <w:pStyle w:val="Prrafodelista"/>
        <w:numPr>
          <w:ilvl w:val="0"/>
          <w:numId w:val="13"/>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Altos niveles de transitoriedad.</w:t>
      </w:r>
    </w:p>
    <w:p w14:paraId="7CFBDE48" w14:textId="1CFF8FC7" w:rsidR="00956D22" w:rsidRPr="00BD75DA" w:rsidRDefault="00956D22" w:rsidP="00BD75DA">
      <w:pPr>
        <w:pStyle w:val="Prrafodelista"/>
        <w:numPr>
          <w:ilvl w:val="0"/>
          <w:numId w:val="13"/>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Altos niveles de alteración familiar.</w:t>
      </w:r>
    </w:p>
    <w:p w14:paraId="658B5B74" w14:textId="40E3A045" w:rsidR="00956D22" w:rsidRPr="00BD75DA" w:rsidRDefault="00956D22" w:rsidP="00BD75DA">
      <w:pPr>
        <w:pStyle w:val="Prrafodelista"/>
        <w:numPr>
          <w:ilvl w:val="0"/>
          <w:numId w:val="13"/>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Bajos niveles de participación de la comunidad.</w:t>
      </w:r>
    </w:p>
    <w:p w14:paraId="5F68A047" w14:textId="71D9093D" w:rsidR="00956D22" w:rsidRPr="00BD75DA" w:rsidRDefault="00956D22" w:rsidP="00BD75DA">
      <w:pPr>
        <w:pStyle w:val="Prrafodelista"/>
        <w:numPr>
          <w:ilvl w:val="0"/>
          <w:numId w:val="13"/>
        </w:num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Vecindarios socialmente desorganizados.</w:t>
      </w:r>
    </w:p>
    <w:p w14:paraId="7CE94553" w14:textId="338CF71E" w:rsidR="00956D22" w:rsidRPr="00BD75DA" w:rsidRDefault="00A720AF" w:rsidP="00BD75DA">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074A1B" w:rsidRPr="00BD75DA">
            <w:rPr>
              <w:rFonts w:ascii="Arial" w:hAnsi="Arial" w:cs="Arial"/>
              <w:color w:val="000000" w:themeColor="text1"/>
              <w:sz w:val="24"/>
              <w:szCs w:val="24"/>
            </w:rPr>
            <w:fldChar w:fldCharType="begin"/>
          </w:r>
          <w:r w:rsidR="00074A1B" w:rsidRPr="00BD75DA">
            <w:rPr>
              <w:rFonts w:ascii="Arial" w:hAnsi="Arial" w:cs="Arial"/>
              <w:color w:val="000000" w:themeColor="text1"/>
              <w:sz w:val="24"/>
              <w:szCs w:val="24"/>
              <w:lang w:val="es-MX"/>
            </w:rPr>
            <w:instrText xml:space="preserve"> CITATION CDC18 \l 2058 </w:instrText>
          </w:r>
          <w:r w:rsidR="00074A1B" w:rsidRPr="00BD75DA">
            <w:rPr>
              <w:rFonts w:ascii="Arial" w:hAnsi="Arial" w:cs="Arial"/>
              <w:color w:val="000000" w:themeColor="text1"/>
              <w:sz w:val="24"/>
              <w:szCs w:val="24"/>
            </w:rPr>
            <w:fldChar w:fldCharType="separate"/>
          </w:r>
          <w:r w:rsidR="006E5AEC" w:rsidRPr="006E5AEC">
            <w:rPr>
              <w:rFonts w:ascii="Arial" w:hAnsi="Arial" w:cs="Arial"/>
              <w:noProof/>
              <w:color w:val="000000" w:themeColor="text1"/>
              <w:sz w:val="24"/>
              <w:szCs w:val="24"/>
              <w:lang w:val="es-MX"/>
            </w:rPr>
            <w:t>(CDC, 2018)</w:t>
          </w:r>
          <w:r w:rsidR="00074A1B" w:rsidRPr="00BD75DA">
            <w:rPr>
              <w:rFonts w:ascii="Arial" w:hAnsi="Arial" w:cs="Arial"/>
              <w:color w:val="000000" w:themeColor="text1"/>
              <w:sz w:val="24"/>
              <w:szCs w:val="24"/>
            </w:rPr>
            <w:fldChar w:fldCharType="end"/>
          </w:r>
        </w:sdtContent>
      </w:sdt>
    </w:p>
    <w:p w14:paraId="6EA708EF" w14:textId="0F0DA8D2" w:rsidR="00201CDC" w:rsidRPr="00BD75DA" w:rsidRDefault="00201CDC" w:rsidP="00BD75DA">
      <w:pPr>
        <w:tabs>
          <w:tab w:val="left" w:pos="3274"/>
        </w:tabs>
        <w:spacing w:after="0" w:line="360" w:lineRule="auto"/>
        <w:jc w:val="both"/>
        <w:rPr>
          <w:rFonts w:ascii="Arial" w:hAnsi="Arial" w:cs="Arial"/>
          <w:color w:val="000000" w:themeColor="text1"/>
          <w:sz w:val="24"/>
          <w:szCs w:val="24"/>
        </w:rPr>
      </w:pPr>
    </w:p>
    <w:p w14:paraId="411A4B0A" w14:textId="77777777" w:rsidR="00201CDC" w:rsidRPr="00BD75DA" w:rsidRDefault="00201CDC" w:rsidP="00BD75DA">
      <w:pPr>
        <w:pStyle w:val="Ttulo2"/>
        <w:spacing w:line="360" w:lineRule="auto"/>
        <w:jc w:val="both"/>
        <w:rPr>
          <w:rFonts w:ascii="Arial" w:hAnsi="Arial" w:cs="Arial"/>
          <w:b/>
          <w:bCs/>
          <w:color w:val="000000" w:themeColor="text1"/>
          <w:sz w:val="24"/>
          <w:szCs w:val="24"/>
        </w:rPr>
      </w:pPr>
      <w:r w:rsidRPr="00BD75DA">
        <w:rPr>
          <w:rFonts w:ascii="Arial" w:hAnsi="Arial" w:cs="Arial"/>
          <w:b/>
          <w:bCs/>
          <w:color w:val="000000" w:themeColor="text1"/>
          <w:sz w:val="24"/>
          <w:szCs w:val="24"/>
        </w:rPr>
        <w:t>Consecuencias de la violencia escolar</w:t>
      </w:r>
    </w:p>
    <w:p w14:paraId="1A124440" w14:textId="041D6FC9" w:rsidR="00201CDC" w:rsidRPr="00BD75DA" w:rsidRDefault="00632976" w:rsidP="00BD75DA">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w:t>
      </w:r>
      <w:r w:rsidR="00201CDC" w:rsidRPr="00BD75DA">
        <w:rPr>
          <w:rFonts w:ascii="Arial" w:hAnsi="Arial" w:cs="Arial"/>
          <w:sz w:val="24"/>
          <w:szCs w:val="24"/>
        </w:rPr>
        <w:t xml:space="preserve">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w:t>
      </w:r>
      <w:r w:rsidR="00201CDC" w:rsidRPr="00BD75DA">
        <w:rPr>
          <w:rFonts w:ascii="Arial" w:hAnsi="Arial" w:cs="Arial"/>
          <w:sz w:val="24"/>
          <w:szCs w:val="24"/>
        </w:rPr>
        <w:lastRenderedPageBreak/>
        <w:t>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r w:rsidRPr="00BD75DA">
        <w:rPr>
          <w:rFonts w:ascii="Arial" w:hAnsi="Arial" w:cs="Arial"/>
          <w:sz w:val="24"/>
          <w:szCs w:val="24"/>
        </w:rPr>
        <w:t>”</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34E14C54" w14:textId="77777777" w:rsidR="00632976" w:rsidRPr="00BD75DA" w:rsidRDefault="00632976" w:rsidP="00BD75DA">
      <w:pPr>
        <w:tabs>
          <w:tab w:val="left" w:pos="3274"/>
        </w:tabs>
        <w:spacing w:after="0" w:line="360" w:lineRule="auto"/>
        <w:jc w:val="both"/>
        <w:rPr>
          <w:rFonts w:ascii="Arial" w:hAnsi="Arial" w:cs="Arial"/>
          <w:sz w:val="24"/>
          <w:szCs w:val="24"/>
        </w:rPr>
      </w:pPr>
    </w:p>
    <w:p w14:paraId="7615E5B5" w14:textId="469C5922" w:rsidR="00201CDC" w:rsidRPr="00BD75DA" w:rsidRDefault="00632976" w:rsidP="00BD75DA">
      <w:pPr>
        <w:tabs>
          <w:tab w:val="left" w:pos="3274"/>
        </w:tabs>
        <w:spacing w:after="0" w:line="360" w:lineRule="auto"/>
        <w:jc w:val="both"/>
        <w:rPr>
          <w:rFonts w:ascii="Arial" w:hAnsi="Arial" w:cs="Arial"/>
          <w:sz w:val="24"/>
          <w:szCs w:val="24"/>
        </w:rPr>
      </w:pPr>
      <w:r w:rsidRPr="00BD75DA">
        <w:rPr>
          <w:rFonts w:ascii="Arial" w:hAnsi="Arial" w:cs="Arial"/>
          <w:sz w:val="24"/>
          <w:szCs w:val="24"/>
        </w:rPr>
        <w:t>“En Guatemala, a pesar de los avances educativos de los últimos años, pocos estudiantes son los que logran terminar su escolaridad en el tiempo estipulado y la tasa de deserción escolar continúa siendo muy alta. El contexto de conflictividad, exclusión y violencia presente en muchos centros educativos y aulas escolares, no contribuye al mejoramiento de esta situación ni al desarrollo educativo, sino, por el contrario, promueve una cultura en la cual las normas, los valores y las actitudes permiten, fomentan y justifican el autoritarismo y el uso de violencia en las relaciones interpersonales y comunitarias. Estos comportamientos contrarrestan la promoción e integración de los valores propios de una cultura de paz y reproducen normas de convivencia proclives a la confrontación y violencia escolar. La UNESCO considera que el acceso a la educación de calidad supone el fomento a la convivencia pacífica como una de las herramientas más productivas para asegurar, promover y proteger el ejercicio de la plena ciudadanía y, a largo plazo, el desarrollo de una sociedad más incluyente, democrática, pacífica y equitativa. Desde esta perspectiva, las instituciones educativas deben constituirse en espacios privilegiados que fomenten relaciones sanas y armoniosas con la participación de la comunidad educativa, como ejercicio de una ciudadanía sana que favorezca la cultura de paz.”</w:t>
      </w:r>
      <w:sdt>
        <w:sdtPr>
          <w:rPr>
            <w:rFonts w:ascii="Arial" w:hAnsi="Arial" w:cs="Arial"/>
            <w:sz w:val="24"/>
            <w:szCs w:val="24"/>
          </w:rPr>
          <w:id w:val="-161620733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354F1F43" w14:textId="77777777" w:rsidR="00632976" w:rsidRPr="00BD75DA" w:rsidRDefault="00632976" w:rsidP="00BD75DA">
      <w:pPr>
        <w:tabs>
          <w:tab w:val="left" w:pos="3274"/>
        </w:tabs>
        <w:spacing w:after="0" w:line="360" w:lineRule="auto"/>
        <w:jc w:val="both"/>
        <w:rPr>
          <w:rFonts w:ascii="Arial" w:hAnsi="Arial" w:cs="Arial"/>
          <w:color w:val="000000" w:themeColor="text1"/>
          <w:sz w:val="24"/>
          <w:szCs w:val="24"/>
        </w:rPr>
      </w:pPr>
    </w:p>
    <w:p w14:paraId="52A0990C" w14:textId="77777777" w:rsidR="009D4C68" w:rsidRPr="00BD75DA" w:rsidRDefault="000522C0" w:rsidP="00BD75DA">
      <w:pPr>
        <w:pStyle w:val="Ttulo2"/>
        <w:spacing w:line="360" w:lineRule="auto"/>
        <w:jc w:val="both"/>
        <w:rPr>
          <w:rFonts w:ascii="Arial" w:hAnsi="Arial" w:cs="Arial"/>
          <w:b/>
          <w:bCs/>
          <w:color w:val="000000" w:themeColor="text1"/>
          <w:sz w:val="24"/>
          <w:szCs w:val="24"/>
        </w:rPr>
      </w:pPr>
      <w:r w:rsidRPr="00BD75DA">
        <w:rPr>
          <w:rFonts w:ascii="Arial" w:hAnsi="Arial" w:cs="Arial"/>
          <w:b/>
          <w:bCs/>
          <w:color w:val="000000" w:themeColor="text1"/>
          <w:sz w:val="24"/>
          <w:szCs w:val="24"/>
        </w:rPr>
        <w:t>Estrategias de prevención de la violencia en contextos escolares</w:t>
      </w:r>
    </w:p>
    <w:p w14:paraId="76AEBA82" w14:textId="53147385" w:rsidR="00B05285" w:rsidRPr="00BD75DA" w:rsidRDefault="000522C0"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Promoción de un clima escolar seguro y acogedor</w:t>
      </w:r>
    </w:p>
    <w:p w14:paraId="4EF19B9F" w14:textId="73294C18" w:rsidR="009E437B" w:rsidRPr="00BD75DA" w:rsidRDefault="00977945" w:rsidP="00BD75DA">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0522C0" w:rsidRPr="00BD75DA">
        <w:rPr>
          <w:rFonts w:ascii="Arial" w:hAnsi="Arial" w:cs="Arial"/>
          <w:color w:val="000000" w:themeColor="text1"/>
          <w:sz w:val="24"/>
          <w:szCs w:val="24"/>
        </w:rPr>
        <w:t>Fomentar un ambiente escolar positivo y seguro es fundamental para prevenir la violencia. Esto implica promover el respeto mutuo, la inclusión y la tolerancia, así como establecer normas claras de convivencia y un sistema de apoyo para estudiantes en riesgo.</w:t>
      </w:r>
      <w:r w:rsidRPr="00BD75DA">
        <w:rPr>
          <w:rFonts w:ascii="Arial" w:hAnsi="Arial" w:cs="Arial"/>
          <w:color w:val="000000" w:themeColor="text1"/>
          <w:sz w:val="24"/>
          <w:szCs w:val="24"/>
        </w:rPr>
        <w:t>”</w:t>
      </w:r>
      <w:sdt>
        <w:sdtPr>
          <w:rPr>
            <w:rFonts w:ascii="Arial" w:hAnsi="Arial" w:cs="Arial"/>
            <w:color w:val="000000" w:themeColor="text1"/>
            <w:sz w:val="24"/>
            <w:szCs w:val="24"/>
          </w:rPr>
          <w:id w:val="-1394730787"/>
          <w:citation/>
        </w:sdtPr>
        <w:sdtEndPr/>
        <w:sdtContent>
          <w:r w:rsidR="000370A6" w:rsidRPr="00BD75DA">
            <w:rPr>
              <w:rFonts w:ascii="Arial" w:hAnsi="Arial" w:cs="Arial"/>
              <w:color w:val="000000" w:themeColor="text1"/>
              <w:sz w:val="24"/>
              <w:szCs w:val="24"/>
            </w:rPr>
            <w:fldChar w:fldCharType="begin"/>
          </w:r>
          <w:r w:rsidR="000370A6" w:rsidRPr="00BD75DA">
            <w:rPr>
              <w:rFonts w:ascii="Arial" w:hAnsi="Arial" w:cs="Arial"/>
              <w:color w:val="000000" w:themeColor="text1"/>
              <w:sz w:val="24"/>
              <w:szCs w:val="24"/>
              <w:lang w:val="es-MX"/>
            </w:rPr>
            <w:instrText xml:space="preserve"> CITATION Jor18 \l 2058 </w:instrText>
          </w:r>
          <w:r w:rsidR="000370A6"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(Ministerio de Educación, 2019)</w:t>
          </w:r>
          <w:r w:rsidR="000370A6" w:rsidRPr="00BD75DA">
            <w:rPr>
              <w:rFonts w:ascii="Arial" w:hAnsi="Arial" w:cs="Arial"/>
              <w:color w:val="000000" w:themeColor="text1"/>
              <w:sz w:val="24"/>
              <w:szCs w:val="24"/>
            </w:rPr>
            <w:fldChar w:fldCharType="end"/>
          </w:r>
        </w:sdtContent>
      </w:sdt>
    </w:p>
    <w:p w14:paraId="1E96986E" w14:textId="77777777" w:rsidR="00B05285" w:rsidRPr="00BD75DA" w:rsidRDefault="000522C0"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lastRenderedPageBreak/>
        <w:t>Educación en habilidades socioemocionales</w:t>
      </w:r>
    </w:p>
    <w:p w14:paraId="0689C3B8" w14:textId="2243FAC4" w:rsidR="000522C0" w:rsidRPr="00BD75DA" w:rsidRDefault="000370A6" w:rsidP="00BD75DA">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0522C0" w:rsidRPr="00BD75DA">
        <w:rPr>
          <w:rFonts w:ascii="Arial" w:hAnsi="Arial" w:cs="Arial"/>
          <w:color w:val="000000" w:themeColor="text1"/>
          <w:sz w:val="24"/>
          <w:szCs w:val="24"/>
        </w:rPr>
        <w:t xml:space="preserve">Integrar programas de educación en habilidades socioemocionales en el currículo escolar puede ayudar a los estudiantes a desarrollar habilidades como la empatía, la resolución de conflictos y la </w:t>
      </w:r>
      <w:r w:rsidR="00A720AF" w:rsidRPr="00BD75DA">
        <w:rPr>
          <w:rFonts w:ascii="Arial" w:hAnsi="Arial" w:cs="Arial"/>
          <w:color w:val="000000" w:themeColor="text1"/>
          <w:sz w:val="24"/>
          <w:szCs w:val="24"/>
        </w:rPr>
        <w:t>autorregulación</w:t>
      </w:r>
      <w:r w:rsidR="000522C0" w:rsidRPr="00BD75DA">
        <w:rPr>
          <w:rFonts w:ascii="Arial" w:hAnsi="Arial" w:cs="Arial"/>
          <w:color w:val="000000" w:themeColor="text1"/>
          <w:sz w:val="24"/>
          <w:szCs w:val="24"/>
        </w:rPr>
        <w:t xml:space="preserve"> emocional. Estas habilidades fortalecen las relaciones interpersonales y reducen la probabilidad de comportamientos violentos.</w:t>
      </w:r>
      <w:r w:rsidRPr="00BD75DA">
        <w:rPr>
          <w:rFonts w:ascii="Arial" w:hAnsi="Arial" w:cs="Arial"/>
          <w:color w:val="000000" w:themeColor="text1"/>
          <w:sz w:val="24"/>
          <w:szCs w:val="24"/>
        </w:rPr>
        <w:t>”</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14F4AEFB" w14:textId="77777777" w:rsidR="00B05285" w:rsidRPr="00BD75DA" w:rsidRDefault="000522C0"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Prevención del acoso escolar (bullying)</w:t>
      </w:r>
    </w:p>
    <w:p w14:paraId="6E2615E6" w14:textId="319310F4" w:rsidR="000522C0" w:rsidRPr="00BD75DA" w:rsidRDefault="000370A6" w:rsidP="00BD75DA">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0522C0"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r w:rsidRPr="00BD75DA">
        <w:rPr>
          <w:rFonts w:ascii="Arial" w:hAnsi="Arial" w:cs="Arial"/>
          <w:color w:val="000000" w:themeColor="text1"/>
          <w:sz w:val="24"/>
          <w:szCs w:val="24"/>
        </w:rPr>
        <w:t>”</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7E5F4A9F" w14:textId="77777777" w:rsidR="000370A6" w:rsidRPr="00BD75DA" w:rsidRDefault="000522C0"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Fomento de la participación estudiantil</w:t>
      </w:r>
    </w:p>
    <w:p w14:paraId="46231144" w14:textId="785B3EAB" w:rsidR="000522C0" w:rsidRPr="00BD75DA" w:rsidRDefault="000370A6" w:rsidP="00BD75DA">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0522C0"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r w:rsidRPr="00BD75DA">
        <w:rPr>
          <w:rFonts w:ascii="Arial" w:hAnsi="Arial" w:cs="Arial"/>
          <w:color w:val="000000" w:themeColor="text1"/>
          <w:sz w:val="24"/>
          <w:szCs w:val="24"/>
        </w:rPr>
        <w:t>”</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1E593167" w14:textId="131F8697" w:rsidR="005B0707" w:rsidRPr="00BD75DA" w:rsidRDefault="005B0707" w:rsidP="00BD75DA">
      <w:pPr>
        <w:spacing w:line="360" w:lineRule="auto"/>
        <w:jc w:val="both"/>
        <w:rPr>
          <w:rFonts w:ascii="Arial" w:hAnsi="Arial" w:cs="Arial"/>
          <w:color w:val="000000" w:themeColor="text1"/>
          <w:sz w:val="24"/>
          <w:szCs w:val="24"/>
        </w:rPr>
      </w:pPr>
    </w:p>
    <w:p w14:paraId="3B7B1C08" w14:textId="4118714D" w:rsidR="005B0707" w:rsidRPr="00BD75DA" w:rsidRDefault="005B0707" w:rsidP="00BD75DA">
      <w:pPr>
        <w:pStyle w:val="Ttulo2"/>
        <w:spacing w:line="360" w:lineRule="auto"/>
        <w:jc w:val="both"/>
        <w:rPr>
          <w:rFonts w:ascii="Arial" w:hAnsi="Arial" w:cs="Arial"/>
          <w:b/>
          <w:bCs/>
          <w:color w:val="000000" w:themeColor="text1"/>
          <w:sz w:val="24"/>
          <w:szCs w:val="24"/>
        </w:rPr>
      </w:pPr>
      <w:r w:rsidRPr="00BD75DA">
        <w:rPr>
          <w:rFonts w:ascii="Arial" w:hAnsi="Arial" w:cs="Arial"/>
          <w:b/>
          <w:bCs/>
          <w:color w:val="000000" w:themeColor="text1"/>
          <w:sz w:val="24"/>
          <w:szCs w:val="24"/>
        </w:rPr>
        <w:t>Prevención del acoso escolar</w:t>
      </w:r>
    </w:p>
    <w:p w14:paraId="597A250B" w14:textId="20F8C29B" w:rsidR="005B0707" w:rsidRPr="00BD75DA" w:rsidRDefault="005B0707"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¿Qué es el acoso escolar?</w:t>
      </w:r>
    </w:p>
    <w:p w14:paraId="03ABCBA5" w14:textId="32D44053" w:rsidR="005B0707" w:rsidRPr="00BD75DA" w:rsidRDefault="006244ED" w:rsidP="00BD75DA">
      <w:pPr>
        <w:spacing w:line="360" w:lineRule="auto"/>
        <w:jc w:val="both"/>
        <w:rPr>
          <w:rFonts w:ascii="Arial" w:hAnsi="Arial" w:cs="Arial"/>
          <w:sz w:val="24"/>
          <w:szCs w:val="24"/>
        </w:rPr>
      </w:pPr>
      <w:r w:rsidRPr="00BD75DA">
        <w:rPr>
          <w:rFonts w:ascii="Arial" w:hAnsi="Arial" w:cs="Arial"/>
          <w:sz w:val="24"/>
          <w:szCs w:val="24"/>
        </w:rPr>
        <w:t>“</w:t>
      </w:r>
      <w:r w:rsidR="005B0707" w:rsidRPr="00BD75DA">
        <w:rPr>
          <w:rFonts w:ascii="Arial" w:hAnsi="Arial" w:cs="Arial"/>
          <w:sz w:val="24"/>
          <w:szCs w:val="24"/>
        </w:rPr>
        <w:t>El acoso escolar, conocido también como bullying, es un problema que afecta a niños y adolescentes en todo el mundo. La violencia no se limita únicamente a lo físico; la violencia psicológica es igual de dañina y a menudo más insidiosa.</w:t>
      </w:r>
      <w:r w:rsidRPr="00BD75DA">
        <w:rPr>
          <w:rFonts w:ascii="Arial" w:hAnsi="Arial" w:cs="Arial"/>
          <w:sz w:val="24"/>
          <w:szCs w:val="24"/>
        </w:rPr>
        <w:t>”</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70B026A5" w14:textId="77777777" w:rsidR="005B0707" w:rsidRPr="00BD75DA" w:rsidRDefault="005B0707" w:rsidP="00BD75DA">
      <w:pPr>
        <w:spacing w:line="360" w:lineRule="auto"/>
        <w:jc w:val="both"/>
        <w:rPr>
          <w:rFonts w:ascii="Arial" w:hAnsi="Arial" w:cs="Arial"/>
          <w:sz w:val="24"/>
          <w:szCs w:val="24"/>
        </w:rPr>
      </w:pPr>
    </w:p>
    <w:p w14:paraId="024E68B0" w14:textId="097D2368" w:rsidR="005B0707" w:rsidRPr="00BD75DA" w:rsidRDefault="006244ED" w:rsidP="00BD75DA">
      <w:pPr>
        <w:spacing w:line="360" w:lineRule="auto"/>
        <w:jc w:val="both"/>
        <w:rPr>
          <w:rFonts w:ascii="Arial" w:hAnsi="Arial" w:cs="Arial"/>
          <w:sz w:val="24"/>
          <w:szCs w:val="24"/>
        </w:rPr>
      </w:pPr>
      <w:r w:rsidRPr="00BD75DA">
        <w:rPr>
          <w:rFonts w:ascii="Arial" w:hAnsi="Arial" w:cs="Arial"/>
          <w:sz w:val="24"/>
          <w:szCs w:val="24"/>
        </w:rPr>
        <w:t>“</w:t>
      </w:r>
      <w:r w:rsidR="005B0707" w:rsidRPr="00BD75DA">
        <w:rPr>
          <w:rFonts w:ascii="Arial" w:hAnsi="Arial" w:cs="Arial"/>
          <w:sz w:val="24"/>
          <w:szCs w:val="24"/>
        </w:rPr>
        <w:t xml:space="preserve">En la mayoría de los casos de violencia en la escuela, el 54% involucra a estudiantes acosando a sus pares, mientras que el 46% implica a personal de la escuela dirigido a los estudiantes. Este panorama de violencia, que incluye violencia física, psicológica </w:t>
      </w:r>
      <w:r w:rsidR="005B0707" w:rsidRPr="00BD75DA">
        <w:rPr>
          <w:rFonts w:ascii="Arial" w:hAnsi="Arial" w:cs="Arial"/>
          <w:sz w:val="24"/>
          <w:szCs w:val="24"/>
        </w:rPr>
        <w:lastRenderedPageBreak/>
        <w:t>y sexual, debe ser visible en las escuelas para que los niños y adolescentes aprendan recursos para protegerse y denunciar casos de violencia.</w:t>
      </w:r>
      <w:r w:rsidRPr="00BD75DA">
        <w:rPr>
          <w:rFonts w:ascii="Arial" w:hAnsi="Arial" w:cs="Arial"/>
          <w:sz w:val="24"/>
          <w:szCs w:val="24"/>
        </w:rPr>
        <w:t>”</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03481704" w14:textId="066DFB95" w:rsidR="005B0707" w:rsidRPr="00BD75DA" w:rsidRDefault="005B0707"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Consejos para prevenir el acoso escolar</w:t>
      </w:r>
    </w:p>
    <w:p w14:paraId="321CE7F5" w14:textId="6259DBEA" w:rsidR="006C0E37" w:rsidRPr="00BD75DA" w:rsidRDefault="00D06440" w:rsidP="00BD75DA">
      <w:pPr>
        <w:spacing w:line="360" w:lineRule="auto"/>
        <w:jc w:val="both"/>
        <w:rPr>
          <w:rFonts w:ascii="Arial" w:hAnsi="Arial" w:cs="Arial"/>
          <w:sz w:val="24"/>
          <w:szCs w:val="24"/>
        </w:rPr>
      </w:pPr>
      <w:r w:rsidRPr="00BD75DA">
        <w:rPr>
          <w:rFonts w:ascii="Arial" w:hAnsi="Arial" w:cs="Arial"/>
          <w:sz w:val="24"/>
          <w:szCs w:val="24"/>
        </w:rPr>
        <w:t>“</w:t>
      </w:r>
      <w:r w:rsidR="006C0E37" w:rsidRPr="00BD75DA">
        <w:rPr>
          <w:rFonts w:ascii="Arial" w:hAnsi="Arial" w:cs="Arial"/>
          <w:sz w:val="24"/>
          <w:szCs w:val="24"/>
        </w:rPr>
        <w:t>Los siguientes consejos nos ayudarán a prevenir el acoso escolar en los centros de estudios:</w:t>
      </w:r>
      <w:r w:rsidRPr="00BD75DA">
        <w:rPr>
          <w:rFonts w:ascii="Arial" w:hAnsi="Arial" w:cs="Arial"/>
          <w:sz w:val="24"/>
          <w:szCs w:val="24"/>
        </w:rPr>
        <w:t>”</w:t>
      </w:r>
      <w:sdt>
        <w:sdtPr>
          <w:rPr>
            <w:rFonts w:ascii="Arial" w:hAnsi="Arial" w:cs="Arial"/>
            <w:sz w:val="24"/>
            <w:szCs w:val="24"/>
          </w:rPr>
          <w:id w:val="-670405956"/>
          <w:citation/>
        </w:sdtPr>
        <w:sdtEndPr/>
        <w:sdtContent>
          <w:r w:rsidR="006244ED" w:rsidRPr="00BD75DA">
            <w:rPr>
              <w:rFonts w:ascii="Arial" w:hAnsi="Arial" w:cs="Arial"/>
              <w:sz w:val="24"/>
              <w:szCs w:val="24"/>
            </w:rPr>
            <w:fldChar w:fldCharType="begin"/>
          </w:r>
          <w:r w:rsidR="006244ED" w:rsidRPr="00BD75DA">
            <w:rPr>
              <w:rFonts w:ascii="Arial" w:hAnsi="Arial" w:cs="Arial"/>
              <w:sz w:val="24"/>
              <w:szCs w:val="24"/>
              <w:lang w:val="es-MX"/>
            </w:rPr>
            <w:instrText xml:space="preserve"> CITATION FUN23 \l 2058 </w:instrText>
          </w:r>
          <w:r w:rsidR="006244ED" w:rsidRPr="00BD75DA">
            <w:rPr>
              <w:rFonts w:ascii="Arial" w:hAnsi="Arial" w:cs="Arial"/>
              <w:sz w:val="24"/>
              <w:szCs w:val="24"/>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(FUNDACIÓN WIESE, 2023)</w:t>
          </w:r>
          <w:r w:rsidR="006244ED" w:rsidRPr="00BD75DA">
            <w:rPr>
              <w:rFonts w:ascii="Arial" w:hAnsi="Arial" w:cs="Arial"/>
              <w:sz w:val="24"/>
              <w:szCs w:val="24"/>
            </w:rPr>
            <w:fldChar w:fldCharType="end"/>
          </w:r>
        </w:sdtContent>
      </w:sdt>
    </w:p>
    <w:p w14:paraId="5FC23F87" w14:textId="77777777" w:rsidR="006C0E37" w:rsidRPr="00BD75DA" w:rsidRDefault="006C0E37"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Estar atentos a detectar casos de violencia</w:t>
      </w:r>
    </w:p>
    <w:p w14:paraId="79FA7635" w14:textId="450A6379" w:rsidR="006C0E37" w:rsidRPr="00BD75DA" w:rsidRDefault="006C0E37" w:rsidP="00BD75DA">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1895CBF0" w14:textId="77777777" w:rsidR="006C0E37" w:rsidRPr="00BD75DA" w:rsidRDefault="006C0E37"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Derivar casos que requieren apoyo</w:t>
      </w:r>
    </w:p>
    <w:p w14:paraId="0FFB5FE1" w14:textId="20129E96" w:rsidR="006C0E37" w:rsidRPr="00BD75DA" w:rsidRDefault="006C0E37" w:rsidP="00BD75DA">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99F75B" w14:textId="77777777" w:rsidR="006C0E37" w:rsidRPr="00BD75DA" w:rsidRDefault="006C0E37"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Promover el respeto del espacio vital y los límites</w:t>
      </w:r>
    </w:p>
    <w:p w14:paraId="62B335DF" w14:textId="77777777" w:rsidR="006C0E37" w:rsidRPr="00BD75DA" w:rsidRDefault="006C0E37" w:rsidP="00BD75DA">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35FD136A" w14:textId="77777777" w:rsidR="006C0E37" w:rsidRPr="00BD75DA" w:rsidRDefault="006C0E37"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Nombrar las diversas formas de violencia</w:t>
      </w:r>
    </w:p>
    <w:p w14:paraId="1CEBC483" w14:textId="63576443" w:rsidR="006C0E37" w:rsidRPr="00BD75DA" w:rsidRDefault="006C0E37" w:rsidP="00BD75DA">
      <w:pPr>
        <w:spacing w:line="360" w:lineRule="auto"/>
        <w:jc w:val="both"/>
        <w:rPr>
          <w:rFonts w:ascii="Arial" w:hAnsi="Arial" w:cs="Arial"/>
          <w:sz w:val="24"/>
          <w:szCs w:val="24"/>
        </w:rPr>
      </w:pPr>
      <w:r w:rsidRPr="00BD75DA">
        <w:rPr>
          <w:rFonts w:ascii="Arial" w:hAnsi="Arial" w:cs="Arial"/>
          <w:sz w:val="24"/>
          <w:szCs w:val="24"/>
        </w:rPr>
        <w:t>Aunque pueda ser incómodo, es importante nombrar y discutir las diversas formas de violencia. Presentar situaciones hipotéticas para que los estudiantes las analicen y consideren cómo pueden protegerse y a quién recurrir en la escuela si se enfrentan a tales situaciones.</w:t>
      </w:r>
    </w:p>
    <w:p w14:paraId="1BDE8E77" w14:textId="77777777" w:rsidR="006C0E37" w:rsidRPr="00BD75DA" w:rsidRDefault="006C0E37"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t>Reconocer las situaciones de violencia</w:t>
      </w:r>
    </w:p>
    <w:p w14:paraId="1F3C805A" w14:textId="107E427A" w:rsidR="006C0E37" w:rsidRPr="00BD75DA" w:rsidRDefault="006C0E37" w:rsidP="00BD75DA">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6F14BF87" w14:textId="77777777" w:rsidR="006C0E37" w:rsidRPr="00BD75DA" w:rsidRDefault="006C0E37" w:rsidP="00BD75DA">
      <w:pPr>
        <w:pStyle w:val="Ttulo3"/>
        <w:spacing w:line="360" w:lineRule="auto"/>
        <w:jc w:val="both"/>
        <w:rPr>
          <w:rFonts w:ascii="Arial" w:hAnsi="Arial" w:cs="Arial"/>
          <w:b/>
          <w:bCs/>
          <w:color w:val="000000" w:themeColor="text1"/>
        </w:rPr>
      </w:pPr>
      <w:r w:rsidRPr="00BD75DA">
        <w:rPr>
          <w:rFonts w:ascii="Arial" w:hAnsi="Arial" w:cs="Arial"/>
          <w:b/>
          <w:bCs/>
          <w:color w:val="000000" w:themeColor="text1"/>
        </w:rPr>
        <w:lastRenderedPageBreak/>
        <w:t>Hablar sobre el tema</w:t>
      </w:r>
    </w:p>
    <w:p w14:paraId="4459443E" w14:textId="16C7F891" w:rsidR="005B0707" w:rsidRPr="00BD75DA" w:rsidRDefault="006C0E37" w:rsidP="00BD75DA">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10979F09" w14:textId="23BCC3E9" w:rsidR="00D16370" w:rsidRPr="00BD75DA" w:rsidRDefault="00D16370" w:rsidP="00BD75DA">
      <w:pPr>
        <w:spacing w:line="360" w:lineRule="auto"/>
        <w:jc w:val="both"/>
        <w:rPr>
          <w:rFonts w:ascii="Arial" w:hAnsi="Arial" w:cs="Arial"/>
          <w:sz w:val="24"/>
          <w:szCs w:val="24"/>
        </w:rPr>
      </w:pPr>
    </w:p>
    <w:p w14:paraId="1BB4787F" w14:textId="037851EB" w:rsidR="00D16370" w:rsidRPr="00BD75DA" w:rsidRDefault="00D16370" w:rsidP="00BD75DA">
      <w:pPr>
        <w:pStyle w:val="Ttulo2"/>
        <w:spacing w:line="360" w:lineRule="auto"/>
        <w:jc w:val="both"/>
        <w:rPr>
          <w:rFonts w:ascii="Arial" w:hAnsi="Arial" w:cs="Arial"/>
          <w:b/>
          <w:bCs/>
          <w:color w:val="000000" w:themeColor="text1"/>
        </w:rPr>
      </w:pPr>
      <w:r w:rsidRPr="00BD75DA">
        <w:rPr>
          <w:rFonts w:ascii="Arial" w:hAnsi="Arial" w:cs="Arial"/>
          <w:b/>
          <w:bCs/>
          <w:color w:val="000000" w:themeColor="text1"/>
        </w:rPr>
        <w:t>Educación en habilidades sociales y emocionales</w:t>
      </w:r>
    </w:p>
    <w:p w14:paraId="03CCDB34" w14:textId="154999C1" w:rsidR="000E406B" w:rsidRPr="00BD75DA" w:rsidRDefault="00134B65" w:rsidP="00BD75DA">
      <w:pPr>
        <w:spacing w:line="360" w:lineRule="auto"/>
        <w:jc w:val="both"/>
        <w:rPr>
          <w:rFonts w:ascii="Arial" w:hAnsi="Arial" w:cs="Arial"/>
          <w:sz w:val="24"/>
          <w:szCs w:val="24"/>
        </w:rPr>
      </w:pPr>
      <w:r w:rsidRPr="00BD75DA">
        <w:rPr>
          <w:rFonts w:ascii="Arial" w:hAnsi="Arial" w:cs="Arial"/>
          <w:sz w:val="24"/>
          <w:szCs w:val="24"/>
        </w:rPr>
        <w:t>“</w:t>
      </w:r>
      <w:r w:rsidR="000E406B" w:rsidRPr="00BD75DA">
        <w:rPr>
          <w:rFonts w:ascii="Arial" w:hAnsi="Arial" w:cs="Arial"/>
          <w:sz w:val="24"/>
          <w:szCs w:val="24"/>
        </w:rPr>
        <w:t>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 Es crucial abordar estos desafíos con enfoques adaptados a la realidad guatemalteca, que consideren las perspectivas culturales y sociales, y que involucren de manera activa a las comunidades locales en el diseño e implementación de programas efectivos y sostenibles.</w:t>
      </w:r>
      <w:r w:rsidRPr="00BD75DA">
        <w:rPr>
          <w:rFonts w:ascii="Arial" w:hAnsi="Arial" w:cs="Arial"/>
          <w:sz w:val="24"/>
          <w:szCs w:val="24"/>
        </w:rPr>
        <w:t>”</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1E8248C7" w14:textId="77777777" w:rsidR="00BD338C" w:rsidRPr="00BD75DA" w:rsidRDefault="00BD338C" w:rsidP="00BD75DA">
      <w:pPr>
        <w:pStyle w:val="Ttulo2"/>
        <w:spacing w:line="360" w:lineRule="auto"/>
        <w:jc w:val="both"/>
        <w:rPr>
          <w:rFonts w:ascii="Arial" w:hAnsi="Arial" w:cs="Arial"/>
          <w:b/>
          <w:bCs/>
          <w:color w:val="000000" w:themeColor="text1"/>
          <w:sz w:val="24"/>
          <w:szCs w:val="24"/>
        </w:rPr>
      </w:pPr>
      <w:r w:rsidRPr="00BD75DA">
        <w:rPr>
          <w:rFonts w:ascii="Arial" w:hAnsi="Arial" w:cs="Arial"/>
          <w:b/>
          <w:bCs/>
          <w:color w:val="000000" w:themeColor="text1"/>
          <w:sz w:val="24"/>
          <w:szCs w:val="24"/>
        </w:rPr>
        <w:t>Promoción de la cultura de paz</w:t>
      </w:r>
    </w:p>
    <w:p w14:paraId="5C939B30" w14:textId="77777777" w:rsidR="00614372" w:rsidRPr="00BD75DA" w:rsidRDefault="00614372" w:rsidP="00BD75DA">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325BA525" w14:textId="7561C1B2" w:rsidR="00392D9F" w:rsidRPr="00BD75DA" w:rsidRDefault="00614372" w:rsidP="00BD75DA">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000B3DFE" w:rsidRPr="00BD75DA">
            <w:rPr>
              <w:rFonts w:ascii="Arial" w:hAnsi="Arial" w:cs="Arial"/>
              <w:sz w:val="24"/>
              <w:szCs w:val="24"/>
            </w:rPr>
            <w:fldChar w:fldCharType="begin"/>
          </w:r>
          <w:r w:rsidR="000B3DFE" w:rsidRPr="00BD75DA">
            <w:rPr>
              <w:rFonts w:ascii="Arial" w:hAnsi="Arial" w:cs="Arial"/>
              <w:sz w:val="24"/>
              <w:szCs w:val="24"/>
              <w:lang w:val="es-MX"/>
            </w:rPr>
            <w:instrText xml:space="preserve"> CITATION Mov \l 2058 </w:instrText>
          </w:r>
          <w:r w:rsidR="000B3DFE" w:rsidRPr="00BD75DA">
            <w:rPr>
              <w:rFonts w:ascii="Arial" w:hAnsi="Arial" w:cs="Arial"/>
              <w:sz w:val="24"/>
              <w:szCs w:val="24"/>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(Movimiento por la Paz, s.f.)</w:t>
          </w:r>
          <w:r w:rsidR="000B3DFE" w:rsidRPr="00BD75DA">
            <w:rPr>
              <w:rFonts w:ascii="Arial" w:hAnsi="Arial" w:cs="Arial"/>
              <w:sz w:val="24"/>
              <w:szCs w:val="24"/>
            </w:rPr>
            <w:fldChar w:fldCharType="end"/>
          </w:r>
        </w:sdtContent>
      </w:sdt>
    </w:p>
    <w:p w14:paraId="5977360A" w14:textId="4D60F06E" w:rsidR="00936534" w:rsidRPr="00BD75DA" w:rsidRDefault="00936534" w:rsidP="00BD75DA">
      <w:pPr>
        <w:spacing w:line="360" w:lineRule="auto"/>
        <w:jc w:val="both"/>
        <w:rPr>
          <w:rFonts w:ascii="Arial" w:hAnsi="Arial" w:cs="Arial"/>
          <w:sz w:val="24"/>
          <w:szCs w:val="24"/>
        </w:rPr>
      </w:pPr>
    </w:p>
    <w:p w14:paraId="1AF47ACA" w14:textId="6308E8F3" w:rsidR="00936534" w:rsidRPr="00BD75DA" w:rsidRDefault="00936534" w:rsidP="00BD75DA">
      <w:pPr>
        <w:pStyle w:val="Ttulo2"/>
        <w:spacing w:line="360" w:lineRule="auto"/>
        <w:jc w:val="both"/>
        <w:rPr>
          <w:rFonts w:ascii="Arial" w:hAnsi="Arial" w:cs="Arial"/>
          <w:b/>
          <w:bCs/>
          <w:color w:val="000000" w:themeColor="text1"/>
          <w:sz w:val="24"/>
          <w:szCs w:val="24"/>
          <w:lang w:val="es-MX"/>
        </w:rPr>
      </w:pPr>
      <w:r w:rsidRPr="00BD75DA">
        <w:rPr>
          <w:rFonts w:ascii="Arial" w:hAnsi="Arial" w:cs="Arial"/>
          <w:b/>
          <w:bCs/>
          <w:color w:val="000000" w:themeColor="text1"/>
          <w:sz w:val="24"/>
          <w:szCs w:val="24"/>
          <w:lang w:val="es-MX"/>
        </w:rPr>
        <w:t>Participación estudiantil y liderazgo juvenil</w:t>
      </w:r>
    </w:p>
    <w:p w14:paraId="75BF0D3A" w14:textId="48D43E24" w:rsidR="002E138A" w:rsidRPr="00BD75DA" w:rsidRDefault="002E138A" w:rsidP="00BD75DA">
      <w:pPr>
        <w:spacing w:line="360" w:lineRule="auto"/>
        <w:jc w:val="both"/>
        <w:rPr>
          <w:rFonts w:ascii="Arial" w:hAnsi="Arial" w:cs="Arial"/>
          <w:sz w:val="24"/>
          <w:szCs w:val="24"/>
          <w:lang w:val="es-MX"/>
        </w:rPr>
      </w:pPr>
      <w:r w:rsidRPr="00BD75DA">
        <w:rPr>
          <w:rFonts w:ascii="Arial" w:hAnsi="Arial" w:cs="Arial"/>
          <w:sz w:val="24"/>
          <w:szCs w:val="24"/>
          <w:lang w:val="es-MX"/>
        </w:rPr>
        <w:t>“</w:t>
      </w:r>
      <w:r w:rsidR="00936534" w:rsidRPr="00BD75DA">
        <w:rPr>
          <w:rFonts w:ascii="Arial" w:hAnsi="Arial" w:cs="Arial"/>
          <w:sz w:val="24"/>
          <w:szCs w:val="24"/>
          <w:lang w:val="es-MX"/>
        </w:rPr>
        <w:t>Los estudiantes son indispensables para combatir la violencia escolar. Un factor que fortalece la intervención de los estudiantes en la prevención de violencia es la influencia que les genera la opinión de sus pares. Es decir, cuando las iniciativas provienen de los mismos estudiantes, es más fácil que sean aceptadas y adaptadas al clima escolar, ya que dejan de ser percibidas como una imposición de los adultos. Por tal razón, todo establecimiento educativo que trabaje en la prevención de la violencia escolar debe aprovechar el liderazgo de sus estudiantes para promover una cultura de convivencia pacífica.</w:t>
      </w:r>
      <w:r w:rsidRPr="00BD75DA">
        <w:rPr>
          <w:rFonts w:ascii="Arial" w:hAnsi="Arial" w:cs="Arial"/>
          <w:sz w:val="24"/>
          <w:szCs w:val="24"/>
          <w:lang w:val="es-MX"/>
        </w:rPr>
        <w:t>”</w:t>
      </w:r>
      <w:sdt>
        <w:sdtPr>
          <w:rPr>
            <w:rFonts w:ascii="Arial" w:hAnsi="Arial" w:cs="Arial"/>
            <w:sz w:val="24"/>
            <w:szCs w:val="24"/>
            <w:lang w:val="es-MX"/>
          </w:rPr>
          <w:id w:val="1614485603"/>
          <w:citation/>
        </w:sdtPr>
        <w:sdtContent>
          <w:r w:rsidRPr="00BD75DA">
            <w:rPr>
              <w:rFonts w:ascii="Arial" w:hAnsi="Arial" w:cs="Arial"/>
              <w:sz w:val="24"/>
              <w:szCs w:val="24"/>
              <w:lang w:val="es-MX"/>
            </w:rPr>
            <w:fldChar w:fldCharType="begin"/>
          </w:r>
          <w:r w:rsidRPr="00BD75DA">
            <w:rPr>
              <w:rFonts w:ascii="Arial" w:hAnsi="Arial" w:cs="Arial"/>
              <w:sz w:val="24"/>
              <w:szCs w:val="24"/>
              <w:lang w:val="es-MX"/>
            </w:rPr>
            <w:instrText xml:space="preserve"> CITATION Pal15 \l 2058 </w:instrText>
          </w:r>
          <w:r w:rsidRPr="00BD75DA">
            <w:rPr>
              <w:rFonts w:ascii="Arial" w:hAnsi="Arial" w:cs="Arial"/>
              <w:sz w:val="24"/>
              <w:szCs w:val="24"/>
              <w:lang w:val="es-MX"/>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(Palala, 2015)</w:t>
          </w:r>
          <w:r w:rsidRPr="00BD75DA">
            <w:rPr>
              <w:rFonts w:ascii="Arial" w:hAnsi="Arial" w:cs="Arial"/>
              <w:sz w:val="24"/>
              <w:szCs w:val="24"/>
              <w:lang w:val="es-MX"/>
            </w:rPr>
            <w:fldChar w:fldCharType="end"/>
          </w:r>
        </w:sdtContent>
      </w:sdt>
    </w:p>
    <w:p w14:paraId="39FC21F7" w14:textId="43D52DBF" w:rsidR="002E138A" w:rsidRPr="00BD75DA" w:rsidRDefault="002E138A" w:rsidP="00BD75DA">
      <w:pPr>
        <w:spacing w:line="360" w:lineRule="auto"/>
        <w:jc w:val="both"/>
        <w:rPr>
          <w:rFonts w:ascii="Arial" w:hAnsi="Arial" w:cs="Arial"/>
          <w:sz w:val="24"/>
          <w:szCs w:val="24"/>
          <w:lang w:val="es-MX"/>
        </w:rPr>
      </w:pPr>
      <w:r w:rsidRPr="00BD75DA">
        <w:rPr>
          <w:rFonts w:ascii="Arial" w:hAnsi="Arial" w:cs="Arial"/>
          <w:sz w:val="24"/>
          <w:szCs w:val="24"/>
          <w:lang w:val="es-MX"/>
        </w:rPr>
        <w:t>“</w:t>
      </w:r>
      <w:r w:rsidR="00936534" w:rsidRPr="00BD75DA">
        <w:rPr>
          <w:rFonts w:ascii="Arial" w:hAnsi="Arial" w:cs="Arial"/>
          <w:sz w:val="24"/>
          <w:szCs w:val="24"/>
          <w:lang w:val="es-MX"/>
        </w:rPr>
        <w:t>En este sentido, el Mineduc ya cuenta con una propuesta diseñada: los Gobiernos Escolares</w:t>
      </w:r>
      <w:r w:rsidRPr="00BD75DA">
        <w:rPr>
          <w:rFonts w:ascii="Arial" w:hAnsi="Arial" w:cs="Arial"/>
          <w:sz w:val="24"/>
          <w:szCs w:val="24"/>
          <w:lang w:val="es-MX"/>
        </w:rPr>
        <w:t xml:space="preserve">. </w:t>
      </w:r>
      <w:r w:rsidR="00936534" w:rsidRPr="00BD75DA">
        <w:rPr>
          <w:rFonts w:ascii="Arial" w:hAnsi="Arial" w:cs="Arial"/>
          <w:sz w:val="24"/>
          <w:szCs w:val="24"/>
          <w:lang w:val="es-MX"/>
        </w:rPr>
        <w:t>Luego de su conformación, se sugiere orientar a los estudiantes para que realicen actividades como las siguientes:</w:t>
      </w:r>
      <w:r w:rsidRPr="00BD75DA">
        <w:rPr>
          <w:rFonts w:ascii="Arial" w:hAnsi="Arial" w:cs="Arial"/>
          <w:sz w:val="24"/>
          <w:szCs w:val="24"/>
          <w:lang w:val="es-MX"/>
        </w:rPr>
        <w:t>”</w:t>
      </w:r>
      <w:sdt>
        <w:sdtPr>
          <w:rPr>
            <w:rFonts w:ascii="Arial" w:hAnsi="Arial" w:cs="Arial"/>
            <w:sz w:val="24"/>
            <w:szCs w:val="24"/>
            <w:lang w:val="es-MX"/>
          </w:rPr>
          <w:id w:val="1424456743"/>
          <w:citation/>
        </w:sdtPr>
        <w:sdtContent>
          <w:r w:rsidRPr="00BD75DA">
            <w:rPr>
              <w:rFonts w:ascii="Arial" w:hAnsi="Arial" w:cs="Arial"/>
              <w:sz w:val="24"/>
              <w:szCs w:val="24"/>
              <w:lang w:val="es-MX"/>
            </w:rPr>
            <w:fldChar w:fldCharType="begin"/>
          </w:r>
          <w:r w:rsidRPr="00BD75DA">
            <w:rPr>
              <w:rFonts w:ascii="Arial" w:hAnsi="Arial" w:cs="Arial"/>
              <w:sz w:val="24"/>
              <w:szCs w:val="24"/>
              <w:lang w:val="es-MX"/>
            </w:rPr>
            <w:instrText xml:space="preserve"> CITATION Pal15 \l 2058 </w:instrText>
          </w:r>
          <w:r w:rsidRPr="00BD75DA">
            <w:rPr>
              <w:rFonts w:ascii="Arial" w:hAnsi="Arial" w:cs="Arial"/>
              <w:sz w:val="24"/>
              <w:szCs w:val="24"/>
              <w:lang w:val="es-MX"/>
            </w:rPr>
            <w:fldChar w:fldCharType="separate"/>
          </w:r>
          <w:r w:rsidR="006E5AEC">
            <w:rPr>
              <w:rFonts w:ascii="Arial" w:hAnsi="Arial" w:cs="Arial"/>
              <w:noProof/>
              <w:sz w:val="24"/>
              <w:szCs w:val="24"/>
              <w:lang w:val="es-MX"/>
            </w:rPr>
            <w:t xml:space="preserve"> </w:t>
          </w:r>
          <w:r w:rsidR="006E5AEC" w:rsidRPr="006E5AEC">
            <w:rPr>
              <w:rFonts w:ascii="Arial" w:hAnsi="Arial" w:cs="Arial"/>
              <w:noProof/>
              <w:sz w:val="24"/>
              <w:szCs w:val="24"/>
              <w:lang w:val="es-MX"/>
            </w:rPr>
            <w:t>(Palala, 2015)</w:t>
          </w:r>
          <w:r w:rsidRPr="00BD75DA">
            <w:rPr>
              <w:rFonts w:ascii="Arial" w:hAnsi="Arial" w:cs="Arial"/>
              <w:sz w:val="24"/>
              <w:szCs w:val="24"/>
              <w:lang w:val="es-MX"/>
            </w:rPr>
            <w:fldChar w:fldCharType="end"/>
          </w:r>
        </w:sdtContent>
      </w:sdt>
    </w:p>
    <w:p w14:paraId="0D57E3CC" w14:textId="2CA01D57" w:rsidR="00936534" w:rsidRPr="00BD75DA" w:rsidRDefault="00936534" w:rsidP="00BD75DA">
      <w:pPr>
        <w:pStyle w:val="Prrafodelista"/>
        <w:numPr>
          <w:ilvl w:val="0"/>
          <w:numId w:val="23"/>
        </w:numPr>
        <w:spacing w:line="360" w:lineRule="auto"/>
        <w:jc w:val="both"/>
        <w:rPr>
          <w:rFonts w:ascii="Arial" w:hAnsi="Arial" w:cs="Arial"/>
          <w:sz w:val="24"/>
          <w:szCs w:val="24"/>
          <w:lang w:val="es-MX"/>
        </w:rPr>
      </w:pPr>
      <w:r w:rsidRPr="00BD75DA">
        <w:rPr>
          <w:rFonts w:ascii="Arial" w:hAnsi="Arial" w:cs="Arial"/>
          <w:sz w:val="24"/>
          <w:szCs w:val="24"/>
          <w:lang w:val="es-MX"/>
        </w:rPr>
        <w:t xml:space="preserve">Recabar información entre sus compañeros a través de encuestas que contengan pocas </w:t>
      </w:r>
      <w:r w:rsidR="00F84E56" w:rsidRPr="00BD75DA">
        <w:rPr>
          <w:rFonts w:ascii="Arial" w:hAnsi="Arial" w:cs="Arial"/>
          <w:sz w:val="24"/>
          <w:szCs w:val="24"/>
          <w:lang w:val="es-MX"/>
        </w:rPr>
        <w:t>preguntas,</w:t>
      </w:r>
      <w:r w:rsidRPr="00BD75DA">
        <w:rPr>
          <w:rFonts w:ascii="Arial" w:hAnsi="Arial" w:cs="Arial"/>
          <w:sz w:val="24"/>
          <w:szCs w:val="24"/>
          <w:lang w:val="es-MX"/>
        </w:rPr>
        <w:t xml:space="preserve"> pero puntuales, con el fin de que les permita identificar cuántos estudiantes padecen de algún tipo de violencia. Estas encuestas pueden aplicarse semanal o mensualmente. </w:t>
      </w:r>
    </w:p>
    <w:p w14:paraId="51997959" w14:textId="77777777" w:rsidR="002E138A" w:rsidRPr="00BD75DA" w:rsidRDefault="00936534" w:rsidP="00BD75DA">
      <w:pPr>
        <w:pStyle w:val="Prrafodelista"/>
        <w:numPr>
          <w:ilvl w:val="0"/>
          <w:numId w:val="23"/>
        </w:numPr>
        <w:spacing w:line="360" w:lineRule="auto"/>
        <w:jc w:val="both"/>
        <w:rPr>
          <w:rFonts w:ascii="Arial" w:hAnsi="Arial" w:cs="Arial"/>
          <w:sz w:val="24"/>
          <w:szCs w:val="24"/>
          <w:lang w:val="es-MX"/>
        </w:rPr>
      </w:pPr>
      <w:r w:rsidRPr="00BD75DA">
        <w:rPr>
          <w:rFonts w:ascii="Arial" w:hAnsi="Arial" w:cs="Arial"/>
          <w:sz w:val="24"/>
          <w:szCs w:val="24"/>
          <w:lang w:val="es-MX"/>
        </w:rPr>
        <w:t xml:space="preserve">Participar en el mapeo de espacios seguros y espacios inseguros para que ellos indiquen en dónde ocurren los actos de violencia dentro del establecimiento educativo. </w:t>
      </w:r>
    </w:p>
    <w:p w14:paraId="06DE0929" w14:textId="77777777" w:rsidR="002E138A" w:rsidRPr="00BD75DA" w:rsidRDefault="00936534" w:rsidP="00BD75DA">
      <w:pPr>
        <w:pStyle w:val="Prrafodelista"/>
        <w:numPr>
          <w:ilvl w:val="0"/>
          <w:numId w:val="23"/>
        </w:numPr>
        <w:spacing w:line="360" w:lineRule="auto"/>
        <w:jc w:val="both"/>
        <w:rPr>
          <w:rFonts w:ascii="Arial" w:hAnsi="Arial" w:cs="Arial"/>
          <w:sz w:val="24"/>
          <w:szCs w:val="24"/>
          <w:lang w:val="es-MX"/>
        </w:rPr>
      </w:pPr>
      <w:r w:rsidRPr="00BD75DA">
        <w:rPr>
          <w:rFonts w:ascii="Arial" w:hAnsi="Arial" w:cs="Arial"/>
          <w:sz w:val="24"/>
          <w:szCs w:val="24"/>
          <w:lang w:val="es-MX"/>
        </w:rPr>
        <w:t xml:space="preserve">Organizar presentaciones teatrales o dramas en clase, ya sea dentro del establecimiento educativo o en la comunidad, que permitan visualizar las diversas manifestaciones de la violencia y qué hacer para prevenirlas. </w:t>
      </w:r>
    </w:p>
    <w:p w14:paraId="696592E0" w14:textId="77777777" w:rsidR="002E138A" w:rsidRPr="00BD75DA" w:rsidRDefault="00936534" w:rsidP="00BD75DA">
      <w:pPr>
        <w:pStyle w:val="Prrafodelista"/>
        <w:numPr>
          <w:ilvl w:val="0"/>
          <w:numId w:val="23"/>
        </w:numPr>
        <w:spacing w:line="360" w:lineRule="auto"/>
        <w:jc w:val="both"/>
        <w:rPr>
          <w:rFonts w:ascii="Arial" w:hAnsi="Arial" w:cs="Arial"/>
          <w:sz w:val="24"/>
          <w:szCs w:val="24"/>
          <w:lang w:val="es-MX"/>
        </w:rPr>
      </w:pPr>
      <w:r w:rsidRPr="00BD75DA">
        <w:rPr>
          <w:rFonts w:ascii="Arial" w:hAnsi="Arial" w:cs="Arial"/>
          <w:sz w:val="24"/>
          <w:szCs w:val="24"/>
          <w:lang w:val="es-MX"/>
        </w:rPr>
        <w:t>Liderar pequeños grupos de apoyo acompañados por un docente, con el fin de apoyar a</w:t>
      </w:r>
      <w:r w:rsidRPr="00BD75DA">
        <w:rPr>
          <w:rFonts w:ascii="Arial" w:hAnsi="Arial" w:cs="Arial"/>
          <w:sz w:val="24"/>
          <w:szCs w:val="24"/>
          <w:lang w:val="es-MX"/>
        </w:rPr>
        <w:t xml:space="preserve"> </w:t>
      </w:r>
      <w:r w:rsidRPr="00BD75DA">
        <w:rPr>
          <w:rFonts w:ascii="Arial" w:hAnsi="Arial" w:cs="Arial"/>
          <w:sz w:val="24"/>
          <w:szCs w:val="24"/>
          <w:lang w:val="es-MX"/>
        </w:rPr>
        <w:t>los estudiantes que sean víctimas de violencia y darles acompañamiento emocional como compañeros.</w:t>
      </w:r>
    </w:p>
    <w:p w14:paraId="336534CE" w14:textId="77777777" w:rsidR="002E138A" w:rsidRPr="00BD75DA" w:rsidRDefault="00936534" w:rsidP="00BD75DA">
      <w:pPr>
        <w:pStyle w:val="Prrafodelista"/>
        <w:numPr>
          <w:ilvl w:val="0"/>
          <w:numId w:val="23"/>
        </w:numPr>
        <w:spacing w:line="360" w:lineRule="auto"/>
        <w:jc w:val="both"/>
        <w:rPr>
          <w:rFonts w:ascii="Arial" w:hAnsi="Arial" w:cs="Arial"/>
          <w:sz w:val="24"/>
          <w:szCs w:val="24"/>
          <w:lang w:val="es-MX"/>
        </w:rPr>
      </w:pPr>
      <w:r w:rsidRPr="00BD75DA">
        <w:rPr>
          <w:rFonts w:ascii="Arial" w:hAnsi="Arial" w:cs="Arial"/>
          <w:sz w:val="24"/>
          <w:szCs w:val="24"/>
          <w:lang w:val="es-MX"/>
        </w:rPr>
        <w:t xml:space="preserve">Participar en la solución de conflictos que son de menor complejidad y que se suscitan en el diario vivir del ámbito escolar, tales como: disputas por objetos, burlas, etc. </w:t>
      </w:r>
    </w:p>
    <w:p w14:paraId="3AAFBC62" w14:textId="77777777" w:rsidR="002E138A" w:rsidRPr="00BD75DA" w:rsidRDefault="00936534" w:rsidP="00BD75DA">
      <w:pPr>
        <w:pStyle w:val="Prrafodelista"/>
        <w:numPr>
          <w:ilvl w:val="0"/>
          <w:numId w:val="23"/>
        </w:numPr>
        <w:spacing w:line="360" w:lineRule="auto"/>
        <w:jc w:val="both"/>
        <w:rPr>
          <w:rFonts w:ascii="Arial" w:hAnsi="Arial" w:cs="Arial"/>
          <w:sz w:val="24"/>
          <w:szCs w:val="24"/>
          <w:lang w:val="es-MX"/>
        </w:rPr>
      </w:pPr>
      <w:r w:rsidRPr="00BD75DA">
        <w:rPr>
          <w:rFonts w:ascii="Arial" w:hAnsi="Arial" w:cs="Arial"/>
          <w:sz w:val="24"/>
          <w:szCs w:val="24"/>
          <w:lang w:val="es-MX"/>
        </w:rPr>
        <w:lastRenderedPageBreak/>
        <w:t xml:space="preserve">Promover y participar en la organización de actividades para el aprovechamiento del tiempo libre. </w:t>
      </w:r>
    </w:p>
    <w:p w14:paraId="67DDAB96" w14:textId="599DFD31" w:rsidR="00936534" w:rsidRPr="00BD75DA" w:rsidRDefault="00936534" w:rsidP="00BD75DA">
      <w:pPr>
        <w:pStyle w:val="Prrafodelista"/>
        <w:numPr>
          <w:ilvl w:val="0"/>
          <w:numId w:val="23"/>
        </w:numPr>
        <w:spacing w:line="360" w:lineRule="auto"/>
        <w:jc w:val="both"/>
        <w:rPr>
          <w:rFonts w:ascii="Arial" w:hAnsi="Arial" w:cs="Arial"/>
          <w:sz w:val="24"/>
          <w:szCs w:val="24"/>
          <w:lang w:val="es-MX"/>
        </w:rPr>
      </w:pPr>
      <w:r w:rsidRPr="00BD75DA">
        <w:rPr>
          <w:rFonts w:ascii="Arial" w:hAnsi="Arial" w:cs="Arial"/>
          <w:sz w:val="24"/>
          <w:szCs w:val="24"/>
          <w:lang w:val="es-MX"/>
        </w:rPr>
        <w:t>Participar en los eventos de prevención de violencia y convivencia pacífica de los programas establecidos por el Mineduc con representación y toma de decisiones, para brindar ideas y ayudar a involucrar a los demás estudiantes.</w:t>
      </w:r>
    </w:p>
    <w:p w14:paraId="1D0732FE" w14:textId="77777777" w:rsidR="004C2320" w:rsidRPr="00BD75DA" w:rsidRDefault="004C2320" w:rsidP="00BD75DA">
      <w:pPr>
        <w:spacing w:line="360" w:lineRule="auto"/>
        <w:jc w:val="both"/>
        <w:rPr>
          <w:rFonts w:ascii="Arial" w:hAnsi="Arial" w:cs="Arial"/>
          <w:sz w:val="24"/>
          <w:szCs w:val="24"/>
          <w:lang w:val="es-MX"/>
        </w:rPr>
      </w:pPr>
    </w:p>
    <w:p w14:paraId="0A245947" w14:textId="6FEAD6B6" w:rsidR="00457A48" w:rsidRPr="00BD75DA" w:rsidRDefault="00457A48" w:rsidP="00BD75DA">
      <w:pPr>
        <w:pStyle w:val="Ttulo2"/>
        <w:spacing w:line="360" w:lineRule="auto"/>
        <w:jc w:val="both"/>
        <w:rPr>
          <w:rFonts w:ascii="Arial" w:hAnsi="Arial" w:cs="Arial"/>
          <w:b/>
          <w:bCs/>
          <w:color w:val="000000" w:themeColor="text1"/>
          <w:sz w:val="24"/>
          <w:szCs w:val="24"/>
          <w:lang w:val="es-MX"/>
        </w:rPr>
      </w:pPr>
      <w:r w:rsidRPr="00BD75DA">
        <w:rPr>
          <w:rFonts w:ascii="Arial" w:hAnsi="Arial" w:cs="Arial"/>
          <w:b/>
          <w:bCs/>
          <w:color w:val="000000" w:themeColor="text1"/>
          <w:sz w:val="24"/>
          <w:szCs w:val="24"/>
          <w:lang w:val="es-MX"/>
        </w:rPr>
        <w:t>Evaluación y seguimiento</w:t>
      </w:r>
    </w:p>
    <w:p w14:paraId="2D5CF01D" w14:textId="77777777" w:rsidR="000113E3" w:rsidRPr="00BD75DA" w:rsidRDefault="004C2320" w:rsidP="00BD75DA">
      <w:pPr>
        <w:pStyle w:val="Ttulo3"/>
        <w:spacing w:line="360" w:lineRule="auto"/>
        <w:jc w:val="both"/>
        <w:rPr>
          <w:rFonts w:ascii="Arial" w:hAnsi="Arial" w:cs="Arial"/>
          <w:b/>
          <w:bCs/>
          <w:color w:val="000000" w:themeColor="text1"/>
          <w:shd w:val="clear" w:color="auto" w:fill="FFFFFF"/>
        </w:rPr>
      </w:pPr>
      <w:r w:rsidRPr="00BD75DA">
        <w:rPr>
          <w:rFonts w:ascii="Arial" w:hAnsi="Arial" w:cs="Arial"/>
          <w:b/>
          <w:bCs/>
          <w:color w:val="000000" w:themeColor="text1"/>
          <w:shd w:val="clear" w:color="auto" w:fill="FFFFFF"/>
        </w:rPr>
        <w:t>Medición y diagnóstico</w:t>
      </w:r>
    </w:p>
    <w:p w14:paraId="1FD2A867" w14:textId="33FBF31C" w:rsidR="004C2320" w:rsidRPr="00BD75DA" w:rsidRDefault="000113E3" w:rsidP="00BD75DA">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w:t>
      </w:r>
      <w:r w:rsidR="004C2320"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r w:rsidRPr="00BD75DA">
        <w:rPr>
          <w:rFonts w:ascii="Arial" w:hAnsi="Arial" w:cs="Arial"/>
          <w:sz w:val="24"/>
          <w:szCs w:val="24"/>
          <w:shd w:val="clear" w:color="auto" w:fill="FFFFFF"/>
        </w:rPr>
        <w:t>”</w:t>
      </w:r>
      <w:sdt>
        <w:sdtPr>
          <w:rPr>
            <w:rFonts w:ascii="Arial" w:hAnsi="Arial" w:cs="Arial"/>
            <w:sz w:val="24"/>
            <w:szCs w:val="24"/>
            <w:shd w:val="clear" w:color="auto" w:fill="FFFFFF"/>
          </w:rPr>
          <w:id w:val="-339772724"/>
          <w:citation/>
        </w:sdtPr>
        <w:sdtContent>
          <w:r w:rsidR="003345F8" w:rsidRPr="00BD75DA">
            <w:rPr>
              <w:rFonts w:ascii="Arial" w:hAnsi="Arial" w:cs="Arial"/>
              <w:sz w:val="24"/>
              <w:szCs w:val="24"/>
              <w:shd w:val="clear" w:color="auto" w:fill="FFFFFF"/>
            </w:rPr>
            <w:fldChar w:fldCharType="begin"/>
          </w:r>
          <w:r w:rsidR="003345F8" w:rsidRPr="00BD75DA">
            <w:rPr>
              <w:rFonts w:ascii="Arial" w:hAnsi="Arial" w:cs="Arial"/>
              <w:sz w:val="24"/>
              <w:szCs w:val="24"/>
              <w:shd w:val="clear" w:color="auto" w:fill="FFFFFF"/>
              <w:lang w:val="es-MX"/>
            </w:rPr>
            <w:instrText xml:space="preserve"> CITATION Ram \l 2058 </w:instrText>
          </w:r>
          <w:r w:rsidR="003345F8" w:rsidRPr="00BD75DA">
            <w:rPr>
              <w:rFonts w:ascii="Arial" w:hAnsi="Arial" w:cs="Arial"/>
              <w:sz w:val="24"/>
              <w:szCs w:val="24"/>
              <w:shd w:val="clear" w:color="auto" w:fill="FFFFFF"/>
            </w:rPr>
            <w:fldChar w:fldCharType="separate"/>
          </w:r>
          <w:r w:rsidR="006E5AEC">
            <w:rPr>
              <w:rFonts w:ascii="Arial" w:hAnsi="Arial" w:cs="Arial"/>
              <w:noProof/>
              <w:sz w:val="24"/>
              <w:szCs w:val="24"/>
              <w:shd w:val="clear" w:color="auto" w:fill="FFFFFF"/>
              <w:lang w:val="es-MX"/>
            </w:rPr>
            <w:t xml:space="preserve"> </w:t>
          </w:r>
          <w:r w:rsidR="006E5AEC" w:rsidRPr="006E5AEC">
            <w:rPr>
              <w:rFonts w:ascii="Arial" w:hAnsi="Arial" w:cs="Arial"/>
              <w:noProof/>
              <w:sz w:val="24"/>
              <w:szCs w:val="24"/>
              <w:shd w:val="clear" w:color="auto" w:fill="FFFFFF"/>
              <w:lang w:val="es-MX"/>
            </w:rPr>
            <w:t>(Ramón, Palomo, &amp; Ramírez, s.f.)</w:t>
          </w:r>
          <w:r w:rsidR="003345F8" w:rsidRPr="00BD75DA">
            <w:rPr>
              <w:rFonts w:ascii="Arial" w:hAnsi="Arial" w:cs="Arial"/>
              <w:sz w:val="24"/>
              <w:szCs w:val="24"/>
              <w:shd w:val="clear" w:color="auto" w:fill="FFFFFF"/>
            </w:rPr>
            <w:fldChar w:fldCharType="end"/>
          </w:r>
        </w:sdtContent>
      </w:sdt>
    </w:p>
    <w:p w14:paraId="0E2B14DD" w14:textId="77777777" w:rsidR="000113E3" w:rsidRPr="00BD75DA" w:rsidRDefault="004C2320" w:rsidP="00BD75DA">
      <w:pPr>
        <w:pStyle w:val="Ttulo3"/>
        <w:spacing w:line="360" w:lineRule="auto"/>
        <w:jc w:val="both"/>
        <w:rPr>
          <w:rFonts w:ascii="Arial" w:hAnsi="Arial" w:cs="Arial"/>
          <w:b/>
          <w:bCs/>
          <w:color w:val="000000" w:themeColor="text1"/>
          <w:shd w:val="clear" w:color="auto" w:fill="FFFFFF"/>
        </w:rPr>
      </w:pPr>
      <w:r w:rsidRPr="00BD75DA">
        <w:rPr>
          <w:rFonts w:ascii="Arial" w:hAnsi="Arial" w:cs="Arial"/>
          <w:b/>
          <w:bCs/>
          <w:color w:val="000000" w:themeColor="text1"/>
          <w:shd w:val="clear" w:color="auto" w:fill="FFFFFF"/>
        </w:rPr>
        <w:t>Indicadores de riesgo y protección</w:t>
      </w:r>
    </w:p>
    <w:p w14:paraId="6F932C6D" w14:textId="2530171B" w:rsidR="004C2320" w:rsidRPr="00BD75DA" w:rsidRDefault="000113E3" w:rsidP="00BD75DA">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w:t>
      </w:r>
      <w:r w:rsidR="004C2320"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r w:rsidRPr="00BD75DA">
        <w:rPr>
          <w:rFonts w:ascii="Arial" w:hAnsi="Arial" w:cs="Arial"/>
          <w:sz w:val="24"/>
          <w:szCs w:val="24"/>
          <w:shd w:val="clear" w:color="auto" w:fill="FFFFFF"/>
        </w:rPr>
        <w:t>”</w:t>
      </w:r>
      <w:sdt>
        <w:sdtPr>
          <w:rPr>
            <w:rFonts w:ascii="Arial" w:hAnsi="Arial" w:cs="Arial"/>
            <w:sz w:val="24"/>
            <w:szCs w:val="24"/>
            <w:shd w:val="clear" w:color="auto" w:fill="FFFFFF"/>
          </w:rPr>
          <w:id w:val="-1982758735"/>
          <w:citation/>
        </w:sdtPr>
        <w:sdtContent>
          <w:r w:rsidR="003345F8" w:rsidRPr="00BD75DA">
            <w:rPr>
              <w:rFonts w:ascii="Arial" w:hAnsi="Arial" w:cs="Arial"/>
              <w:sz w:val="24"/>
              <w:szCs w:val="24"/>
              <w:shd w:val="clear" w:color="auto" w:fill="FFFFFF"/>
            </w:rPr>
            <w:fldChar w:fldCharType="begin"/>
          </w:r>
          <w:r w:rsidR="003345F8" w:rsidRPr="00BD75DA">
            <w:rPr>
              <w:rFonts w:ascii="Arial" w:hAnsi="Arial" w:cs="Arial"/>
              <w:sz w:val="24"/>
              <w:szCs w:val="24"/>
              <w:shd w:val="clear" w:color="auto" w:fill="FFFFFF"/>
              <w:lang w:val="es-MX"/>
            </w:rPr>
            <w:instrText xml:space="preserve"> CITATION Ram \l 2058 </w:instrText>
          </w:r>
          <w:r w:rsidR="003345F8" w:rsidRPr="00BD75DA">
            <w:rPr>
              <w:rFonts w:ascii="Arial" w:hAnsi="Arial" w:cs="Arial"/>
              <w:sz w:val="24"/>
              <w:szCs w:val="24"/>
              <w:shd w:val="clear" w:color="auto" w:fill="FFFFFF"/>
            </w:rPr>
            <w:fldChar w:fldCharType="separate"/>
          </w:r>
          <w:r w:rsidR="006E5AEC">
            <w:rPr>
              <w:rFonts w:ascii="Arial" w:hAnsi="Arial" w:cs="Arial"/>
              <w:noProof/>
              <w:sz w:val="24"/>
              <w:szCs w:val="24"/>
              <w:shd w:val="clear" w:color="auto" w:fill="FFFFFF"/>
              <w:lang w:val="es-MX"/>
            </w:rPr>
            <w:t xml:space="preserve"> </w:t>
          </w:r>
          <w:r w:rsidR="006E5AEC" w:rsidRPr="006E5AEC">
            <w:rPr>
              <w:rFonts w:ascii="Arial" w:hAnsi="Arial" w:cs="Arial"/>
              <w:noProof/>
              <w:sz w:val="24"/>
              <w:szCs w:val="24"/>
              <w:shd w:val="clear" w:color="auto" w:fill="FFFFFF"/>
              <w:lang w:val="es-MX"/>
            </w:rPr>
            <w:t>(Ramón, Palomo, &amp; Ramírez, s.f.)</w:t>
          </w:r>
          <w:r w:rsidR="003345F8" w:rsidRPr="00BD75DA">
            <w:rPr>
              <w:rFonts w:ascii="Arial" w:hAnsi="Arial" w:cs="Arial"/>
              <w:sz w:val="24"/>
              <w:szCs w:val="24"/>
              <w:shd w:val="clear" w:color="auto" w:fill="FFFFFF"/>
            </w:rPr>
            <w:fldChar w:fldCharType="end"/>
          </w:r>
        </w:sdtContent>
      </w:sdt>
    </w:p>
    <w:p w14:paraId="29A1013D" w14:textId="77777777" w:rsidR="000113E3" w:rsidRPr="00BD75DA" w:rsidRDefault="004C2320" w:rsidP="00BD75DA">
      <w:pPr>
        <w:pStyle w:val="Ttulo3"/>
        <w:spacing w:line="360" w:lineRule="auto"/>
        <w:jc w:val="both"/>
        <w:rPr>
          <w:rFonts w:ascii="Arial" w:hAnsi="Arial" w:cs="Arial"/>
          <w:b/>
          <w:bCs/>
          <w:color w:val="000000" w:themeColor="text1"/>
          <w:shd w:val="clear" w:color="auto" w:fill="FFFFFF"/>
        </w:rPr>
      </w:pPr>
      <w:r w:rsidRPr="00BD75DA">
        <w:rPr>
          <w:rFonts w:ascii="Arial" w:hAnsi="Arial" w:cs="Arial"/>
          <w:b/>
          <w:bCs/>
          <w:color w:val="000000" w:themeColor="text1"/>
          <w:shd w:val="clear" w:color="auto" w:fill="FFFFFF"/>
        </w:rPr>
        <w:t>Monitoreo continuo</w:t>
      </w:r>
    </w:p>
    <w:p w14:paraId="7C1C5235" w14:textId="3ECC0229" w:rsidR="004C2320" w:rsidRPr="00BD75DA" w:rsidRDefault="000113E3" w:rsidP="00BD75DA">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w:t>
      </w:r>
      <w:r w:rsidR="004C2320"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r w:rsidRPr="00BD75DA">
        <w:rPr>
          <w:rFonts w:ascii="Arial" w:hAnsi="Arial" w:cs="Arial"/>
          <w:sz w:val="24"/>
          <w:szCs w:val="24"/>
          <w:shd w:val="clear" w:color="auto" w:fill="FFFFFF"/>
        </w:rPr>
        <w:t>”</w:t>
      </w:r>
      <w:sdt>
        <w:sdtPr>
          <w:rPr>
            <w:rFonts w:ascii="Arial" w:hAnsi="Arial" w:cs="Arial"/>
            <w:sz w:val="24"/>
            <w:szCs w:val="24"/>
            <w:shd w:val="clear" w:color="auto" w:fill="FFFFFF"/>
          </w:rPr>
          <w:id w:val="-1701547356"/>
          <w:citation/>
        </w:sdtPr>
        <w:sdtContent>
          <w:r w:rsidR="003345F8" w:rsidRPr="00BD75DA">
            <w:rPr>
              <w:rFonts w:ascii="Arial" w:hAnsi="Arial" w:cs="Arial"/>
              <w:sz w:val="24"/>
              <w:szCs w:val="24"/>
              <w:shd w:val="clear" w:color="auto" w:fill="FFFFFF"/>
            </w:rPr>
            <w:fldChar w:fldCharType="begin"/>
          </w:r>
          <w:r w:rsidR="003345F8" w:rsidRPr="00BD75DA">
            <w:rPr>
              <w:rFonts w:ascii="Arial" w:hAnsi="Arial" w:cs="Arial"/>
              <w:sz w:val="24"/>
              <w:szCs w:val="24"/>
              <w:shd w:val="clear" w:color="auto" w:fill="FFFFFF"/>
              <w:lang w:val="es-MX"/>
            </w:rPr>
            <w:instrText xml:space="preserve"> CITATION Ram \l 2058 </w:instrText>
          </w:r>
          <w:r w:rsidR="003345F8" w:rsidRPr="00BD75DA">
            <w:rPr>
              <w:rFonts w:ascii="Arial" w:hAnsi="Arial" w:cs="Arial"/>
              <w:sz w:val="24"/>
              <w:szCs w:val="24"/>
              <w:shd w:val="clear" w:color="auto" w:fill="FFFFFF"/>
            </w:rPr>
            <w:fldChar w:fldCharType="separate"/>
          </w:r>
          <w:r w:rsidR="006E5AEC">
            <w:rPr>
              <w:rFonts w:ascii="Arial" w:hAnsi="Arial" w:cs="Arial"/>
              <w:noProof/>
              <w:sz w:val="24"/>
              <w:szCs w:val="24"/>
              <w:shd w:val="clear" w:color="auto" w:fill="FFFFFF"/>
              <w:lang w:val="es-MX"/>
            </w:rPr>
            <w:t xml:space="preserve"> </w:t>
          </w:r>
          <w:r w:rsidR="006E5AEC" w:rsidRPr="006E5AEC">
            <w:rPr>
              <w:rFonts w:ascii="Arial" w:hAnsi="Arial" w:cs="Arial"/>
              <w:noProof/>
              <w:sz w:val="24"/>
              <w:szCs w:val="24"/>
              <w:shd w:val="clear" w:color="auto" w:fill="FFFFFF"/>
              <w:lang w:val="es-MX"/>
            </w:rPr>
            <w:t>(Ramón, Palomo, &amp; Ramírez, s.f.)</w:t>
          </w:r>
          <w:r w:rsidR="003345F8" w:rsidRPr="00BD75DA">
            <w:rPr>
              <w:rFonts w:ascii="Arial" w:hAnsi="Arial" w:cs="Arial"/>
              <w:sz w:val="24"/>
              <w:szCs w:val="24"/>
              <w:shd w:val="clear" w:color="auto" w:fill="FFFFFF"/>
            </w:rPr>
            <w:fldChar w:fldCharType="end"/>
          </w:r>
        </w:sdtContent>
      </w:sdt>
    </w:p>
    <w:p w14:paraId="64468439" w14:textId="77777777" w:rsidR="000113E3" w:rsidRPr="00BD75DA" w:rsidRDefault="004C2320" w:rsidP="00BD75DA">
      <w:pPr>
        <w:pStyle w:val="Ttulo3"/>
        <w:spacing w:line="360" w:lineRule="auto"/>
        <w:jc w:val="both"/>
        <w:rPr>
          <w:rFonts w:ascii="Arial" w:hAnsi="Arial" w:cs="Arial"/>
          <w:b/>
          <w:bCs/>
          <w:color w:val="000000" w:themeColor="text1"/>
          <w:shd w:val="clear" w:color="auto" w:fill="FFFFFF"/>
        </w:rPr>
      </w:pPr>
      <w:r w:rsidRPr="00BD75DA">
        <w:rPr>
          <w:rFonts w:ascii="Arial" w:hAnsi="Arial" w:cs="Arial"/>
          <w:b/>
          <w:bCs/>
          <w:color w:val="000000" w:themeColor="text1"/>
          <w:shd w:val="clear" w:color="auto" w:fill="FFFFFF"/>
        </w:rPr>
        <w:t>Evaluación de programas y políticas</w:t>
      </w:r>
    </w:p>
    <w:p w14:paraId="658AC68B" w14:textId="437815F9" w:rsidR="004C2320" w:rsidRPr="00BD75DA" w:rsidRDefault="000113E3" w:rsidP="00BD75DA">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w:t>
      </w:r>
      <w:r w:rsidR="004C2320" w:rsidRPr="00BD75DA">
        <w:rPr>
          <w:rFonts w:ascii="Arial" w:hAnsi="Arial" w:cs="Arial"/>
          <w:sz w:val="24"/>
          <w:szCs w:val="24"/>
          <w:shd w:val="clear" w:color="auto" w:fill="FFFFFF"/>
        </w:rPr>
        <w:t>Las estrategias implementadas deben evaluarse rigurosamente. Esto implica medir su impacto en la reducción de la violencia, la mejora del clima escolar y el bienestar de los estudiantes. Los resultados de estas evaluaciones informarán futuras decisiones y ajustes.</w:t>
      </w:r>
      <w:r w:rsidRPr="00BD75DA">
        <w:rPr>
          <w:rFonts w:ascii="Arial" w:hAnsi="Arial" w:cs="Arial"/>
          <w:sz w:val="24"/>
          <w:szCs w:val="24"/>
          <w:shd w:val="clear" w:color="auto" w:fill="FFFFFF"/>
        </w:rPr>
        <w:t>”</w:t>
      </w:r>
      <w:sdt>
        <w:sdtPr>
          <w:rPr>
            <w:rFonts w:ascii="Arial" w:hAnsi="Arial" w:cs="Arial"/>
            <w:sz w:val="24"/>
            <w:szCs w:val="24"/>
            <w:shd w:val="clear" w:color="auto" w:fill="FFFFFF"/>
          </w:rPr>
          <w:id w:val="1745758385"/>
          <w:citation/>
        </w:sdtPr>
        <w:sdtContent>
          <w:r w:rsidR="003345F8" w:rsidRPr="00BD75DA">
            <w:rPr>
              <w:rFonts w:ascii="Arial" w:hAnsi="Arial" w:cs="Arial"/>
              <w:sz w:val="24"/>
              <w:szCs w:val="24"/>
              <w:shd w:val="clear" w:color="auto" w:fill="FFFFFF"/>
            </w:rPr>
            <w:fldChar w:fldCharType="begin"/>
          </w:r>
          <w:r w:rsidR="003345F8" w:rsidRPr="00BD75DA">
            <w:rPr>
              <w:rFonts w:ascii="Arial" w:hAnsi="Arial" w:cs="Arial"/>
              <w:sz w:val="24"/>
              <w:szCs w:val="24"/>
              <w:shd w:val="clear" w:color="auto" w:fill="FFFFFF"/>
              <w:lang w:val="es-MX"/>
            </w:rPr>
            <w:instrText xml:space="preserve"> CITATION Ram \l 2058 </w:instrText>
          </w:r>
          <w:r w:rsidR="003345F8" w:rsidRPr="00BD75DA">
            <w:rPr>
              <w:rFonts w:ascii="Arial" w:hAnsi="Arial" w:cs="Arial"/>
              <w:sz w:val="24"/>
              <w:szCs w:val="24"/>
              <w:shd w:val="clear" w:color="auto" w:fill="FFFFFF"/>
            </w:rPr>
            <w:fldChar w:fldCharType="separate"/>
          </w:r>
          <w:r w:rsidR="006E5AEC">
            <w:rPr>
              <w:rFonts w:ascii="Arial" w:hAnsi="Arial" w:cs="Arial"/>
              <w:noProof/>
              <w:sz w:val="24"/>
              <w:szCs w:val="24"/>
              <w:shd w:val="clear" w:color="auto" w:fill="FFFFFF"/>
              <w:lang w:val="es-MX"/>
            </w:rPr>
            <w:t xml:space="preserve"> </w:t>
          </w:r>
          <w:r w:rsidR="006E5AEC" w:rsidRPr="006E5AEC">
            <w:rPr>
              <w:rFonts w:ascii="Arial" w:hAnsi="Arial" w:cs="Arial"/>
              <w:noProof/>
              <w:sz w:val="24"/>
              <w:szCs w:val="24"/>
              <w:shd w:val="clear" w:color="auto" w:fill="FFFFFF"/>
              <w:lang w:val="es-MX"/>
            </w:rPr>
            <w:t>(Ramón, Palomo, &amp; Ramírez, s.f.)</w:t>
          </w:r>
          <w:r w:rsidR="003345F8" w:rsidRPr="00BD75DA">
            <w:rPr>
              <w:rFonts w:ascii="Arial" w:hAnsi="Arial" w:cs="Arial"/>
              <w:sz w:val="24"/>
              <w:szCs w:val="24"/>
              <w:shd w:val="clear" w:color="auto" w:fill="FFFFFF"/>
            </w:rPr>
            <w:fldChar w:fldCharType="end"/>
          </w:r>
        </w:sdtContent>
      </w:sdt>
    </w:p>
    <w:p w14:paraId="1F3C0898" w14:textId="4A0D48C9" w:rsidR="00457A48" w:rsidRPr="00BD75DA" w:rsidRDefault="004C2320" w:rsidP="00BD75DA">
      <w:pPr>
        <w:spacing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 xml:space="preserve">“Los estudios tratan de esclarecer los distintos tipos de manifestaciones de violencia para poder identificar sus distintas formas. Para ello se han desarrollado diversos </w:t>
      </w:r>
      <w:r w:rsidRPr="00BD75DA">
        <w:rPr>
          <w:rFonts w:ascii="Arial" w:hAnsi="Arial" w:cs="Arial"/>
          <w:sz w:val="24"/>
          <w:szCs w:val="24"/>
          <w:shd w:val="clear" w:color="auto" w:fill="FFFFFF"/>
        </w:rPr>
        <w:lastRenderedPageBreak/>
        <w:t>instrumentos que tratan de evaluar e identificar las posibles variables relacionadas con la tipología de agresiones, intimidaciones y/o acosos que se produce en la escuela”</w:t>
      </w:r>
      <w:sdt>
        <w:sdtPr>
          <w:rPr>
            <w:rFonts w:ascii="Arial" w:hAnsi="Arial" w:cs="Arial"/>
            <w:sz w:val="24"/>
            <w:szCs w:val="24"/>
            <w:shd w:val="clear" w:color="auto" w:fill="FFFFFF"/>
          </w:rPr>
          <w:id w:val="-556547951"/>
          <w:citation/>
        </w:sdtPr>
        <w:sdtContent>
          <w:r w:rsidR="005F0578" w:rsidRPr="00BD75DA">
            <w:rPr>
              <w:rFonts w:ascii="Arial" w:hAnsi="Arial" w:cs="Arial"/>
              <w:sz w:val="24"/>
              <w:szCs w:val="24"/>
              <w:shd w:val="clear" w:color="auto" w:fill="FFFFFF"/>
            </w:rPr>
            <w:fldChar w:fldCharType="begin"/>
          </w:r>
          <w:r w:rsidR="005F0578" w:rsidRPr="00BD75DA">
            <w:rPr>
              <w:rFonts w:ascii="Arial" w:hAnsi="Arial" w:cs="Arial"/>
              <w:sz w:val="24"/>
              <w:szCs w:val="24"/>
              <w:shd w:val="clear" w:color="auto" w:fill="FFFFFF"/>
              <w:lang w:val="es-MX"/>
            </w:rPr>
            <w:instrText xml:space="preserve">CITATION Ram \l 2058 </w:instrText>
          </w:r>
          <w:r w:rsidR="005F0578" w:rsidRPr="00BD75DA">
            <w:rPr>
              <w:rFonts w:ascii="Arial" w:hAnsi="Arial" w:cs="Arial"/>
              <w:sz w:val="24"/>
              <w:szCs w:val="24"/>
              <w:shd w:val="clear" w:color="auto" w:fill="FFFFFF"/>
            </w:rPr>
            <w:fldChar w:fldCharType="separate"/>
          </w:r>
          <w:r w:rsidR="006E5AEC">
            <w:rPr>
              <w:rFonts w:ascii="Arial" w:hAnsi="Arial" w:cs="Arial"/>
              <w:noProof/>
              <w:sz w:val="24"/>
              <w:szCs w:val="24"/>
              <w:shd w:val="clear" w:color="auto" w:fill="FFFFFF"/>
              <w:lang w:val="es-MX"/>
            </w:rPr>
            <w:t xml:space="preserve"> </w:t>
          </w:r>
          <w:r w:rsidR="006E5AEC" w:rsidRPr="006E5AEC">
            <w:rPr>
              <w:rFonts w:ascii="Arial" w:hAnsi="Arial" w:cs="Arial"/>
              <w:noProof/>
              <w:sz w:val="24"/>
              <w:szCs w:val="24"/>
              <w:shd w:val="clear" w:color="auto" w:fill="FFFFFF"/>
              <w:lang w:val="es-MX"/>
            </w:rPr>
            <w:t>(Ramón, Palomo, &amp; Ramírez, s.f.)</w:t>
          </w:r>
          <w:r w:rsidR="005F0578" w:rsidRPr="00BD75DA">
            <w:rPr>
              <w:rFonts w:ascii="Arial" w:hAnsi="Arial" w:cs="Arial"/>
              <w:sz w:val="24"/>
              <w:szCs w:val="24"/>
              <w:shd w:val="clear" w:color="auto" w:fill="FFFFFF"/>
            </w:rPr>
            <w:fldChar w:fldCharType="end"/>
          </w:r>
        </w:sdtContent>
      </w:sdt>
    </w:p>
    <w:p w14:paraId="3EE2DE5E" w14:textId="5F41713C" w:rsidR="003345F8" w:rsidRPr="00BD75DA" w:rsidRDefault="003345F8" w:rsidP="00BD75DA">
      <w:pPr>
        <w:spacing w:line="360" w:lineRule="auto"/>
        <w:jc w:val="both"/>
        <w:rPr>
          <w:rFonts w:ascii="Arial" w:hAnsi="Arial" w:cs="Arial"/>
          <w:sz w:val="24"/>
          <w:szCs w:val="24"/>
          <w:lang w:val="es-MX"/>
        </w:rPr>
      </w:pPr>
    </w:p>
    <w:p w14:paraId="6CA20228" w14:textId="17306957" w:rsidR="003345F8" w:rsidRPr="00BD75DA" w:rsidRDefault="003345F8" w:rsidP="00BD75DA">
      <w:pPr>
        <w:pStyle w:val="Ttulo2"/>
        <w:spacing w:line="360" w:lineRule="auto"/>
        <w:jc w:val="both"/>
        <w:rPr>
          <w:rFonts w:ascii="Arial" w:hAnsi="Arial" w:cs="Arial"/>
          <w:b/>
          <w:bCs/>
          <w:color w:val="000000" w:themeColor="text1"/>
          <w:sz w:val="24"/>
          <w:szCs w:val="24"/>
          <w:lang w:val="es-MX"/>
        </w:rPr>
      </w:pPr>
      <w:r w:rsidRPr="00BD75DA">
        <w:rPr>
          <w:rFonts w:ascii="Arial" w:hAnsi="Arial" w:cs="Arial"/>
          <w:b/>
          <w:bCs/>
          <w:color w:val="000000" w:themeColor="text1"/>
          <w:sz w:val="24"/>
          <w:szCs w:val="24"/>
          <w:lang w:val="es-MX"/>
        </w:rPr>
        <w:t>Rol de los educadores y la comunidad escolar</w:t>
      </w:r>
    </w:p>
    <w:p w14:paraId="0A2A6FEB" w14:textId="110712DD" w:rsidR="00395C0C" w:rsidRPr="00BD75DA" w:rsidRDefault="00BF2D09"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395C0C" w:rsidRPr="00BD75DA">
        <w:rPr>
          <w:rFonts w:ascii="Arial" w:hAnsi="Arial" w:cs="Arial"/>
          <w:color w:val="000000" w:themeColor="text1"/>
          <w:sz w:val="24"/>
          <w:szCs w:val="24"/>
        </w:rPr>
        <w:t>El desafío para los docentes radica en comprender a las nuevas generaciones en el contexto histórico actual. Su labor educativa debe partir del entendimiento y aceptación de la experiencia y cultura de los jóvenes, buscando cambiar el enfoque tradicional que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r w:rsidRPr="00BD75DA">
        <w:rPr>
          <w:rFonts w:ascii="Arial" w:hAnsi="Arial" w:cs="Arial"/>
          <w:color w:val="000000" w:themeColor="text1"/>
          <w:sz w:val="24"/>
          <w:szCs w:val="24"/>
        </w:rPr>
        <w:t>”</w:t>
      </w:r>
      <w:sdt>
        <w:sdtPr>
          <w:rPr>
            <w:rFonts w:ascii="Arial" w:hAnsi="Arial" w:cs="Arial"/>
            <w:color w:val="000000" w:themeColor="text1"/>
            <w:sz w:val="24"/>
            <w:szCs w:val="24"/>
          </w:rPr>
          <w:id w:val="1996298506"/>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19143B14" w14:textId="77777777" w:rsidR="00395C0C" w:rsidRPr="00BD75DA" w:rsidRDefault="00395C0C" w:rsidP="00BD75DA">
      <w:pPr>
        <w:spacing w:after="0" w:line="360" w:lineRule="auto"/>
        <w:jc w:val="both"/>
        <w:rPr>
          <w:rFonts w:ascii="Arial" w:hAnsi="Arial" w:cs="Arial"/>
          <w:color w:val="000000" w:themeColor="text1"/>
          <w:sz w:val="24"/>
          <w:szCs w:val="24"/>
        </w:rPr>
      </w:pPr>
    </w:p>
    <w:p w14:paraId="382B244A" w14:textId="2C0B4743" w:rsidR="00395C0C" w:rsidRPr="00BD75DA" w:rsidRDefault="00BF2D09"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395C0C" w:rsidRPr="00BD75DA">
        <w:rPr>
          <w:rFonts w:ascii="Arial" w:hAnsi="Arial" w:cs="Arial"/>
          <w:color w:val="000000" w:themeColor="text1"/>
          <w:sz w:val="24"/>
          <w:szCs w:val="24"/>
        </w:rPr>
        <w:t>En toda su dimensión, el individuo en formación requiere desde temprana edad elementos que le permitan desarrollarse, conocerse, amarse y respetarse. Los docentes, en su función formativa y pedagógica, deben estar conscientes de los factores de riesgo que pueden influir en la vida de los estudiantes, haciéndolos vulnerables a conflictos violentos con sus compañeros. Es esencial comprender que la violencia escolar tiene raíces en situaciones previas de exposición a riesgos, y los educadores juegan un papel fundamental en la prevención de estos incidentes.</w:t>
      </w:r>
      <w:r w:rsidRPr="00BD75DA">
        <w:rPr>
          <w:rFonts w:ascii="Arial" w:hAnsi="Arial" w:cs="Arial"/>
          <w:color w:val="000000" w:themeColor="text1"/>
          <w:sz w:val="24"/>
          <w:szCs w:val="24"/>
        </w:rPr>
        <w:t>”</w:t>
      </w:r>
      <w:sdt>
        <w:sdtPr>
          <w:rPr>
            <w:rFonts w:ascii="Arial" w:hAnsi="Arial" w:cs="Arial"/>
            <w:color w:val="000000" w:themeColor="text1"/>
            <w:sz w:val="24"/>
            <w:szCs w:val="24"/>
          </w:rPr>
          <w:id w:val="-1268927266"/>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6A1C034C" w14:textId="77777777" w:rsidR="00395C0C" w:rsidRPr="00BD75DA" w:rsidRDefault="00395C0C" w:rsidP="00BD75DA">
      <w:pPr>
        <w:spacing w:after="0" w:line="360" w:lineRule="auto"/>
        <w:jc w:val="both"/>
        <w:rPr>
          <w:rFonts w:ascii="Arial" w:hAnsi="Arial" w:cs="Arial"/>
          <w:color w:val="000000" w:themeColor="text1"/>
          <w:sz w:val="24"/>
          <w:szCs w:val="24"/>
        </w:rPr>
      </w:pPr>
    </w:p>
    <w:p w14:paraId="4FB76156" w14:textId="5F879879" w:rsidR="00395C0C" w:rsidRPr="00BD75DA" w:rsidRDefault="00BF2D09" w:rsidP="00BD75DA">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395C0C" w:rsidRPr="00BD75DA">
        <w:rPr>
          <w:rFonts w:ascii="Arial" w:hAnsi="Arial" w:cs="Arial"/>
          <w:color w:val="000000" w:themeColor="text1"/>
          <w:sz w:val="24"/>
          <w:szCs w:val="24"/>
        </w:rPr>
        <w:t xml:space="preserve">Desde una perspectiva psicológica, el docente debe considerar el sufrimiento de la víctima al enfrentar la violencia escolar, reconociendo al agresor como tal y aplicando las sanciones correspondientes según las normativas institucionales. Es crucial que el docente sirva como modelo para resolver conflictos, tanto al abordar al agresor como </w:t>
      </w:r>
      <w:r w:rsidR="00395C0C" w:rsidRPr="00BD75DA">
        <w:rPr>
          <w:rFonts w:ascii="Arial" w:hAnsi="Arial" w:cs="Arial"/>
          <w:color w:val="000000" w:themeColor="text1"/>
          <w:sz w:val="24"/>
          <w:szCs w:val="24"/>
        </w:rPr>
        <w:lastRenderedPageBreak/>
        <w:t>al prevenir que tales comportamientos se propaguen entre los estudiantes.</w:t>
      </w:r>
      <w:r w:rsidRPr="00BD75DA">
        <w:rPr>
          <w:rFonts w:ascii="Arial" w:hAnsi="Arial" w:cs="Arial"/>
          <w:color w:val="000000" w:themeColor="text1"/>
          <w:sz w:val="24"/>
          <w:szCs w:val="24"/>
        </w:rPr>
        <w:t>”</w:t>
      </w:r>
      <w:sdt>
        <w:sdtPr>
          <w:rPr>
            <w:rFonts w:ascii="Arial" w:hAnsi="Arial" w:cs="Arial"/>
            <w:color w:val="000000" w:themeColor="text1"/>
            <w:sz w:val="24"/>
            <w:szCs w:val="24"/>
          </w:rPr>
          <w:id w:val="-90233092"/>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491DFB34" w14:textId="77777777" w:rsidR="00395C0C" w:rsidRPr="00BD75DA" w:rsidRDefault="00395C0C" w:rsidP="00BD75DA">
      <w:pPr>
        <w:spacing w:after="0" w:line="360" w:lineRule="auto"/>
        <w:jc w:val="both"/>
        <w:rPr>
          <w:rFonts w:ascii="Arial" w:hAnsi="Arial" w:cs="Arial"/>
          <w:color w:val="000000" w:themeColor="text1"/>
          <w:sz w:val="24"/>
          <w:szCs w:val="24"/>
        </w:rPr>
      </w:pPr>
    </w:p>
    <w:p w14:paraId="7CCCBC39" w14:textId="58691A06" w:rsidR="00395C0C" w:rsidRPr="00BD75DA" w:rsidRDefault="00BF2D09" w:rsidP="00BD75DA">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w:t>
      </w:r>
      <w:r w:rsidR="00395C0C" w:rsidRPr="00BD75DA">
        <w:rPr>
          <w:rFonts w:ascii="Arial" w:hAnsi="Arial" w:cs="Arial"/>
          <w:color w:val="000000" w:themeColor="text1"/>
          <w:sz w:val="24"/>
          <w:szCs w:val="24"/>
        </w:rPr>
        <w:t xml:space="preserve">Es importante que los docentes reconozcan que la escuela refleja los fenómenos de violencia presentes en la sociedad en general, y </w:t>
      </w:r>
      <w:r w:rsidR="00395C0C" w:rsidRPr="00BD75DA">
        <w:rPr>
          <w:rFonts w:ascii="Arial" w:hAnsi="Arial" w:cs="Arial"/>
          <w:color w:val="000000" w:themeColor="text1"/>
          <w:sz w:val="24"/>
          <w:szCs w:val="24"/>
        </w:rPr>
        <w:t>que,</w:t>
      </w:r>
      <w:r w:rsidR="00395C0C" w:rsidRPr="00BD75DA">
        <w:rPr>
          <w:rFonts w:ascii="Arial" w:hAnsi="Arial" w:cs="Arial"/>
          <w:color w:val="000000" w:themeColor="text1"/>
          <w:sz w:val="24"/>
          <w:szCs w:val="24"/>
        </w:rPr>
        <w:t xml:space="preserve"> aunque en menor escala, los estudiantes experimentan sensaciones de inseguridad. Por ello, la labor formativa del docente debe enfocarse en crear espacios de reflexión y análisis que promuevan el respeto, la tolerancia, la inclusión y el entendimiento del otro.</w:t>
      </w:r>
      <w:r w:rsidRPr="00BD75DA">
        <w:rPr>
          <w:rFonts w:ascii="Arial" w:hAnsi="Arial" w:cs="Arial"/>
          <w:color w:val="000000" w:themeColor="text1"/>
          <w:sz w:val="24"/>
          <w:szCs w:val="24"/>
        </w:rPr>
        <w:t>”</w:t>
      </w:r>
      <w:sdt>
        <w:sdtPr>
          <w:rPr>
            <w:rFonts w:ascii="Arial" w:hAnsi="Arial" w:cs="Arial"/>
            <w:color w:val="000000" w:themeColor="text1"/>
            <w:sz w:val="24"/>
            <w:szCs w:val="24"/>
          </w:rPr>
          <w:id w:val="-121004334"/>
          <w:citation/>
        </w:sdtPr>
        <w:sdtContent>
          <w:r w:rsidR="003C3E49" w:rsidRPr="00BD75DA">
            <w:rPr>
              <w:rFonts w:ascii="Arial" w:hAnsi="Arial" w:cs="Arial"/>
              <w:color w:val="000000" w:themeColor="text1"/>
              <w:sz w:val="24"/>
              <w:szCs w:val="24"/>
            </w:rPr>
            <w:fldChar w:fldCharType="begin"/>
          </w:r>
          <w:r w:rsidR="003C3E49" w:rsidRPr="00BD75DA">
            <w:rPr>
              <w:rFonts w:ascii="Arial" w:hAnsi="Arial" w:cs="Arial"/>
              <w:color w:val="000000" w:themeColor="text1"/>
              <w:sz w:val="24"/>
              <w:szCs w:val="24"/>
              <w:lang w:val="es-MX"/>
            </w:rPr>
            <w:instrText xml:space="preserve"> CITATION Tor15 \l 2058 </w:instrText>
          </w:r>
          <w:r w:rsidR="003C3E49"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(Torres, 2015)</w:t>
          </w:r>
          <w:r w:rsidR="003C3E49" w:rsidRPr="00BD75DA">
            <w:rPr>
              <w:rFonts w:ascii="Arial" w:hAnsi="Arial" w:cs="Arial"/>
              <w:color w:val="000000" w:themeColor="text1"/>
              <w:sz w:val="24"/>
              <w:szCs w:val="24"/>
            </w:rPr>
            <w:fldChar w:fldCharType="end"/>
          </w:r>
        </w:sdtContent>
      </w:sdt>
    </w:p>
    <w:p w14:paraId="3745D98A" w14:textId="124BE088" w:rsidR="003345F8" w:rsidRPr="00BD75DA" w:rsidRDefault="003345F8" w:rsidP="00BD75DA">
      <w:pPr>
        <w:spacing w:line="360" w:lineRule="auto"/>
        <w:jc w:val="both"/>
        <w:rPr>
          <w:rFonts w:ascii="Arial" w:hAnsi="Arial" w:cs="Arial"/>
          <w:color w:val="000000" w:themeColor="text1"/>
          <w:sz w:val="24"/>
          <w:szCs w:val="24"/>
          <w:lang w:val="es-MX"/>
        </w:rPr>
      </w:pPr>
      <w:r w:rsidRPr="00BD75DA">
        <w:rPr>
          <w:rFonts w:ascii="Arial" w:hAnsi="Arial" w:cs="Arial"/>
          <w:color w:val="000000" w:themeColor="text1"/>
          <w:sz w:val="24"/>
          <w:szCs w:val="24"/>
        </w:rPr>
        <w:t xml:space="preserve">“Porque es más beneficioso, eficaz y estratégico, sembrar valores en los niños, niñas y adolescentes que erradicar antivalores en los jóvenes y adultos...”, </w:t>
      </w:r>
      <w:r w:rsidRPr="00BD75DA">
        <w:rPr>
          <w:rFonts w:ascii="Arial" w:hAnsi="Arial" w:cs="Arial"/>
          <w:color w:val="000000" w:themeColor="text1"/>
          <w:sz w:val="24"/>
          <w:szCs w:val="24"/>
        </w:rPr>
        <w:t>porque</w:t>
      </w:r>
      <w:r w:rsidRPr="00BD75DA">
        <w:rPr>
          <w:rFonts w:ascii="Arial" w:hAnsi="Arial" w:cs="Arial"/>
          <w:color w:val="000000" w:themeColor="text1"/>
          <w:sz w:val="24"/>
          <w:szCs w:val="24"/>
        </w:rPr>
        <w:t xml:space="preserve"> es necesario transformar la institución escolar y brindar en ella un ambiente cálido que permita la solución de conflictos de manera razonada a través del </w:t>
      </w:r>
      <w:r w:rsidR="006B5275" w:rsidRPr="00BD75DA">
        <w:rPr>
          <w:rFonts w:ascii="Arial" w:hAnsi="Arial" w:cs="Arial"/>
          <w:color w:val="000000" w:themeColor="text1"/>
          <w:sz w:val="24"/>
          <w:szCs w:val="24"/>
        </w:rPr>
        <w:t>diálogo</w:t>
      </w:r>
      <w:r w:rsidRPr="00BD75DA">
        <w:rPr>
          <w:rFonts w:ascii="Arial" w:hAnsi="Arial" w:cs="Arial"/>
          <w:color w:val="000000" w:themeColor="text1"/>
          <w:sz w:val="24"/>
          <w:szCs w:val="24"/>
        </w:rPr>
        <w:t xml:space="preserve"> y el debate, porque la formación de las estudiantes no debe ser un asunto que parta de lo teórico, sino un proceso de conocimiento de su ser como persona y de los espacios de relación con la familia, la escuela y el barrio</w:t>
      </w:r>
      <w:r w:rsidR="00F811CD" w:rsidRPr="00BD75DA">
        <w:rPr>
          <w:rFonts w:ascii="Arial" w:hAnsi="Arial" w:cs="Arial"/>
          <w:color w:val="000000" w:themeColor="text1"/>
          <w:sz w:val="24"/>
          <w:szCs w:val="24"/>
        </w:rPr>
        <w:t>.”</w:t>
      </w:r>
      <w:sdt>
        <w:sdtPr>
          <w:rPr>
            <w:rFonts w:ascii="Arial" w:hAnsi="Arial" w:cs="Arial"/>
            <w:color w:val="000000" w:themeColor="text1"/>
            <w:sz w:val="24"/>
            <w:szCs w:val="24"/>
          </w:rPr>
          <w:id w:val="-143890209"/>
          <w:citation/>
        </w:sdtPr>
        <w:sdtContent>
          <w:r w:rsidR="00F811CD" w:rsidRPr="00BD75DA">
            <w:rPr>
              <w:rFonts w:ascii="Arial" w:hAnsi="Arial" w:cs="Arial"/>
              <w:color w:val="000000" w:themeColor="text1"/>
              <w:sz w:val="24"/>
              <w:szCs w:val="24"/>
            </w:rPr>
            <w:fldChar w:fldCharType="begin"/>
          </w:r>
          <w:r w:rsidR="00F811CD" w:rsidRPr="00BD75DA">
            <w:rPr>
              <w:rFonts w:ascii="Arial" w:hAnsi="Arial" w:cs="Arial"/>
              <w:color w:val="000000" w:themeColor="text1"/>
              <w:sz w:val="24"/>
              <w:szCs w:val="24"/>
              <w:lang w:val="es-MX"/>
            </w:rPr>
            <w:instrText xml:space="preserve"> CITATION Bet97 \l 2058 </w:instrText>
          </w:r>
          <w:r w:rsidR="00F811CD" w:rsidRPr="00BD75DA">
            <w:rPr>
              <w:rFonts w:ascii="Arial" w:hAnsi="Arial" w:cs="Arial"/>
              <w:color w:val="000000" w:themeColor="text1"/>
              <w:sz w:val="24"/>
              <w:szCs w:val="24"/>
            </w:rPr>
            <w:fldChar w:fldCharType="separate"/>
          </w:r>
          <w:r w:rsidR="006E5AEC">
            <w:rPr>
              <w:rFonts w:ascii="Arial" w:hAnsi="Arial" w:cs="Arial"/>
              <w:noProof/>
              <w:color w:val="000000" w:themeColor="text1"/>
              <w:sz w:val="24"/>
              <w:szCs w:val="24"/>
              <w:lang w:val="es-MX"/>
            </w:rPr>
            <w:t xml:space="preserve"> </w:t>
          </w:r>
          <w:r w:rsidR="006E5AEC" w:rsidRPr="006E5AEC">
            <w:rPr>
              <w:rFonts w:ascii="Arial" w:hAnsi="Arial" w:cs="Arial"/>
              <w:noProof/>
              <w:color w:val="000000" w:themeColor="text1"/>
              <w:sz w:val="24"/>
              <w:szCs w:val="24"/>
              <w:lang w:val="es-MX"/>
            </w:rPr>
            <w:t>(Betancourt, 1997)</w:t>
          </w:r>
          <w:r w:rsidR="00F811CD" w:rsidRPr="00BD75DA">
            <w:rPr>
              <w:rFonts w:ascii="Arial" w:hAnsi="Arial" w:cs="Arial"/>
              <w:color w:val="000000" w:themeColor="text1"/>
              <w:sz w:val="24"/>
              <w:szCs w:val="24"/>
            </w:rPr>
            <w:fldChar w:fldCharType="end"/>
          </w:r>
        </w:sdtContent>
      </w:sdt>
    </w:p>
    <w:p w14:paraId="6DBF0995" w14:textId="54DF8A7F" w:rsidR="002F722A" w:rsidRPr="00BD75DA" w:rsidRDefault="002F722A" w:rsidP="00BD75DA">
      <w:pPr>
        <w:spacing w:after="0" w:line="360" w:lineRule="auto"/>
        <w:jc w:val="both"/>
        <w:rPr>
          <w:rFonts w:ascii="Arial" w:hAnsi="Arial" w:cs="Arial"/>
          <w:color w:val="000000" w:themeColor="text1"/>
          <w:sz w:val="28"/>
          <w:szCs w:val="28"/>
        </w:rPr>
      </w:pPr>
      <w:r w:rsidRPr="00BD75DA">
        <w:rPr>
          <w:rFonts w:ascii="Arial" w:hAnsi="Arial" w:cs="Arial"/>
          <w:color w:val="000000" w:themeColor="text1"/>
          <w:sz w:val="28"/>
          <w:szCs w:val="28"/>
        </w:rPr>
        <w:br w:type="page"/>
      </w:r>
    </w:p>
    <w:p w14:paraId="46DE5057" w14:textId="67A1542E" w:rsidR="00F10CDB" w:rsidRPr="00BD75DA" w:rsidRDefault="00AA51CB" w:rsidP="0025025D">
      <w:pPr>
        <w:pStyle w:val="Ttulo"/>
        <w:spacing w:line="360" w:lineRule="auto"/>
        <w:jc w:val="center"/>
        <w:rPr>
          <w:rFonts w:ascii="Arial" w:hAnsi="Arial" w:cs="Arial"/>
          <w:b/>
          <w:bCs/>
          <w:sz w:val="28"/>
          <w:szCs w:val="28"/>
        </w:rPr>
      </w:pPr>
      <w:r w:rsidRPr="00BD75DA">
        <w:rPr>
          <w:rFonts w:ascii="Arial" w:hAnsi="Arial" w:cs="Arial"/>
          <w:b/>
          <w:bCs/>
          <w:sz w:val="28"/>
          <w:szCs w:val="28"/>
        </w:rPr>
        <w:lastRenderedPageBreak/>
        <w:t>Metas corto, mediano y largo plazo</w:t>
      </w:r>
    </w:p>
    <w:p w14:paraId="472B3937" w14:textId="6B3583CF" w:rsidR="00AA51CB" w:rsidRPr="00BD75DA" w:rsidRDefault="00AA51CB" w:rsidP="00BD75DA">
      <w:pPr>
        <w:pStyle w:val="Ttulo2"/>
        <w:spacing w:line="360" w:lineRule="auto"/>
        <w:jc w:val="both"/>
        <w:rPr>
          <w:rFonts w:ascii="Arial" w:hAnsi="Arial" w:cs="Arial"/>
          <w:b/>
          <w:bCs/>
          <w:color w:val="000000" w:themeColor="text1"/>
          <w:sz w:val="24"/>
          <w:szCs w:val="24"/>
        </w:rPr>
      </w:pPr>
      <w:r w:rsidRPr="00BD75DA">
        <w:rPr>
          <w:rFonts w:ascii="Arial" w:hAnsi="Arial" w:cs="Arial"/>
          <w:b/>
          <w:bCs/>
          <w:color w:val="000000" w:themeColor="text1"/>
          <w:sz w:val="24"/>
          <w:szCs w:val="24"/>
        </w:rPr>
        <w:t xml:space="preserve">Metas a corto plazo: </w:t>
      </w:r>
    </w:p>
    <w:p w14:paraId="78D60A73" w14:textId="5A8AA802" w:rsidR="008B41E3" w:rsidRPr="00BD75DA" w:rsidRDefault="00AA51CB" w:rsidP="00BD75DA">
      <w:pPr>
        <w:pStyle w:val="Prrafodelista"/>
        <w:numPr>
          <w:ilvl w:val="0"/>
          <w:numId w:val="3"/>
        </w:num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Para </w:t>
      </w:r>
      <w:r w:rsidR="00852411" w:rsidRPr="00BD75DA">
        <w:rPr>
          <w:rFonts w:ascii="Arial" w:hAnsi="Arial" w:cs="Arial"/>
          <w:color w:val="000000" w:themeColor="text1"/>
          <w:sz w:val="24"/>
          <w:szCs w:val="24"/>
        </w:rPr>
        <w:t>2027</w:t>
      </w:r>
      <w:r w:rsidRPr="00BD75DA">
        <w:rPr>
          <w:rFonts w:ascii="Arial" w:hAnsi="Arial" w:cs="Arial"/>
          <w:color w:val="000000" w:themeColor="text1"/>
          <w:sz w:val="24"/>
          <w:szCs w:val="24"/>
        </w:rPr>
        <w:t xml:space="preserve"> nos gustaría </w:t>
      </w:r>
      <w:r w:rsidR="00293914" w:rsidRPr="00BD75DA">
        <w:rPr>
          <w:rFonts w:ascii="Arial" w:hAnsi="Arial" w:cs="Arial"/>
          <w:color w:val="000000" w:themeColor="text1"/>
          <w:sz w:val="24"/>
          <w:szCs w:val="24"/>
        </w:rPr>
        <w:t>que como país tuviéramos la meta de mejorar la educación que reciben los niños y niñas de nuestra nación. Para así poder empezar a impulsar un desarrollo en algo tan importante como lo es la educación. Reconocemos que la educación es el pilar fundamental sobre el cual se construye el futuro de nuestra nación. Es por ello que consideramos imperativo impulsar un desarrollo sólido en este ámbito.</w:t>
      </w:r>
    </w:p>
    <w:p w14:paraId="7064DBD7" w14:textId="77777777" w:rsidR="008B41E3" w:rsidRPr="00BD75DA" w:rsidRDefault="00293914" w:rsidP="00BD75DA">
      <w:pPr>
        <w:pStyle w:val="Prrafodelista"/>
        <w:spacing w:line="360" w:lineRule="auto"/>
        <w:ind w:left="643"/>
        <w:jc w:val="both"/>
        <w:rPr>
          <w:rFonts w:ascii="Arial" w:hAnsi="Arial" w:cs="Arial"/>
          <w:color w:val="000000" w:themeColor="text1"/>
          <w:sz w:val="24"/>
          <w:szCs w:val="24"/>
        </w:rPr>
      </w:pPr>
      <w:r w:rsidRPr="00BD75DA">
        <w:rPr>
          <w:rFonts w:ascii="Arial" w:hAnsi="Arial" w:cs="Arial"/>
          <w:color w:val="000000" w:themeColor="text1"/>
          <w:sz w:val="24"/>
          <w:szCs w:val="24"/>
        </w:rPr>
        <w:t>Entendemos que una educación de calidad no solo implica garantizar el acceso a la instrucción, sino también asegurar que dicha instrucción sea relevante, inclusiva y equitativa para todos los estudiantes, independientemente de su origen socioeconómico, género, etnia u otras características.</w:t>
      </w:r>
    </w:p>
    <w:p w14:paraId="5DDE0224" w14:textId="0BAB8E08" w:rsidR="00003D9E" w:rsidRPr="00BD75DA" w:rsidRDefault="00293914" w:rsidP="00BD75DA">
      <w:pPr>
        <w:pStyle w:val="Prrafodelista"/>
        <w:spacing w:line="360" w:lineRule="auto"/>
        <w:ind w:left="643"/>
        <w:jc w:val="both"/>
        <w:rPr>
          <w:rFonts w:ascii="Arial" w:hAnsi="Arial" w:cs="Arial"/>
          <w:color w:val="000000" w:themeColor="text1"/>
          <w:sz w:val="24"/>
          <w:szCs w:val="24"/>
        </w:rPr>
      </w:pPr>
      <w:r w:rsidRPr="00BD75DA">
        <w:rPr>
          <w:rFonts w:ascii="Arial" w:hAnsi="Arial" w:cs="Arial"/>
          <w:color w:val="000000" w:themeColor="text1"/>
          <w:sz w:val="24"/>
          <w:szCs w:val="24"/>
        </w:rPr>
        <w:t>Para lograr este objetivo, nos comprometemos a implementar políticas y programas integrales que aborden los diversos desafíos que enfrenta nuestro sistema educativo. Esto incluye la mejora de la infraestructura escolar, la capacitación y apoyo continuo a docentes, la actualización de los planes de estudio para que sean más acordes con las necesidades del siglo XXI, y la promoción de prácticas pedagógicas innovadoras que fomenten el pensamiento crítico, la creatividad y la resolución de problemas</w:t>
      </w:r>
      <w:r w:rsidR="00003D9E" w:rsidRPr="00BD75DA">
        <w:rPr>
          <w:rFonts w:ascii="Arial" w:hAnsi="Arial" w:cs="Arial"/>
          <w:color w:val="000000" w:themeColor="text1"/>
          <w:sz w:val="24"/>
          <w:szCs w:val="24"/>
        </w:rPr>
        <w:t>.</w:t>
      </w:r>
    </w:p>
    <w:p w14:paraId="26A784AE" w14:textId="34387948" w:rsidR="00003D9E" w:rsidRPr="00BD75DA" w:rsidRDefault="00AD744A" w:rsidP="00BD75DA">
      <w:pPr>
        <w:pStyle w:val="Prrafodelista"/>
        <w:numPr>
          <w:ilvl w:val="0"/>
          <w:numId w:val="3"/>
        </w:num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Otra</w:t>
      </w:r>
      <w:r w:rsidR="008B711C" w:rsidRPr="00BD75DA">
        <w:rPr>
          <w:rFonts w:ascii="Arial" w:hAnsi="Arial" w:cs="Arial"/>
          <w:color w:val="000000" w:themeColor="text1"/>
          <w:sz w:val="24"/>
          <w:szCs w:val="24"/>
        </w:rPr>
        <w:t xml:space="preserve"> meta </w:t>
      </w:r>
      <w:r w:rsidRPr="00BD75DA">
        <w:rPr>
          <w:rFonts w:ascii="Arial" w:hAnsi="Arial" w:cs="Arial"/>
          <w:color w:val="000000" w:themeColor="text1"/>
          <w:sz w:val="24"/>
          <w:szCs w:val="24"/>
        </w:rPr>
        <w:t xml:space="preserve">para 2027 </w:t>
      </w:r>
      <w:r w:rsidR="008B711C" w:rsidRPr="00BD75DA">
        <w:rPr>
          <w:rFonts w:ascii="Arial" w:hAnsi="Arial" w:cs="Arial"/>
          <w:color w:val="000000" w:themeColor="text1"/>
          <w:sz w:val="24"/>
          <w:szCs w:val="24"/>
        </w:rPr>
        <w:t xml:space="preserve">que proponemos para el próximo año 2025 es impulsar las PYMES </w:t>
      </w:r>
      <w:r w:rsidR="00003D9E" w:rsidRPr="00BD75DA">
        <w:rPr>
          <w:rFonts w:ascii="Arial" w:hAnsi="Arial" w:cs="Arial"/>
          <w:color w:val="000000" w:themeColor="text1"/>
          <w:sz w:val="24"/>
          <w:szCs w:val="24"/>
        </w:rPr>
        <w:t>las cuales formarán parte importante para el desarrollo del país, brindando más oportunidades de trabajo que ayuden a los guatemaltecos a poder contar con un salario digno.</w:t>
      </w:r>
      <w:r w:rsidR="00003D9E" w:rsidRPr="00BD75DA">
        <w:rPr>
          <w:rFonts w:ascii="Arial" w:hAnsi="Arial" w:cs="Arial"/>
          <w:sz w:val="20"/>
          <w:szCs w:val="20"/>
        </w:rPr>
        <w:t xml:space="preserve"> </w:t>
      </w:r>
      <w:r w:rsidR="00003D9E" w:rsidRPr="00BD75DA">
        <w:rPr>
          <w:rFonts w:ascii="Arial" w:hAnsi="Arial" w:cs="Arial"/>
          <w:color w:val="000000" w:themeColor="text1"/>
          <w:sz w:val="24"/>
          <w:szCs w:val="24"/>
        </w:rPr>
        <w:t>Entendemos que las PYMES son la columna vertebral de nuestra economía, representando un gran porcentaje del tejido empresarial y contribuyendo de manera significativa al Producto Interno Bruto (PIB). Sin embargo, también reconocemos que enfrentan numerosos desafíos que limitan su crecimiento y desarrollo, como la falta de acceso a financiamiento, la burocracia excesiva, la falta de capacitación y la competencia desleal.</w:t>
      </w:r>
    </w:p>
    <w:p w14:paraId="7591983E" w14:textId="77777777" w:rsidR="001C1DED" w:rsidRPr="00BD75DA" w:rsidRDefault="001C1DED" w:rsidP="00BD75DA">
      <w:pPr>
        <w:pStyle w:val="Prrafodelista"/>
        <w:spacing w:line="360" w:lineRule="auto"/>
        <w:ind w:left="643"/>
        <w:jc w:val="both"/>
        <w:rPr>
          <w:rFonts w:ascii="Arial" w:hAnsi="Arial" w:cs="Arial"/>
          <w:color w:val="000000" w:themeColor="text1"/>
          <w:sz w:val="24"/>
          <w:szCs w:val="24"/>
        </w:rPr>
      </w:pPr>
    </w:p>
    <w:p w14:paraId="47399196" w14:textId="74189B44" w:rsidR="009E437B" w:rsidRPr="00BD75DA" w:rsidRDefault="009C5D91" w:rsidP="00BD75DA">
      <w:pPr>
        <w:pStyle w:val="Ttulo2"/>
        <w:spacing w:line="360" w:lineRule="auto"/>
        <w:jc w:val="both"/>
        <w:rPr>
          <w:rFonts w:ascii="Arial" w:hAnsi="Arial" w:cs="Arial"/>
          <w:b/>
          <w:bCs/>
          <w:color w:val="000000" w:themeColor="text1"/>
          <w:sz w:val="24"/>
          <w:szCs w:val="24"/>
        </w:rPr>
      </w:pPr>
      <w:r w:rsidRPr="00BD75DA">
        <w:rPr>
          <w:rFonts w:ascii="Arial" w:hAnsi="Arial" w:cs="Arial"/>
          <w:b/>
          <w:bCs/>
          <w:color w:val="000000" w:themeColor="text1"/>
          <w:sz w:val="24"/>
          <w:szCs w:val="24"/>
        </w:rPr>
        <w:lastRenderedPageBreak/>
        <w:t>Metas a mediano plazo:</w:t>
      </w:r>
    </w:p>
    <w:p w14:paraId="10C523C0" w14:textId="16E89473" w:rsidR="009C5D91" w:rsidRPr="00BD75DA" w:rsidRDefault="009C5D91" w:rsidP="00BD75DA">
      <w:pPr>
        <w:pStyle w:val="Prrafodelista"/>
        <w:numPr>
          <w:ilvl w:val="0"/>
          <w:numId w:val="24"/>
        </w:numPr>
        <w:spacing w:line="360" w:lineRule="auto"/>
        <w:jc w:val="both"/>
        <w:rPr>
          <w:rFonts w:ascii="Arial" w:hAnsi="Arial" w:cs="Arial"/>
          <w:sz w:val="24"/>
          <w:szCs w:val="24"/>
        </w:rPr>
      </w:pPr>
      <w:r w:rsidRPr="00BD75DA">
        <w:rPr>
          <w:rFonts w:ascii="Arial" w:hAnsi="Arial" w:cs="Arial"/>
          <w:sz w:val="24"/>
          <w:szCs w:val="24"/>
        </w:rPr>
        <w:t>Para el 20</w:t>
      </w:r>
      <w:r w:rsidR="00406735" w:rsidRPr="00BD75DA">
        <w:rPr>
          <w:rFonts w:ascii="Arial" w:hAnsi="Arial" w:cs="Arial"/>
          <w:sz w:val="24"/>
          <w:szCs w:val="24"/>
        </w:rPr>
        <w:t>29</w:t>
      </w:r>
      <w:r w:rsidRPr="00BD75DA">
        <w:rPr>
          <w:rFonts w:ascii="Arial" w:hAnsi="Arial" w:cs="Arial"/>
          <w:sz w:val="24"/>
          <w:szCs w:val="24"/>
        </w:rPr>
        <w:t xml:space="preserve"> </w:t>
      </w:r>
      <w:r w:rsidRPr="00BD75DA">
        <w:rPr>
          <w:rFonts w:ascii="Arial" w:hAnsi="Arial" w:cs="Arial"/>
          <w:sz w:val="24"/>
          <w:szCs w:val="24"/>
        </w:rPr>
        <w:t>se podrían</w:t>
      </w:r>
      <w:r w:rsidRPr="00BD75DA">
        <w:rPr>
          <w:rFonts w:ascii="Arial" w:hAnsi="Arial" w:cs="Arial"/>
          <w:sz w:val="24"/>
          <w:szCs w:val="24"/>
        </w:rPr>
        <w:t xml:space="preserve"> establecer programas y campañas educativas que promuevan el orgullo y la identificación con la nación guatemalteca, destacando su diversidad cultural y fomentando el respeto mutuo entre todos los grupos étnicos y sociales. Esto ayudará a fortalecer la cohesión social y a reducir las divisiones que puedan existir dentro de la sociedad.</w:t>
      </w:r>
    </w:p>
    <w:p w14:paraId="6F097EB4" w14:textId="4511AB5B" w:rsidR="009C5D91" w:rsidRPr="00BD75DA" w:rsidRDefault="00E33177" w:rsidP="00BD75DA">
      <w:pPr>
        <w:pStyle w:val="Prrafodelista"/>
        <w:numPr>
          <w:ilvl w:val="0"/>
          <w:numId w:val="24"/>
        </w:num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Otra meta a proponer para 2029 es</w:t>
      </w:r>
      <w:r w:rsidR="009C5D91" w:rsidRPr="00BD75DA">
        <w:rPr>
          <w:rFonts w:ascii="Arial" w:hAnsi="Arial" w:cs="Arial"/>
          <w:color w:val="000000" w:themeColor="text1"/>
          <w:sz w:val="24"/>
          <w:szCs w:val="24"/>
        </w:rPr>
        <w:t xml:space="preserve"> impulsar iniciativas que fomenten un crecimiento económico sostenible y que beneficien a todas las regiones y sectores de la sociedad. Esto puede incluir políticas de desarrollo rural, programas de apoyo a las pequeñas y medianas empresas, y medidas para proteger el medio ambiente y los recursos naturales del país. El objetivo es reducir las desigualdades económicas y promover un desarrollo equitativo que beneficie a toda la población</w:t>
      </w:r>
      <w:r w:rsidR="009C5D91" w:rsidRPr="00BD75DA">
        <w:rPr>
          <w:rFonts w:ascii="Arial" w:hAnsi="Arial" w:cs="Arial"/>
          <w:color w:val="000000" w:themeColor="text1"/>
          <w:sz w:val="24"/>
          <w:szCs w:val="24"/>
        </w:rPr>
        <w:t>.</w:t>
      </w:r>
    </w:p>
    <w:p w14:paraId="4CC02356" w14:textId="6CF71A4C" w:rsidR="00F37E98" w:rsidRPr="00BD75DA" w:rsidRDefault="00F37E98" w:rsidP="00BD75DA">
      <w:pPr>
        <w:pStyle w:val="Ttulo2"/>
        <w:spacing w:line="360" w:lineRule="auto"/>
        <w:jc w:val="both"/>
        <w:rPr>
          <w:rFonts w:ascii="Arial" w:hAnsi="Arial" w:cs="Arial"/>
          <w:b/>
          <w:bCs/>
          <w:color w:val="000000" w:themeColor="text1"/>
          <w:sz w:val="24"/>
          <w:szCs w:val="24"/>
        </w:rPr>
      </w:pPr>
      <w:r w:rsidRPr="00BD75DA">
        <w:rPr>
          <w:rFonts w:ascii="Arial" w:hAnsi="Arial" w:cs="Arial"/>
          <w:b/>
          <w:bCs/>
          <w:color w:val="000000" w:themeColor="text1"/>
          <w:sz w:val="24"/>
          <w:szCs w:val="24"/>
        </w:rPr>
        <w:t>Metas a largo plazo:</w:t>
      </w:r>
    </w:p>
    <w:p w14:paraId="64228FF4" w14:textId="022BB113" w:rsidR="00806613" w:rsidRPr="00BD75DA" w:rsidRDefault="00EA1EF7" w:rsidP="00BD75DA">
      <w:pPr>
        <w:pStyle w:val="Prrafodelista"/>
        <w:numPr>
          <w:ilvl w:val="0"/>
          <w:numId w:val="25"/>
        </w:numPr>
        <w:spacing w:line="360" w:lineRule="auto"/>
        <w:jc w:val="both"/>
        <w:rPr>
          <w:rFonts w:ascii="Arial" w:hAnsi="Arial" w:cs="Arial"/>
          <w:sz w:val="24"/>
          <w:szCs w:val="24"/>
        </w:rPr>
      </w:pPr>
      <w:r w:rsidRPr="00BD75DA">
        <w:rPr>
          <w:rFonts w:ascii="Arial" w:hAnsi="Arial" w:cs="Arial"/>
          <w:sz w:val="24"/>
          <w:szCs w:val="24"/>
        </w:rPr>
        <w:t>Una meta para 2044</w:t>
      </w:r>
      <w:r w:rsidR="00806613" w:rsidRPr="00BD75DA">
        <w:rPr>
          <w:rFonts w:ascii="Arial" w:hAnsi="Arial" w:cs="Arial"/>
          <w:sz w:val="24"/>
          <w:szCs w:val="24"/>
        </w:rPr>
        <w:t xml:space="preserve"> de suma importancia es la transición hacia una economía sostenible y respetuosa con el medio ambiente. Esto implica promover activamente el uso de energías renovables, reducir la huella ambiental de nuestras industrias clave, adoptar prácticas agrícolas sostenibles, proteger nuestras áreas naturales y educar a la población sobre la importancia de conservar nuestro entorno. Al lograr esta transición, no solo estaremos beneficiando al medio ambiente y asegurando un futuro más saludable para las generaciones venideras, sino que también estaremos abriendo nuevas oportunidades económicas y mejorando la calidad de vida de todos los ciudadanos.</w:t>
      </w:r>
    </w:p>
    <w:p w14:paraId="5EB8CFE4" w14:textId="32B40F55" w:rsidR="00F37E98" w:rsidRPr="00BD75DA" w:rsidRDefault="00A031FC" w:rsidP="00BD75DA">
      <w:pPr>
        <w:pStyle w:val="Prrafodelista"/>
        <w:numPr>
          <w:ilvl w:val="0"/>
          <w:numId w:val="25"/>
        </w:numPr>
        <w:spacing w:line="360" w:lineRule="auto"/>
        <w:jc w:val="both"/>
        <w:rPr>
          <w:rFonts w:ascii="Arial" w:hAnsi="Arial" w:cs="Arial"/>
          <w:sz w:val="24"/>
          <w:szCs w:val="24"/>
        </w:rPr>
      </w:pPr>
      <w:r w:rsidRPr="00BD75DA">
        <w:rPr>
          <w:rFonts w:ascii="Arial" w:hAnsi="Arial" w:cs="Arial"/>
          <w:sz w:val="24"/>
          <w:szCs w:val="24"/>
        </w:rPr>
        <w:t xml:space="preserve">Para 2044 nos proponemos para </w:t>
      </w:r>
      <w:r w:rsidR="00806613" w:rsidRPr="00BD75DA">
        <w:rPr>
          <w:rFonts w:ascii="Arial" w:hAnsi="Arial" w:cs="Arial"/>
          <w:sz w:val="24"/>
          <w:szCs w:val="24"/>
        </w:rPr>
        <w:t>trabajar incansablemente para reducir la pobreza extrema en nuestro país. Es una meta que me mueve profundamente, porque entiendo las dificultades que enfrentan muchas personas día a día. Quiero construir un futuro donde todos tengan oportunidades reales de prosperar, sin importar su origen o situación económica.</w:t>
      </w:r>
    </w:p>
    <w:p w14:paraId="5B5AD88D" w14:textId="06DB32C1" w:rsidR="0095596C" w:rsidRPr="009E437B" w:rsidRDefault="00B71B0C" w:rsidP="009E437B">
      <w:pPr>
        <w:spacing w:after="0" w:line="240" w:lineRule="auto"/>
        <w:rPr>
          <w:rFonts w:ascii="Arial" w:hAnsi="Arial" w:cs="Arial"/>
          <w:b/>
          <w:bCs/>
          <w:color w:val="000000" w:themeColor="text1"/>
          <w:sz w:val="28"/>
          <w:szCs w:val="28"/>
        </w:rPr>
      </w:pPr>
      <w:r>
        <w:rPr>
          <w:rFonts w:ascii="Arial" w:hAnsi="Arial" w:cs="Arial"/>
          <w:b/>
          <w:bCs/>
          <w:color w:val="000000" w:themeColor="text1"/>
          <w:sz w:val="28"/>
          <w:szCs w:val="28"/>
        </w:rPr>
        <w:br w:type="page"/>
      </w:r>
    </w:p>
    <w:sdt>
      <w:sdtPr>
        <w:rPr>
          <w:rFonts w:ascii="Calibri" w:eastAsia="Calibri" w:hAnsi="Calibri" w:cs="Times New Roman"/>
          <w:color w:val="auto"/>
          <w:sz w:val="22"/>
          <w:szCs w:val="22"/>
          <w:lang w:val="es-ES" w:eastAsia="en-US"/>
        </w:rPr>
        <w:id w:val="232670495"/>
        <w:docPartObj>
          <w:docPartGallery w:val="Bibliographies"/>
          <w:docPartUnique/>
        </w:docPartObj>
      </w:sdtPr>
      <w:sdtEndPr>
        <w:rPr>
          <w:lang w:val="es-GT"/>
        </w:rPr>
      </w:sdtEndPr>
      <w:sdtContent>
        <w:p w14:paraId="0F6E2CE8" w14:textId="33F6322A" w:rsidR="00533D51" w:rsidRPr="002E138A" w:rsidRDefault="00533D51" w:rsidP="009E437B">
          <w:pPr>
            <w:pStyle w:val="Ttulo1"/>
            <w:jc w:val="center"/>
            <w:rPr>
              <w:rFonts w:ascii="Arial" w:hAnsi="Arial" w:cs="Arial"/>
              <w:b/>
              <w:bCs/>
              <w:color w:val="000000" w:themeColor="text1"/>
              <w:sz w:val="28"/>
              <w:szCs w:val="28"/>
            </w:rPr>
          </w:pPr>
          <w:r w:rsidRPr="002E138A">
            <w:rPr>
              <w:rFonts w:ascii="Arial" w:hAnsi="Arial" w:cs="Arial"/>
              <w:b/>
              <w:bCs/>
              <w:color w:val="000000" w:themeColor="text1"/>
              <w:sz w:val="28"/>
              <w:szCs w:val="28"/>
              <w:lang w:val="es-ES"/>
            </w:rPr>
            <w:t>Bibliografía</w:t>
          </w:r>
        </w:p>
        <w:sdt>
          <w:sdtPr>
            <w:id w:val="111145805"/>
            <w:bibliography/>
          </w:sdtPr>
          <w:sdtEndPr/>
          <w:sdtContent>
            <w:p w14:paraId="016C74DB" w14:textId="77777777" w:rsidR="006E5AEC" w:rsidRDefault="00533D51" w:rsidP="006E5AEC">
              <w:pPr>
                <w:pStyle w:val="Bibliografa"/>
                <w:ind w:left="720" w:hanging="720"/>
                <w:rPr>
                  <w:noProof/>
                  <w:sz w:val="24"/>
                  <w:szCs w:val="24"/>
                  <w:lang w:val="es-ES"/>
                </w:rPr>
              </w:pPr>
              <w:r>
                <w:fldChar w:fldCharType="begin"/>
              </w:r>
              <w:r>
                <w:instrText>BIBLIOGRAPHY</w:instrText>
              </w:r>
              <w:r>
                <w:fldChar w:fldCharType="separate"/>
              </w:r>
              <w:r w:rsidR="006E5AEC">
                <w:rPr>
                  <w:noProof/>
                  <w:lang w:val="es-ES"/>
                </w:rPr>
                <w:t xml:space="preserve">Betancourt, L. (1997). </w:t>
              </w:r>
              <w:r w:rsidR="006E5AEC">
                <w:rPr>
                  <w:i/>
                  <w:iCs/>
                  <w:noProof/>
                  <w:lang w:val="es-ES"/>
                </w:rPr>
                <w:t>Albúm de valores.</w:t>
              </w:r>
              <w:r w:rsidR="006E5AEC">
                <w:rPr>
                  <w:noProof/>
                  <w:lang w:val="es-ES"/>
                </w:rPr>
                <w:t xml:space="preserve"> Cali.</w:t>
              </w:r>
            </w:p>
            <w:p w14:paraId="38CBB8C5" w14:textId="77777777" w:rsidR="006E5AEC" w:rsidRDefault="006E5AEC" w:rsidP="006E5AEC">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7A7C34C8" w14:textId="77777777" w:rsidR="006E5AEC" w:rsidRDefault="006E5AEC" w:rsidP="006E5AEC">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0A01D272" w14:textId="77777777" w:rsidR="006E5AEC" w:rsidRDefault="006E5AEC" w:rsidP="006E5AEC">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02F32793" w14:textId="77777777" w:rsidR="006E5AEC" w:rsidRDefault="006E5AEC" w:rsidP="006E5AEC">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4541E2CE" w14:textId="77777777" w:rsidR="006E5AEC" w:rsidRDefault="006E5AEC" w:rsidP="006E5AEC">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0BA6DFB8" w14:textId="77777777" w:rsidR="006E5AEC" w:rsidRDefault="006E5AEC" w:rsidP="006E5AEC">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1BE14906" w14:textId="77777777" w:rsidR="006E5AEC" w:rsidRDefault="006E5AEC" w:rsidP="006E5AEC">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2CBB20FB" w14:textId="77777777" w:rsidR="006E5AEC" w:rsidRDefault="006E5AEC" w:rsidP="006E5AEC">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21ED00B2" w14:textId="77777777" w:rsidR="006E5AEC" w:rsidRDefault="006E5AEC" w:rsidP="006E5AEC">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1C407965" w14:textId="77777777" w:rsidR="006E5AEC" w:rsidRDefault="006E5AEC" w:rsidP="006E5AEC">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60314685" w14:textId="6DCD8DCD" w:rsidR="0095596C" w:rsidRDefault="00533D51" w:rsidP="006E5AEC">
              <w:r>
                <w:rPr>
                  <w:b/>
                  <w:bCs/>
                </w:rPr>
                <w:fldChar w:fldCharType="end"/>
              </w:r>
            </w:p>
          </w:sdtContent>
        </w:sdt>
      </w:sdtContent>
    </w:sdt>
    <w:p w14:paraId="01C5E039" w14:textId="764D8422" w:rsidR="006E5AEC" w:rsidRDefault="006E5AEC">
      <w:pPr>
        <w:spacing w:after="0" w:line="240" w:lineRule="auto"/>
      </w:pPr>
      <w:r>
        <w:br w:type="page"/>
      </w:r>
    </w:p>
    <w:p w14:paraId="3DC0CF06" w14:textId="38C3DD67" w:rsidR="006D6B90" w:rsidRPr="006D6B90" w:rsidRDefault="006D6B90" w:rsidP="006D6B90">
      <w:pPr>
        <w:jc w:val="center"/>
        <w:rPr>
          <w:rFonts w:ascii="Arial" w:hAnsi="Arial" w:cs="Arial"/>
          <w:b/>
          <w:bCs/>
          <w:sz w:val="28"/>
          <w:szCs w:val="28"/>
        </w:rPr>
      </w:pPr>
      <w:r>
        <w:rPr>
          <w:rFonts w:ascii="Arial" w:hAnsi="Arial" w:cs="Arial"/>
          <w:b/>
          <w:bCs/>
          <w:sz w:val="28"/>
          <w:szCs w:val="28"/>
        </w:rPr>
        <w:lastRenderedPageBreak/>
        <w:t>Metodología de trabajo</w:t>
      </w:r>
    </w:p>
    <w:p w14:paraId="16D3025E" w14:textId="426F2A91" w:rsidR="006E5AEC" w:rsidRPr="00F93B9C" w:rsidRDefault="00E05347" w:rsidP="006E5AEC">
      <w:r w:rsidRPr="00E05347">
        <w:drawing>
          <wp:inline distT="0" distB="0" distL="0" distR="0" wp14:anchorId="56EE2DD3" wp14:editId="0A60DB03">
            <wp:extent cx="5563376" cy="4801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4801270"/>
                    </a:xfrm>
                    <a:prstGeom prst="rect">
                      <a:avLst/>
                    </a:prstGeom>
                  </pic:spPr>
                </pic:pic>
              </a:graphicData>
            </a:graphic>
          </wp:inline>
        </w:drawing>
      </w:r>
    </w:p>
    <w:sectPr w:rsidR="006E5AEC" w:rsidRPr="00F93B9C" w:rsidSect="0049428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87C"/>
    <w:multiLevelType w:val="multilevel"/>
    <w:tmpl w:val="5C9A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667D1"/>
    <w:multiLevelType w:val="hybridMultilevel"/>
    <w:tmpl w:val="FCAACB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164D3F"/>
    <w:multiLevelType w:val="hybridMultilevel"/>
    <w:tmpl w:val="4072CB04"/>
    <w:lvl w:ilvl="0" w:tplc="FA8C860A">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575748"/>
    <w:multiLevelType w:val="hybridMultilevel"/>
    <w:tmpl w:val="2200B550"/>
    <w:lvl w:ilvl="0" w:tplc="D53045C0">
      <w:start w:val="1"/>
      <w:numFmt w:val="decimal"/>
      <w:lvlText w:val="%1."/>
      <w:lvlJc w:val="left"/>
      <w:pPr>
        <w:ind w:left="643" w:hanging="360"/>
      </w:pPr>
      <w:rPr>
        <w:rFonts w:hint="default"/>
      </w:rPr>
    </w:lvl>
    <w:lvl w:ilvl="1" w:tplc="100A0019" w:tentative="1">
      <w:start w:val="1"/>
      <w:numFmt w:val="lowerLetter"/>
      <w:lvlText w:val="%2."/>
      <w:lvlJc w:val="left"/>
      <w:pPr>
        <w:ind w:left="1648" w:hanging="360"/>
      </w:pPr>
    </w:lvl>
    <w:lvl w:ilvl="2" w:tplc="100A001B" w:tentative="1">
      <w:start w:val="1"/>
      <w:numFmt w:val="lowerRoman"/>
      <w:lvlText w:val="%3."/>
      <w:lvlJc w:val="right"/>
      <w:pPr>
        <w:ind w:left="2368" w:hanging="180"/>
      </w:pPr>
    </w:lvl>
    <w:lvl w:ilvl="3" w:tplc="100A000F" w:tentative="1">
      <w:start w:val="1"/>
      <w:numFmt w:val="decimal"/>
      <w:lvlText w:val="%4."/>
      <w:lvlJc w:val="left"/>
      <w:pPr>
        <w:ind w:left="3088" w:hanging="360"/>
      </w:pPr>
    </w:lvl>
    <w:lvl w:ilvl="4" w:tplc="100A0019" w:tentative="1">
      <w:start w:val="1"/>
      <w:numFmt w:val="lowerLetter"/>
      <w:lvlText w:val="%5."/>
      <w:lvlJc w:val="left"/>
      <w:pPr>
        <w:ind w:left="3808" w:hanging="360"/>
      </w:pPr>
    </w:lvl>
    <w:lvl w:ilvl="5" w:tplc="100A001B" w:tentative="1">
      <w:start w:val="1"/>
      <w:numFmt w:val="lowerRoman"/>
      <w:lvlText w:val="%6."/>
      <w:lvlJc w:val="right"/>
      <w:pPr>
        <w:ind w:left="4528" w:hanging="180"/>
      </w:pPr>
    </w:lvl>
    <w:lvl w:ilvl="6" w:tplc="100A000F" w:tentative="1">
      <w:start w:val="1"/>
      <w:numFmt w:val="decimal"/>
      <w:lvlText w:val="%7."/>
      <w:lvlJc w:val="left"/>
      <w:pPr>
        <w:ind w:left="5248" w:hanging="360"/>
      </w:pPr>
    </w:lvl>
    <w:lvl w:ilvl="7" w:tplc="100A0019" w:tentative="1">
      <w:start w:val="1"/>
      <w:numFmt w:val="lowerLetter"/>
      <w:lvlText w:val="%8."/>
      <w:lvlJc w:val="left"/>
      <w:pPr>
        <w:ind w:left="5968" w:hanging="360"/>
      </w:pPr>
    </w:lvl>
    <w:lvl w:ilvl="8" w:tplc="100A001B" w:tentative="1">
      <w:start w:val="1"/>
      <w:numFmt w:val="lowerRoman"/>
      <w:lvlText w:val="%9."/>
      <w:lvlJc w:val="right"/>
      <w:pPr>
        <w:ind w:left="6688" w:hanging="180"/>
      </w:pPr>
    </w:lvl>
  </w:abstractNum>
  <w:abstractNum w:abstractNumId="6"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D235362"/>
    <w:multiLevelType w:val="multilevel"/>
    <w:tmpl w:val="387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6047C6"/>
    <w:multiLevelType w:val="hybridMultilevel"/>
    <w:tmpl w:val="1286F8E6"/>
    <w:lvl w:ilvl="0" w:tplc="FA8C860A">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1CD439D"/>
    <w:multiLevelType w:val="hybridMultilevel"/>
    <w:tmpl w:val="9D900F74"/>
    <w:lvl w:ilvl="0" w:tplc="FA8C860A">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5C5728B"/>
    <w:multiLevelType w:val="hybridMultilevel"/>
    <w:tmpl w:val="2190F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D01C2"/>
    <w:multiLevelType w:val="hybridMultilevel"/>
    <w:tmpl w:val="2BBC1E22"/>
    <w:lvl w:ilvl="0" w:tplc="FA8C860A">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E3F3F80"/>
    <w:multiLevelType w:val="hybridMultilevel"/>
    <w:tmpl w:val="90F47E08"/>
    <w:lvl w:ilvl="0" w:tplc="FA8C860A">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FB95E0C"/>
    <w:multiLevelType w:val="hybridMultilevel"/>
    <w:tmpl w:val="787000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57024E6"/>
    <w:multiLevelType w:val="multilevel"/>
    <w:tmpl w:val="760E5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3D65BC"/>
    <w:multiLevelType w:val="multilevel"/>
    <w:tmpl w:val="5766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4E196C"/>
    <w:multiLevelType w:val="hybridMultilevel"/>
    <w:tmpl w:val="E60AA4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F1620B0"/>
    <w:multiLevelType w:val="hybridMultilevel"/>
    <w:tmpl w:val="11A2CA50"/>
    <w:lvl w:ilvl="0" w:tplc="FA8C860A">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2DD59B1"/>
    <w:multiLevelType w:val="multilevel"/>
    <w:tmpl w:val="3F5C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B79D9"/>
    <w:multiLevelType w:val="hybridMultilevel"/>
    <w:tmpl w:val="DD327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CF04E7B"/>
    <w:multiLevelType w:val="hybridMultilevel"/>
    <w:tmpl w:val="2C3C430A"/>
    <w:lvl w:ilvl="0" w:tplc="FA8C860A">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5"/>
  </w:num>
  <w:num w:numId="4">
    <w:abstractNumId w:val="15"/>
  </w:num>
  <w:num w:numId="5">
    <w:abstractNumId w:val="16"/>
  </w:num>
  <w:num w:numId="6">
    <w:abstractNumId w:val="0"/>
  </w:num>
  <w:num w:numId="7">
    <w:abstractNumId w:val="7"/>
  </w:num>
  <w:num w:numId="8">
    <w:abstractNumId w:val="22"/>
  </w:num>
  <w:num w:numId="9">
    <w:abstractNumId w:val="1"/>
  </w:num>
  <w:num w:numId="10">
    <w:abstractNumId w:val="10"/>
  </w:num>
  <w:num w:numId="11">
    <w:abstractNumId w:val="14"/>
  </w:num>
  <w:num w:numId="12">
    <w:abstractNumId w:val="13"/>
  </w:num>
  <w:num w:numId="13">
    <w:abstractNumId w:val="20"/>
  </w:num>
  <w:num w:numId="14">
    <w:abstractNumId w:val="11"/>
  </w:num>
  <w:num w:numId="15">
    <w:abstractNumId w:val="8"/>
  </w:num>
  <w:num w:numId="16">
    <w:abstractNumId w:val="21"/>
  </w:num>
  <w:num w:numId="17">
    <w:abstractNumId w:val="24"/>
  </w:num>
  <w:num w:numId="18">
    <w:abstractNumId w:val="9"/>
  </w:num>
  <w:num w:numId="19">
    <w:abstractNumId w:val="12"/>
  </w:num>
  <w:num w:numId="20">
    <w:abstractNumId w:val="2"/>
  </w:num>
  <w:num w:numId="21">
    <w:abstractNumId w:val="18"/>
  </w:num>
  <w:num w:numId="22">
    <w:abstractNumId w:val="6"/>
  </w:num>
  <w:num w:numId="23">
    <w:abstractNumId w:val="4"/>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03D9E"/>
    <w:rsid w:val="000113E3"/>
    <w:rsid w:val="000365E9"/>
    <w:rsid w:val="000370A6"/>
    <w:rsid w:val="000522C0"/>
    <w:rsid w:val="000626AB"/>
    <w:rsid w:val="00072884"/>
    <w:rsid w:val="00074A1B"/>
    <w:rsid w:val="00077ECB"/>
    <w:rsid w:val="00085A8E"/>
    <w:rsid w:val="000B3DFE"/>
    <w:rsid w:val="000C29A2"/>
    <w:rsid w:val="000E406B"/>
    <w:rsid w:val="000F0C64"/>
    <w:rsid w:val="001104E9"/>
    <w:rsid w:val="001170CF"/>
    <w:rsid w:val="00117447"/>
    <w:rsid w:val="00120F34"/>
    <w:rsid w:val="00122CB6"/>
    <w:rsid w:val="00127BE4"/>
    <w:rsid w:val="00134B65"/>
    <w:rsid w:val="00172EC8"/>
    <w:rsid w:val="001C0DA4"/>
    <w:rsid w:val="001C1DED"/>
    <w:rsid w:val="001C2118"/>
    <w:rsid w:val="001D0DE2"/>
    <w:rsid w:val="00201CDC"/>
    <w:rsid w:val="00217CF4"/>
    <w:rsid w:val="00232F08"/>
    <w:rsid w:val="0025025D"/>
    <w:rsid w:val="002707E9"/>
    <w:rsid w:val="00287F4B"/>
    <w:rsid w:val="00290E75"/>
    <w:rsid w:val="00292ED3"/>
    <w:rsid w:val="00293914"/>
    <w:rsid w:val="00294A0A"/>
    <w:rsid w:val="002A5026"/>
    <w:rsid w:val="002E138A"/>
    <w:rsid w:val="002F3A54"/>
    <w:rsid w:val="002F722A"/>
    <w:rsid w:val="00315739"/>
    <w:rsid w:val="003345F8"/>
    <w:rsid w:val="00347ACC"/>
    <w:rsid w:val="00361642"/>
    <w:rsid w:val="00373473"/>
    <w:rsid w:val="00392D9F"/>
    <w:rsid w:val="00395C0C"/>
    <w:rsid w:val="003964DA"/>
    <w:rsid w:val="00397338"/>
    <w:rsid w:val="003B0100"/>
    <w:rsid w:val="003B4465"/>
    <w:rsid w:val="003B4EE4"/>
    <w:rsid w:val="003C3E49"/>
    <w:rsid w:val="003D4844"/>
    <w:rsid w:val="003D6681"/>
    <w:rsid w:val="003F0DCC"/>
    <w:rsid w:val="003F2E5D"/>
    <w:rsid w:val="00406735"/>
    <w:rsid w:val="004134FF"/>
    <w:rsid w:val="004339F2"/>
    <w:rsid w:val="00441F4C"/>
    <w:rsid w:val="0045189D"/>
    <w:rsid w:val="00457A48"/>
    <w:rsid w:val="00460038"/>
    <w:rsid w:val="0046468B"/>
    <w:rsid w:val="0048384F"/>
    <w:rsid w:val="004868DC"/>
    <w:rsid w:val="004933B2"/>
    <w:rsid w:val="00494284"/>
    <w:rsid w:val="004C0116"/>
    <w:rsid w:val="004C2320"/>
    <w:rsid w:val="004C7776"/>
    <w:rsid w:val="004D6C0D"/>
    <w:rsid w:val="004E1EC1"/>
    <w:rsid w:val="00512D82"/>
    <w:rsid w:val="00513DA0"/>
    <w:rsid w:val="0052175C"/>
    <w:rsid w:val="00525343"/>
    <w:rsid w:val="00530CBC"/>
    <w:rsid w:val="00533D51"/>
    <w:rsid w:val="00540D2B"/>
    <w:rsid w:val="00546795"/>
    <w:rsid w:val="00553C50"/>
    <w:rsid w:val="005800F9"/>
    <w:rsid w:val="005B0707"/>
    <w:rsid w:val="005B4452"/>
    <w:rsid w:val="005D28BA"/>
    <w:rsid w:val="005D536B"/>
    <w:rsid w:val="005E72EC"/>
    <w:rsid w:val="005F0313"/>
    <w:rsid w:val="005F0578"/>
    <w:rsid w:val="005F180F"/>
    <w:rsid w:val="0060576B"/>
    <w:rsid w:val="00614372"/>
    <w:rsid w:val="006244ED"/>
    <w:rsid w:val="00632976"/>
    <w:rsid w:val="00653C87"/>
    <w:rsid w:val="00686962"/>
    <w:rsid w:val="006A50C2"/>
    <w:rsid w:val="006A74EC"/>
    <w:rsid w:val="006B5275"/>
    <w:rsid w:val="006C0E37"/>
    <w:rsid w:val="006D6B90"/>
    <w:rsid w:val="006E10FF"/>
    <w:rsid w:val="006E5AEC"/>
    <w:rsid w:val="006E6965"/>
    <w:rsid w:val="006F0C4B"/>
    <w:rsid w:val="006F603A"/>
    <w:rsid w:val="00701633"/>
    <w:rsid w:val="00721B99"/>
    <w:rsid w:val="00725A91"/>
    <w:rsid w:val="00726981"/>
    <w:rsid w:val="00733F0A"/>
    <w:rsid w:val="00734B43"/>
    <w:rsid w:val="00775AA4"/>
    <w:rsid w:val="007E0134"/>
    <w:rsid w:val="007F5268"/>
    <w:rsid w:val="008027F9"/>
    <w:rsid w:val="00806613"/>
    <w:rsid w:val="00816E6D"/>
    <w:rsid w:val="00831FFA"/>
    <w:rsid w:val="00842240"/>
    <w:rsid w:val="00850F51"/>
    <w:rsid w:val="00852411"/>
    <w:rsid w:val="008527CE"/>
    <w:rsid w:val="00856645"/>
    <w:rsid w:val="00865073"/>
    <w:rsid w:val="008654D9"/>
    <w:rsid w:val="00865C2D"/>
    <w:rsid w:val="00872EFC"/>
    <w:rsid w:val="008B41E3"/>
    <w:rsid w:val="008B711C"/>
    <w:rsid w:val="008C1244"/>
    <w:rsid w:val="008C6914"/>
    <w:rsid w:val="008E78A0"/>
    <w:rsid w:val="00913081"/>
    <w:rsid w:val="00915F3B"/>
    <w:rsid w:val="00936534"/>
    <w:rsid w:val="00952313"/>
    <w:rsid w:val="00954B7F"/>
    <w:rsid w:val="0095596C"/>
    <w:rsid w:val="00956D22"/>
    <w:rsid w:val="00957983"/>
    <w:rsid w:val="00960D37"/>
    <w:rsid w:val="00977945"/>
    <w:rsid w:val="009A753B"/>
    <w:rsid w:val="009C309D"/>
    <w:rsid w:val="009C5D91"/>
    <w:rsid w:val="009D1BD8"/>
    <w:rsid w:val="009D4C68"/>
    <w:rsid w:val="009E437B"/>
    <w:rsid w:val="009E7FF4"/>
    <w:rsid w:val="009F1CD4"/>
    <w:rsid w:val="009F3003"/>
    <w:rsid w:val="00A00447"/>
    <w:rsid w:val="00A02839"/>
    <w:rsid w:val="00A031FC"/>
    <w:rsid w:val="00A0465E"/>
    <w:rsid w:val="00A43C2C"/>
    <w:rsid w:val="00A52764"/>
    <w:rsid w:val="00A720AF"/>
    <w:rsid w:val="00A936C5"/>
    <w:rsid w:val="00A97D8E"/>
    <w:rsid w:val="00AA1C71"/>
    <w:rsid w:val="00AA302E"/>
    <w:rsid w:val="00AA51CB"/>
    <w:rsid w:val="00AB6797"/>
    <w:rsid w:val="00AB79D5"/>
    <w:rsid w:val="00AD725C"/>
    <w:rsid w:val="00AD744A"/>
    <w:rsid w:val="00AD765F"/>
    <w:rsid w:val="00B05285"/>
    <w:rsid w:val="00B2238E"/>
    <w:rsid w:val="00B248B9"/>
    <w:rsid w:val="00B25B7F"/>
    <w:rsid w:val="00B5206B"/>
    <w:rsid w:val="00B53B1E"/>
    <w:rsid w:val="00B546DC"/>
    <w:rsid w:val="00B57C8F"/>
    <w:rsid w:val="00B7023C"/>
    <w:rsid w:val="00B71B0C"/>
    <w:rsid w:val="00B73019"/>
    <w:rsid w:val="00B83B17"/>
    <w:rsid w:val="00B85456"/>
    <w:rsid w:val="00BA2A3F"/>
    <w:rsid w:val="00BB2B7D"/>
    <w:rsid w:val="00BB30EC"/>
    <w:rsid w:val="00BD338C"/>
    <w:rsid w:val="00BD75DA"/>
    <w:rsid w:val="00BF2D09"/>
    <w:rsid w:val="00C10865"/>
    <w:rsid w:val="00C6483D"/>
    <w:rsid w:val="00C72792"/>
    <w:rsid w:val="00C75790"/>
    <w:rsid w:val="00CB411F"/>
    <w:rsid w:val="00CC04D8"/>
    <w:rsid w:val="00CC4445"/>
    <w:rsid w:val="00CE1E65"/>
    <w:rsid w:val="00CE5125"/>
    <w:rsid w:val="00CE63AC"/>
    <w:rsid w:val="00CE669D"/>
    <w:rsid w:val="00CF4B4E"/>
    <w:rsid w:val="00D06440"/>
    <w:rsid w:val="00D066C6"/>
    <w:rsid w:val="00D11480"/>
    <w:rsid w:val="00D16370"/>
    <w:rsid w:val="00D2679C"/>
    <w:rsid w:val="00D438C1"/>
    <w:rsid w:val="00D510EE"/>
    <w:rsid w:val="00D64750"/>
    <w:rsid w:val="00D67F46"/>
    <w:rsid w:val="00D7197A"/>
    <w:rsid w:val="00D92B0C"/>
    <w:rsid w:val="00DA31AD"/>
    <w:rsid w:val="00DB0D05"/>
    <w:rsid w:val="00DB1D6D"/>
    <w:rsid w:val="00DC7735"/>
    <w:rsid w:val="00DD635C"/>
    <w:rsid w:val="00DD7FFC"/>
    <w:rsid w:val="00DE0889"/>
    <w:rsid w:val="00DE4E7F"/>
    <w:rsid w:val="00DE7A1D"/>
    <w:rsid w:val="00E05347"/>
    <w:rsid w:val="00E072DE"/>
    <w:rsid w:val="00E1143B"/>
    <w:rsid w:val="00E15A9F"/>
    <w:rsid w:val="00E24838"/>
    <w:rsid w:val="00E33177"/>
    <w:rsid w:val="00E40671"/>
    <w:rsid w:val="00E503AD"/>
    <w:rsid w:val="00E73CC4"/>
    <w:rsid w:val="00E95AF2"/>
    <w:rsid w:val="00E965AA"/>
    <w:rsid w:val="00EA1EF7"/>
    <w:rsid w:val="00EE016F"/>
    <w:rsid w:val="00EE1422"/>
    <w:rsid w:val="00EE5BDB"/>
    <w:rsid w:val="00EE65D8"/>
    <w:rsid w:val="00EF341B"/>
    <w:rsid w:val="00F10CDB"/>
    <w:rsid w:val="00F327A9"/>
    <w:rsid w:val="00F37E98"/>
    <w:rsid w:val="00F811CD"/>
    <w:rsid w:val="00F84E56"/>
    <w:rsid w:val="00F85D4C"/>
    <w:rsid w:val="00F93B9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AC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locked/>
    <w:rsid w:val="00B0528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493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933B2"/>
    <w:rPr>
      <w:rFonts w:asciiTheme="majorHAnsi" w:eastAsiaTheme="majorEastAsia" w:hAnsiTheme="majorHAnsi" w:cstheme="majorBidi"/>
      <w:spacing w:val="-10"/>
      <w:kern w:val="28"/>
      <w:sz w:val="56"/>
      <w:szCs w:val="56"/>
      <w:lang w:val="es-GT"/>
    </w:rPr>
  </w:style>
  <w:style w:type="character" w:styleId="nfasis">
    <w:name w:val="Emphasis"/>
    <w:basedOn w:val="Fuentedeprrafopredeter"/>
    <w:qFormat/>
    <w:locked/>
    <w:rsid w:val="004C0116"/>
    <w:rPr>
      <w:i/>
      <w:iCs/>
    </w:rPr>
  </w:style>
  <w:style w:type="paragraph" w:styleId="Subttulo">
    <w:name w:val="Subtitle"/>
    <w:basedOn w:val="Normal"/>
    <w:next w:val="Normal"/>
    <w:link w:val="SubttuloCar"/>
    <w:qFormat/>
    <w:locked/>
    <w:rsid w:val="004C0116"/>
    <w:pPr>
      <w:numPr>
        <w:ilvl w:val="1"/>
      </w:numPr>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rsid w:val="004C0116"/>
    <w:rPr>
      <w:rFonts w:asciiTheme="minorHAnsi" w:eastAsiaTheme="minorEastAsia" w:hAnsiTheme="minorHAnsi" w:cstheme="minorBidi"/>
      <w:color w:val="5A5A5A" w:themeColor="text1" w:themeTint="A5"/>
      <w:spacing w:val="15"/>
      <w:sz w:val="22"/>
      <w:szCs w:val="22"/>
      <w:lang w:val="es-GT"/>
    </w:rPr>
  </w:style>
  <w:style w:type="character" w:customStyle="1" w:styleId="Ttulo3Car">
    <w:name w:val="Título 3 Car"/>
    <w:basedOn w:val="Fuentedeprrafopredeter"/>
    <w:link w:val="Ttulo3"/>
    <w:rsid w:val="00B05285"/>
    <w:rPr>
      <w:rFonts w:asciiTheme="majorHAnsi" w:eastAsiaTheme="majorEastAsia" w:hAnsiTheme="majorHAnsi" w:cstheme="majorBidi"/>
      <w:color w:val="243F60" w:themeColor="accent1" w:themeShade="7F"/>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6295769">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269155">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7825818">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8436243">
      <w:bodyDiv w:val="1"/>
      <w:marLeft w:val="0"/>
      <w:marRight w:val="0"/>
      <w:marTop w:val="0"/>
      <w:marBottom w:val="0"/>
      <w:divBdr>
        <w:top w:val="none" w:sz="0" w:space="0" w:color="auto"/>
        <w:left w:val="none" w:sz="0" w:space="0" w:color="auto"/>
        <w:bottom w:val="none" w:sz="0" w:space="0" w:color="auto"/>
        <w:right w:val="none" w:sz="0" w:space="0" w:color="auto"/>
      </w:divBdr>
    </w:div>
    <w:div w:id="19205484">
      <w:bodyDiv w:val="1"/>
      <w:marLeft w:val="0"/>
      <w:marRight w:val="0"/>
      <w:marTop w:val="0"/>
      <w:marBottom w:val="0"/>
      <w:divBdr>
        <w:top w:val="none" w:sz="0" w:space="0" w:color="auto"/>
        <w:left w:val="none" w:sz="0" w:space="0" w:color="auto"/>
        <w:bottom w:val="none" w:sz="0" w:space="0" w:color="auto"/>
        <w:right w:val="none" w:sz="0" w:space="0" w:color="auto"/>
      </w:divBdr>
    </w:div>
    <w:div w:id="20522773">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791372">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864191">
      <w:bodyDiv w:val="1"/>
      <w:marLeft w:val="0"/>
      <w:marRight w:val="0"/>
      <w:marTop w:val="0"/>
      <w:marBottom w:val="0"/>
      <w:divBdr>
        <w:top w:val="none" w:sz="0" w:space="0" w:color="auto"/>
        <w:left w:val="none" w:sz="0" w:space="0" w:color="auto"/>
        <w:bottom w:val="none" w:sz="0" w:space="0" w:color="auto"/>
        <w:right w:val="none" w:sz="0" w:space="0" w:color="auto"/>
      </w:divBdr>
    </w:div>
    <w:div w:id="39208694">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5073981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61024792">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5231638">
      <w:bodyDiv w:val="1"/>
      <w:marLeft w:val="0"/>
      <w:marRight w:val="0"/>
      <w:marTop w:val="0"/>
      <w:marBottom w:val="0"/>
      <w:divBdr>
        <w:top w:val="none" w:sz="0" w:space="0" w:color="auto"/>
        <w:left w:val="none" w:sz="0" w:space="0" w:color="auto"/>
        <w:bottom w:val="none" w:sz="0" w:space="0" w:color="auto"/>
        <w:right w:val="none" w:sz="0" w:space="0" w:color="auto"/>
      </w:divBdr>
    </w:div>
    <w:div w:id="65536136">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6024204">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414004">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8107798">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1926168">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5803694">
      <w:bodyDiv w:val="1"/>
      <w:marLeft w:val="0"/>
      <w:marRight w:val="0"/>
      <w:marTop w:val="0"/>
      <w:marBottom w:val="0"/>
      <w:divBdr>
        <w:top w:val="none" w:sz="0" w:space="0" w:color="auto"/>
        <w:left w:val="none" w:sz="0" w:space="0" w:color="auto"/>
        <w:bottom w:val="none" w:sz="0" w:space="0" w:color="auto"/>
        <w:right w:val="none" w:sz="0" w:space="0" w:color="auto"/>
      </w:divBdr>
    </w:div>
    <w:div w:id="116459862">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1556653">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7914843">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2918166">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2402269">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9046646">
      <w:bodyDiv w:val="1"/>
      <w:marLeft w:val="0"/>
      <w:marRight w:val="0"/>
      <w:marTop w:val="0"/>
      <w:marBottom w:val="0"/>
      <w:divBdr>
        <w:top w:val="none" w:sz="0" w:space="0" w:color="auto"/>
        <w:left w:val="none" w:sz="0" w:space="0" w:color="auto"/>
        <w:bottom w:val="none" w:sz="0" w:space="0" w:color="auto"/>
        <w:right w:val="none" w:sz="0" w:space="0" w:color="auto"/>
      </w:divBdr>
    </w:div>
    <w:div w:id="179856733">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4170979">
      <w:bodyDiv w:val="1"/>
      <w:marLeft w:val="0"/>
      <w:marRight w:val="0"/>
      <w:marTop w:val="0"/>
      <w:marBottom w:val="0"/>
      <w:divBdr>
        <w:top w:val="none" w:sz="0" w:space="0" w:color="auto"/>
        <w:left w:val="none" w:sz="0" w:space="0" w:color="auto"/>
        <w:bottom w:val="none" w:sz="0" w:space="0" w:color="auto"/>
        <w:right w:val="none" w:sz="0" w:space="0" w:color="auto"/>
      </w:divBdr>
    </w:div>
    <w:div w:id="184905137">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8379768">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5626545">
      <w:bodyDiv w:val="1"/>
      <w:marLeft w:val="0"/>
      <w:marRight w:val="0"/>
      <w:marTop w:val="0"/>
      <w:marBottom w:val="0"/>
      <w:divBdr>
        <w:top w:val="none" w:sz="0" w:space="0" w:color="auto"/>
        <w:left w:val="none" w:sz="0" w:space="0" w:color="auto"/>
        <w:bottom w:val="none" w:sz="0" w:space="0" w:color="auto"/>
        <w:right w:val="none" w:sz="0" w:space="0" w:color="auto"/>
      </w:divBdr>
    </w:div>
    <w:div w:id="216165904">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5803603">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0972292">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617681">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482103">
      <w:bodyDiv w:val="1"/>
      <w:marLeft w:val="0"/>
      <w:marRight w:val="0"/>
      <w:marTop w:val="0"/>
      <w:marBottom w:val="0"/>
      <w:divBdr>
        <w:top w:val="none" w:sz="0" w:space="0" w:color="auto"/>
        <w:left w:val="none" w:sz="0" w:space="0" w:color="auto"/>
        <w:bottom w:val="none" w:sz="0" w:space="0" w:color="auto"/>
        <w:right w:val="none" w:sz="0" w:space="0" w:color="auto"/>
      </w:divBdr>
    </w:div>
    <w:div w:id="272173732">
      <w:bodyDiv w:val="1"/>
      <w:marLeft w:val="0"/>
      <w:marRight w:val="0"/>
      <w:marTop w:val="0"/>
      <w:marBottom w:val="0"/>
      <w:divBdr>
        <w:top w:val="none" w:sz="0" w:space="0" w:color="auto"/>
        <w:left w:val="none" w:sz="0" w:space="0" w:color="auto"/>
        <w:bottom w:val="none" w:sz="0" w:space="0" w:color="auto"/>
        <w:right w:val="none" w:sz="0" w:space="0" w:color="auto"/>
      </w:divBdr>
    </w:div>
    <w:div w:id="273246456">
      <w:bodyDiv w:val="1"/>
      <w:marLeft w:val="0"/>
      <w:marRight w:val="0"/>
      <w:marTop w:val="0"/>
      <w:marBottom w:val="0"/>
      <w:divBdr>
        <w:top w:val="none" w:sz="0" w:space="0" w:color="auto"/>
        <w:left w:val="none" w:sz="0" w:space="0" w:color="auto"/>
        <w:bottom w:val="none" w:sz="0" w:space="0" w:color="auto"/>
        <w:right w:val="none" w:sz="0" w:space="0" w:color="auto"/>
      </w:divBdr>
    </w:div>
    <w:div w:id="274799906">
      <w:bodyDiv w:val="1"/>
      <w:marLeft w:val="0"/>
      <w:marRight w:val="0"/>
      <w:marTop w:val="0"/>
      <w:marBottom w:val="0"/>
      <w:divBdr>
        <w:top w:val="none" w:sz="0" w:space="0" w:color="auto"/>
        <w:left w:val="none" w:sz="0" w:space="0" w:color="auto"/>
        <w:bottom w:val="none" w:sz="0" w:space="0" w:color="auto"/>
        <w:right w:val="none" w:sz="0" w:space="0" w:color="auto"/>
      </w:divBdr>
    </w:div>
    <w:div w:id="277031477">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82465765">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5064481">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11177522">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328933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247454">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183650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464586">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4184682">
      <w:bodyDiv w:val="1"/>
      <w:marLeft w:val="0"/>
      <w:marRight w:val="0"/>
      <w:marTop w:val="0"/>
      <w:marBottom w:val="0"/>
      <w:divBdr>
        <w:top w:val="none" w:sz="0" w:space="0" w:color="auto"/>
        <w:left w:val="none" w:sz="0" w:space="0" w:color="auto"/>
        <w:bottom w:val="none" w:sz="0" w:space="0" w:color="auto"/>
        <w:right w:val="none" w:sz="0" w:space="0" w:color="auto"/>
      </w:divBdr>
    </w:div>
    <w:div w:id="364260353">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79936200">
      <w:bodyDiv w:val="1"/>
      <w:marLeft w:val="0"/>
      <w:marRight w:val="0"/>
      <w:marTop w:val="0"/>
      <w:marBottom w:val="0"/>
      <w:divBdr>
        <w:top w:val="none" w:sz="0" w:space="0" w:color="auto"/>
        <w:left w:val="none" w:sz="0" w:space="0" w:color="auto"/>
        <w:bottom w:val="none" w:sz="0" w:space="0" w:color="auto"/>
        <w:right w:val="none" w:sz="0" w:space="0" w:color="auto"/>
      </w:divBdr>
    </w:div>
    <w:div w:id="379984867">
      <w:bodyDiv w:val="1"/>
      <w:marLeft w:val="0"/>
      <w:marRight w:val="0"/>
      <w:marTop w:val="0"/>
      <w:marBottom w:val="0"/>
      <w:divBdr>
        <w:top w:val="none" w:sz="0" w:space="0" w:color="auto"/>
        <w:left w:val="none" w:sz="0" w:space="0" w:color="auto"/>
        <w:bottom w:val="none" w:sz="0" w:space="0" w:color="auto"/>
        <w:right w:val="none" w:sz="0" w:space="0" w:color="auto"/>
      </w:divBdr>
    </w:div>
    <w:div w:id="38136816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90081755">
      <w:bodyDiv w:val="1"/>
      <w:marLeft w:val="0"/>
      <w:marRight w:val="0"/>
      <w:marTop w:val="0"/>
      <w:marBottom w:val="0"/>
      <w:divBdr>
        <w:top w:val="none" w:sz="0" w:space="0" w:color="auto"/>
        <w:left w:val="none" w:sz="0" w:space="0" w:color="auto"/>
        <w:bottom w:val="none" w:sz="0" w:space="0" w:color="auto"/>
        <w:right w:val="none" w:sz="0" w:space="0" w:color="auto"/>
      </w:divBdr>
    </w:div>
    <w:div w:id="390620849">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09960427">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514297">
      <w:bodyDiv w:val="1"/>
      <w:marLeft w:val="0"/>
      <w:marRight w:val="0"/>
      <w:marTop w:val="0"/>
      <w:marBottom w:val="0"/>
      <w:divBdr>
        <w:top w:val="none" w:sz="0" w:space="0" w:color="auto"/>
        <w:left w:val="none" w:sz="0" w:space="0" w:color="auto"/>
        <w:bottom w:val="none" w:sz="0" w:space="0" w:color="auto"/>
        <w:right w:val="none" w:sz="0" w:space="0" w:color="auto"/>
      </w:divBdr>
    </w:div>
    <w:div w:id="466583120">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7548291">
      <w:bodyDiv w:val="1"/>
      <w:marLeft w:val="0"/>
      <w:marRight w:val="0"/>
      <w:marTop w:val="0"/>
      <w:marBottom w:val="0"/>
      <w:divBdr>
        <w:top w:val="none" w:sz="0" w:space="0" w:color="auto"/>
        <w:left w:val="none" w:sz="0" w:space="0" w:color="auto"/>
        <w:bottom w:val="none" w:sz="0" w:space="0" w:color="auto"/>
        <w:right w:val="none" w:sz="0" w:space="0" w:color="auto"/>
      </w:divBdr>
    </w:div>
    <w:div w:id="474376385">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8887620">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42600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5292007">
      <w:bodyDiv w:val="1"/>
      <w:marLeft w:val="0"/>
      <w:marRight w:val="0"/>
      <w:marTop w:val="0"/>
      <w:marBottom w:val="0"/>
      <w:divBdr>
        <w:top w:val="none" w:sz="0" w:space="0" w:color="auto"/>
        <w:left w:val="none" w:sz="0" w:space="0" w:color="auto"/>
        <w:bottom w:val="none" w:sz="0" w:space="0" w:color="auto"/>
        <w:right w:val="none" w:sz="0" w:space="0" w:color="auto"/>
      </w:divBdr>
    </w:div>
    <w:div w:id="505943067">
      <w:bodyDiv w:val="1"/>
      <w:marLeft w:val="0"/>
      <w:marRight w:val="0"/>
      <w:marTop w:val="0"/>
      <w:marBottom w:val="0"/>
      <w:divBdr>
        <w:top w:val="none" w:sz="0" w:space="0" w:color="auto"/>
        <w:left w:val="none" w:sz="0" w:space="0" w:color="auto"/>
        <w:bottom w:val="none" w:sz="0" w:space="0" w:color="auto"/>
        <w:right w:val="none" w:sz="0" w:space="0" w:color="auto"/>
      </w:divBdr>
    </w:div>
    <w:div w:id="506096050">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9298146">
      <w:bodyDiv w:val="1"/>
      <w:marLeft w:val="0"/>
      <w:marRight w:val="0"/>
      <w:marTop w:val="0"/>
      <w:marBottom w:val="0"/>
      <w:divBdr>
        <w:top w:val="none" w:sz="0" w:space="0" w:color="auto"/>
        <w:left w:val="none" w:sz="0" w:space="0" w:color="auto"/>
        <w:bottom w:val="none" w:sz="0" w:space="0" w:color="auto"/>
        <w:right w:val="none" w:sz="0" w:space="0" w:color="auto"/>
      </w:divBdr>
    </w:div>
    <w:div w:id="51126067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0535915">
      <w:bodyDiv w:val="1"/>
      <w:marLeft w:val="0"/>
      <w:marRight w:val="0"/>
      <w:marTop w:val="0"/>
      <w:marBottom w:val="0"/>
      <w:divBdr>
        <w:top w:val="none" w:sz="0" w:space="0" w:color="auto"/>
        <w:left w:val="none" w:sz="0" w:space="0" w:color="auto"/>
        <w:bottom w:val="none" w:sz="0" w:space="0" w:color="auto"/>
        <w:right w:val="none" w:sz="0" w:space="0" w:color="auto"/>
      </w:divBdr>
    </w:div>
    <w:div w:id="531262305">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3636784">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4167142">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80990208">
      <w:bodyDiv w:val="1"/>
      <w:marLeft w:val="0"/>
      <w:marRight w:val="0"/>
      <w:marTop w:val="0"/>
      <w:marBottom w:val="0"/>
      <w:divBdr>
        <w:top w:val="none" w:sz="0" w:space="0" w:color="auto"/>
        <w:left w:val="none" w:sz="0" w:space="0" w:color="auto"/>
        <w:bottom w:val="none" w:sz="0" w:space="0" w:color="auto"/>
        <w:right w:val="none" w:sz="0" w:space="0" w:color="auto"/>
      </w:divBdr>
    </w:div>
    <w:div w:id="582645023">
      <w:bodyDiv w:val="1"/>
      <w:marLeft w:val="0"/>
      <w:marRight w:val="0"/>
      <w:marTop w:val="0"/>
      <w:marBottom w:val="0"/>
      <w:divBdr>
        <w:top w:val="none" w:sz="0" w:space="0" w:color="auto"/>
        <w:left w:val="none" w:sz="0" w:space="0" w:color="auto"/>
        <w:bottom w:val="none" w:sz="0" w:space="0" w:color="auto"/>
        <w:right w:val="none" w:sz="0" w:space="0" w:color="auto"/>
      </w:divBdr>
    </w:div>
    <w:div w:id="582758308">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8276073">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968162">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22005605">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6744011">
      <w:bodyDiv w:val="1"/>
      <w:marLeft w:val="0"/>
      <w:marRight w:val="0"/>
      <w:marTop w:val="0"/>
      <w:marBottom w:val="0"/>
      <w:divBdr>
        <w:top w:val="none" w:sz="0" w:space="0" w:color="auto"/>
        <w:left w:val="none" w:sz="0" w:space="0" w:color="auto"/>
        <w:bottom w:val="none" w:sz="0" w:space="0" w:color="auto"/>
        <w:right w:val="none" w:sz="0" w:space="0" w:color="auto"/>
      </w:divBdr>
    </w:div>
    <w:div w:id="627516881">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41736884">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49748845">
      <w:bodyDiv w:val="1"/>
      <w:marLeft w:val="0"/>
      <w:marRight w:val="0"/>
      <w:marTop w:val="0"/>
      <w:marBottom w:val="0"/>
      <w:divBdr>
        <w:top w:val="none" w:sz="0" w:space="0" w:color="auto"/>
        <w:left w:val="none" w:sz="0" w:space="0" w:color="auto"/>
        <w:bottom w:val="none" w:sz="0" w:space="0" w:color="auto"/>
        <w:right w:val="none" w:sz="0" w:space="0" w:color="auto"/>
      </w:divBdr>
    </w:div>
    <w:div w:id="64998747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1351328">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9043916">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6450024">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069605">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7967792">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3285618">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7603974">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09689820">
      <w:bodyDiv w:val="1"/>
      <w:marLeft w:val="0"/>
      <w:marRight w:val="0"/>
      <w:marTop w:val="0"/>
      <w:marBottom w:val="0"/>
      <w:divBdr>
        <w:top w:val="none" w:sz="0" w:space="0" w:color="auto"/>
        <w:left w:val="none" w:sz="0" w:space="0" w:color="auto"/>
        <w:bottom w:val="none" w:sz="0" w:space="0" w:color="auto"/>
        <w:right w:val="none" w:sz="0" w:space="0" w:color="auto"/>
      </w:divBdr>
    </w:div>
    <w:div w:id="713233629">
      <w:bodyDiv w:val="1"/>
      <w:marLeft w:val="0"/>
      <w:marRight w:val="0"/>
      <w:marTop w:val="0"/>
      <w:marBottom w:val="0"/>
      <w:divBdr>
        <w:top w:val="none" w:sz="0" w:space="0" w:color="auto"/>
        <w:left w:val="none" w:sz="0" w:space="0" w:color="auto"/>
        <w:bottom w:val="none" w:sz="0" w:space="0" w:color="auto"/>
        <w:right w:val="none" w:sz="0" w:space="0" w:color="auto"/>
      </w:divBdr>
    </w:div>
    <w:div w:id="714084691">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9328663">
      <w:bodyDiv w:val="1"/>
      <w:marLeft w:val="0"/>
      <w:marRight w:val="0"/>
      <w:marTop w:val="0"/>
      <w:marBottom w:val="0"/>
      <w:divBdr>
        <w:top w:val="none" w:sz="0" w:space="0" w:color="auto"/>
        <w:left w:val="none" w:sz="0" w:space="0" w:color="auto"/>
        <w:bottom w:val="none" w:sz="0" w:space="0" w:color="auto"/>
        <w:right w:val="none" w:sz="0" w:space="0" w:color="auto"/>
      </w:divBdr>
    </w:div>
    <w:div w:id="724060380">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5225041">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0416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3279900">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706224">
      <w:bodyDiv w:val="1"/>
      <w:marLeft w:val="0"/>
      <w:marRight w:val="0"/>
      <w:marTop w:val="0"/>
      <w:marBottom w:val="0"/>
      <w:divBdr>
        <w:top w:val="none" w:sz="0" w:space="0" w:color="auto"/>
        <w:left w:val="none" w:sz="0" w:space="0" w:color="auto"/>
        <w:bottom w:val="none" w:sz="0" w:space="0" w:color="auto"/>
        <w:right w:val="none" w:sz="0" w:space="0" w:color="auto"/>
      </w:divBdr>
    </w:div>
    <w:div w:id="761487973">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70051882">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77329821">
      <w:bodyDiv w:val="1"/>
      <w:marLeft w:val="0"/>
      <w:marRight w:val="0"/>
      <w:marTop w:val="0"/>
      <w:marBottom w:val="0"/>
      <w:divBdr>
        <w:top w:val="none" w:sz="0" w:space="0" w:color="auto"/>
        <w:left w:val="none" w:sz="0" w:space="0" w:color="auto"/>
        <w:bottom w:val="none" w:sz="0" w:space="0" w:color="auto"/>
        <w:right w:val="none" w:sz="0" w:space="0" w:color="auto"/>
      </w:divBdr>
    </w:div>
    <w:div w:id="784613807">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5441858">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390294">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068922">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6337261">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8079548">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573456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8840210">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0384781">
      <w:bodyDiv w:val="1"/>
      <w:marLeft w:val="0"/>
      <w:marRight w:val="0"/>
      <w:marTop w:val="0"/>
      <w:marBottom w:val="0"/>
      <w:divBdr>
        <w:top w:val="none" w:sz="0" w:space="0" w:color="auto"/>
        <w:left w:val="none" w:sz="0" w:space="0" w:color="auto"/>
        <w:bottom w:val="none" w:sz="0" w:space="0" w:color="auto"/>
        <w:right w:val="none" w:sz="0" w:space="0" w:color="auto"/>
      </w:divBdr>
    </w:div>
    <w:div w:id="871112714">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6625824">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243182">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607922">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4806086">
      <w:bodyDiv w:val="1"/>
      <w:marLeft w:val="0"/>
      <w:marRight w:val="0"/>
      <w:marTop w:val="0"/>
      <w:marBottom w:val="0"/>
      <w:divBdr>
        <w:top w:val="none" w:sz="0" w:space="0" w:color="auto"/>
        <w:left w:val="none" w:sz="0" w:space="0" w:color="auto"/>
        <w:bottom w:val="none" w:sz="0" w:space="0" w:color="auto"/>
        <w:right w:val="none" w:sz="0" w:space="0" w:color="auto"/>
      </w:divBdr>
    </w:div>
    <w:div w:id="928394721">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38096945">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1035154">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7974697">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69750933">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0578077">
      <w:bodyDiv w:val="1"/>
      <w:marLeft w:val="0"/>
      <w:marRight w:val="0"/>
      <w:marTop w:val="0"/>
      <w:marBottom w:val="0"/>
      <w:divBdr>
        <w:top w:val="none" w:sz="0" w:space="0" w:color="auto"/>
        <w:left w:val="none" w:sz="0" w:space="0" w:color="auto"/>
        <w:bottom w:val="none" w:sz="0" w:space="0" w:color="auto"/>
        <w:right w:val="none" w:sz="0" w:space="0" w:color="auto"/>
      </w:divBdr>
    </w:div>
    <w:div w:id="981271730">
      <w:bodyDiv w:val="1"/>
      <w:marLeft w:val="0"/>
      <w:marRight w:val="0"/>
      <w:marTop w:val="0"/>
      <w:marBottom w:val="0"/>
      <w:divBdr>
        <w:top w:val="none" w:sz="0" w:space="0" w:color="auto"/>
        <w:left w:val="none" w:sz="0" w:space="0" w:color="auto"/>
        <w:bottom w:val="none" w:sz="0" w:space="0" w:color="auto"/>
        <w:right w:val="none" w:sz="0" w:space="0" w:color="auto"/>
      </w:divBdr>
    </w:div>
    <w:div w:id="987708143">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5787228">
      <w:bodyDiv w:val="1"/>
      <w:marLeft w:val="0"/>
      <w:marRight w:val="0"/>
      <w:marTop w:val="0"/>
      <w:marBottom w:val="0"/>
      <w:divBdr>
        <w:top w:val="none" w:sz="0" w:space="0" w:color="auto"/>
        <w:left w:val="none" w:sz="0" w:space="0" w:color="auto"/>
        <w:bottom w:val="none" w:sz="0" w:space="0" w:color="auto"/>
        <w:right w:val="none" w:sz="0" w:space="0" w:color="auto"/>
      </w:divBdr>
    </w:div>
    <w:div w:id="1008673474">
      <w:bodyDiv w:val="1"/>
      <w:marLeft w:val="0"/>
      <w:marRight w:val="0"/>
      <w:marTop w:val="0"/>
      <w:marBottom w:val="0"/>
      <w:divBdr>
        <w:top w:val="none" w:sz="0" w:space="0" w:color="auto"/>
        <w:left w:val="none" w:sz="0" w:space="0" w:color="auto"/>
        <w:bottom w:val="none" w:sz="0" w:space="0" w:color="auto"/>
        <w:right w:val="none" w:sz="0" w:space="0" w:color="auto"/>
      </w:divBdr>
    </w:div>
    <w:div w:id="1015964490">
      <w:bodyDiv w:val="1"/>
      <w:marLeft w:val="0"/>
      <w:marRight w:val="0"/>
      <w:marTop w:val="0"/>
      <w:marBottom w:val="0"/>
      <w:divBdr>
        <w:top w:val="none" w:sz="0" w:space="0" w:color="auto"/>
        <w:left w:val="none" w:sz="0" w:space="0" w:color="auto"/>
        <w:bottom w:val="none" w:sz="0" w:space="0" w:color="auto"/>
        <w:right w:val="none" w:sz="0" w:space="0" w:color="auto"/>
      </w:divBdr>
    </w:div>
    <w:div w:id="1016732172">
      <w:bodyDiv w:val="1"/>
      <w:marLeft w:val="0"/>
      <w:marRight w:val="0"/>
      <w:marTop w:val="0"/>
      <w:marBottom w:val="0"/>
      <w:divBdr>
        <w:top w:val="none" w:sz="0" w:space="0" w:color="auto"/>
        <w:left w:val="none" w:sz="0" w:space="0" w:color="auto"/>
        <w:bottom w:val="none" w:sz="0" w:space="0" w:color="auto"/>
        <w:right w:val="none" w:sz="0" w:space="0" w:color="auto"/>
      </w:divBdr>
    </w:div>
    <w:div w:id="1018043040">
      <w:bodyDiv w:val="1"/>
      <w:marLeft w:val="0"/>
      <w:marRight w:val="0"/>
      <w:marTop w:val="0"/>
      <w:marBottom w:val="0"/>
      <w:divBdr>
        <w:top w:val="none" w:sz="0" w:space="0" w:color="auto"/>
        <w:left w:val="none" w:sz="0" w:space="0" w:color="auto"/>
        <w:bottom w:val="none" w:sz="0" w:space="0" w:color="auto"/>
        <w:right w:val="none" w:sz="0" w:space="0" w:color="auto"/>
      </w:divBdr>
    </w:div>
    <w:div w:id="1018653123">
      <w:bodyDiv w:val="1"/>
      <w:marLeft w:val="0"/>
      <w:marRight w:val="0"/>
      <w:marTop w:val="0"/>
      <w:marBottom w:val="0"/>
      <w:divBdr>
        <w:top w:val="none" w:sz="0" w:space="0" w:color="auto"/>
        <w:left w:val="none" w:sz="0" w:space="0" w:color="auto"/>
        <w:bottom w:val="none" w:sz="0" w:space="0" w:color="auto"/>
        <w:right w:val="none" w:sz="0" w:space="0" w:color="auto"/>
      </w:divBdr>
    </w:div>
    <w:div w:id="1020818509">
      <w:bodyDiv w:val="1"/>
      <w:marLeft w:val="0"/>
      <w:marRight w:val="0"/>
      <w:marTop w:val="0"/>
      <w:marBottom w:val="0"/>
      <w:divBdr>
        <w:top w:val="none" w:sz="0" w:space="0" w:color="auto"/>
        <w:left w:val="none" w:sz="0" w:space="0" w:color="auto"/>
        <w:bottom w:val="none" w:sz="0" w:space="0" w:color="auto"/>
        <w:right w:val="none" w:sz="0" w:space="0" w:color="auto"/>
      </w:divBdr>
    </w:div>
    <w:div w:id="1022903631">
      <w:bodyDiv w:val="1"/>
      <w:marLeft w:val="0"/>
      <w:marRight w:val="0"/>
      <w:marTop w:val="0"/>
      <w:marBottom w:val="0"/>
      <w:divBdr>
        <w:top w:val="none" w:sz="0" w:space="0" w:color="auto"/>
        <w:left w:val="none" w:sz="0" w:space="0" w:color="auto"/>
        <w:bottom w:val="none" w:sz="0" w:space="0" w:color="auto"/>
        <w:right w:val="none" w:sz="0" w:space="0" w:color="auto"/>
      </w:divBdr>
    </w:div>
    <w:div w:id="1026910910">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46370424">
      <w:bodyDiv w:val="1"/>
      <w:marLeft w:val="0"/>
      <w:marRight w:val="0"/>
      <w:marTop w:val="0"/>
      <w:marBottom w:val="0"/>
      <w:divBdr>
        <w:top w:val="none" w:sz="0" w:space="0" w:color="auto"/>
        <w:left w:val="none" w:sz="0" w:space="0" w:color="auto"/>
        <w:bottom w:val="none" w:sz="0" w:space="0" w:color="auto"/>
        <w:right w:val="none" w:sz="0" w:space="0" w:color="auto"/>
      </w:divBdr>
    </w:div>
    <w:div w:id="1046753544">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2847977">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2093329">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4333328">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729739">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2724755">
      <w:bodyDiv w:val="1"/>
      <w:marLeft w:val="0"/>
      <w:marRight w:val="0"/>
      <w:marTop w:val="0"/>
      <w:marBottom w:val="0"/>
      <w:divBdr>
        <w:top w:val="none" w:sz="0" w:space="0" w:color="auto"/>
        <w:left w:val="none" w:sz="0" w:space="0" w:color="auto"/>
        <w:bottom w:val="none" w:sz="0" w:space="0" w:color="auto"/>
        <w:right w:val="none" w:sz="0" w:space="0" w:color="auto"/>
      </w:divBdr>
    </w:div>
    <w:div w:id="1085758787">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055">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3670177">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7287516">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4541651">
      <w:bodyDiv w:val="1"/>
      <w:marLeft w:val="0"/>
      <w:marRight w:val="0"/>
      <w:marTop w:val="0"/>
      <w:marBottom w:val="0"/>
      <w:divBdr>
        <w:top w:val="none" w:sz="0" w:space="0" w:color="auto"/>
        <w:left w:val="none" w:sz="0" w:space="0" w:color="auto"/>
        <w:bottom w:val="none" w:sz="0" w:space="0" w:color="auto"/>
        <w:right w:val="none" w:sz="0" w:space="0" w:color="auto"/>
      </w:divBdr>
    </w:div>
    <w:div w:id="1124620449">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3475659">
      <w:bodyDiv w:val="1"/>
      <w:marLeft w:val="0"/>
      <w:marRight w:val="0"/>
      <w:marTop w:val="0"/>
      <w:marBottom w:val="0"/>
      <w:divBdr>
        <w:top w:val="none" w:sz="0" w:space="0" w:color="auto"/>
        <w:left w:val="none" w:sz="0" w:space="0" w:color="auto"/>
        <w:bottom w:val="none" w:sz="0" w:space="0" w:color="auto"/>
        <w:right w:val="none" w:sz="0" w:space="0" w:color="auto"/>
      </w:divBdr>
    </w:div>
    <w:div w:id="1138258746">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39764798">
      <w:bodyDiv w:val="1"/>
      <w:marLeft w:val="0"/>
      <w:marRight w:val="0"/>
      <w:marTop w:val="0"/>
      <w:marBottom w:val="0"/>
      <w:divBdr>
        <w:top w:val="none" w:sz="0" w:space="0" w:color="auto"/>
        <w:left w:val="none" w:sz="0" w:space="0" w:color="auto"/>
        <w:bottom w:val="none" w:sz="0" w:space="0" w:color="auto"/>
        <w:right w:val="none" w:sz="0" w:space="0" w:color="auto"/>
      </w:divBdr>
    </w:div>
    <w:div w:id="1146976011">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59149519">
      <w:bodyDiv w:val="1"/>
      <w:marLeft w:val="0"/>
      <w:marRight w:val="0"/>
      <w:marTop w:val="0"/>
      <w:marBottom w:val="0"/>
      <w:divBdr>
        <w:top w:val="none" w:sz="0" w:space="0" w:color="auto"/>
        <w:left w:val="none" w:sz="0" w:space="0" w:color="auto"/>
        <w:bottom w:val="none" w:sz="0" w:space="0" w:color="auto"/>
        <w:right w:val="none" w:sz="0" w:space="0" w:color="auto"/>
      </w:divBdr>
    </w:div>
    <w:div w:id="1159805630">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047382">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5317178">
      <w:bodyDiv w:val="1"/>
      <w:marLeft w:val="0"/>
      <w:marRight w:val="0"/>
      <w:marTop w:val="0"/>
      <w:marBottom w:val="0"/>
      <w:divBdr>
        <w:top w:val="none" w:sz="0" w:space="0" w:color="auto"/>
        <w:left w:val="none" w:sz="0" w:space="0" w:color="auto"/>
        <w:bottom w:val="none" w:sz="0" w:space="0" w:color="auto"/>
        <w:right w:val="none" w:sz="0" w:space="0" w:color="auto"/>
      </w:divBdr>
    </w:div>
    <w:div w:id="1166744357">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993562">
      <w:bodyDiv w:val="1"/>
      <w:marLeft w:val="0"/>
      <w:marRight w:val="0"/>
      <w:marTop w:val="0"/>
      <w:marBottom w:val="0"/>
      <w:divBdr>
        <w:top w:val="none" w:sz="0" w:space="0" w:color="auto"/>
        <w:left w:val="none" w:sz="0" w:space="0" w:color="auto"/>
        <w:bottom w:val="none" w:sz="0" w:space="0" w:color="auto"/>
        <w:right w:val="none" w:sz="0" w:space="0" w:color="auto"/>
      </w:divBdr>
      <w:divsChild>
        <w:div w:id="471406484">
          <w:marLeft w:val="0"/>
          <w:marRight w:val="0"/>
          <w:marTop w:val="0"/>
          <w:marBottom w:val="0"/>
          <w:divBdr>
            <w:top w:val="single" w:sz="2" w:space="0" w:color="E3E3E3"/>
            <w:left w:val="single" w:sz="2" w:space="0" w:color="E3E3E3"/>
            <w:bottom w:val="single" w:sz="2" w:space="0" w:color="E3E3E3"/>
            <w:right w:val="single" w:sz="2" w:space="0" w:color="E3E3E3"/>
          </w:divBdr>
          <w:divsChild>
            <w:div w:id="23675552">
              <w:marLeft w:val="0"/>
              <w:marRight w:val="0"/>
              <w:marTop w:val="0"/>
              <w:marBottom w:val="0"/>
              <w:divBdr>
                <w:top w:val="single" w:sz="2" w:space="0" w:color="E3E3E3"/>
                <w:left w:val="single" w:sz="2" w:space="0" w:color="E3E3E3"/>
                <w:bottom w:val="single" w:sz="2" w:space="0" w:color="E3E3E3"/>
                <w:right w:val="single" w:sz="2" w:space="0" w:color="E3E3E3"/>
              </w:divBdr>
              <w:divsChild>
                <w:div w:id="876743040">
                  <w:marLeft w:val="0"/>
                  <w:marRight w:val="0"/>
                  <w:marTop w:val="0"/>
                  <w:marBottom w:val="0"/>
                  <w:divBdr>
                    <w:top w:val="single" w:sz="2" w:space="0" w:color="E3E3E3"/>
                    <w:left w:val="single" w:sz="2" w:space="0" w:color="E3E3E3"/>
                    <w:bottom w:val="single" w:sz="2" w:space="0" w:color="E3E3E3"/>
                    <w:right w:val="single" w:sz="2" w:space="0" w:color="E3E3E3"/>
                  </w:divBdr>
                  <w:divsChild>
                    <w:div w:id="985747049">
                      <w:marLeft w:val="0"/>
                      <w:marRight w:val="0"/>
                      <w:marTop w:val="0"/>
                      <w:marBottom w:val="0"/>
                      <w:divBdr>
                        <w:top w:val="single" w:sz="2" w:space="0" w:color="E3E3E3"/>
                        <w:left w:val="single" w:sz="2" w:space="0" w:color="E3E3E3"/>
                        <w:bottom w:val="single" w:sz="2" w:space="0" w:color="E3E3E3"/>
                        <w:right w:val="single" w:sz="2" w:space="0" w:color="E3E3E3"/>
                      </w:divBdr>
                      <w:divsChild>
                        <w:div w:id="981688902">
                          <w:marLeft w:val="0"/>
                          <w:marRight w:val="0"/>
                          <w:marTop w:val="0"/>
                          <w:marBottom w:val="0"/>
                          <w:divBdr>
                            <w:top w:val="single" w:sz="2" w:space="0" w:color="E3E3E3"/>
                            <w:left w:val="single" w:sz="2" w:space="0" w:color="E3E3E3"/>
                            <w:bottom w:val="single" w:sz="2" w:space="0" w:color="E3E3E3"/>
                            <w:right w:val="single" w:sz="2" w:space="0" w:color="E3E3E3"/>
                          </w:divBdr>
                          <w:divsChild>
                            <w:div w:id="437678333">
                              <w:marLeft w:val="0"/>
                              <w:marRight w:val="0"/>
                              <w:marTop w:val="0"/>
                              <w:marBottom w:val="0"/>
                              <w:divBdr>
                                <w:top w:val="single" w:sz="2" w:space="0" w:color="E3E3E3"/>
                                <w:left w:val="single" w:sz="2" w:space="0" w:color="E3E3E3"/>
                                <w:bottom w:val="single" w:sz="2" w:space="0" w:color="E3E3E3"/>
                                <w:right w:val="single" w:sz="2" w:space="0" w:color="E3E3E3"/>
                              </w:divBdr>
                              <w:divsChild>
                                <w:div w:id="1033193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7587685">
                                      <w:marLeft w:val="0"/>
                                      <w:marRight w:val="0"/>
                                      <w:marTop w:val="0"/>
                                      <w:marBottom w:val="0"/>
                                      <w:divBdr>
                                        <w:top w:val="single" w:sz="2" w:space="0" w:color="E3E3E3"/>
                                        <w:left w:val="single" w:sz="2" w:space="0" w:color="E3E3E3"/>
                                        <w:bottom w:val="single" w:sz="2" w:space="0" w:color="E3E3E3"/>
                                        <w:right w:val="single" w:sz="2" w:space="0" w:color="E3E3E3"/>
                                      </w:divBdr>
                                      <w:divsChild>
                                        <w:div w:id="786658324">
                                          <w:marLeft w:val="0"/>
                                          <w:marRight w:val="0"/>
                                          <w:marTop w:val="0"/>
                                          <w:marBottom w:val="0"/>
                                          <w:divBdr>
                                            <w:top w:val="single" w:sz="2" w:space="0" w:color="E3E3E3"/>
                                            <w:left w:val="single" w:sz="2" w:space="0" w:color="E3E3E3"/>
                                            <w:bottom w:val="single" w:sz="2" w:space="0" w:color="E3E3E3"/>
                                            <w:right w:val="single" w:sz="2" w:space="0" w:color="E3E3E3"/>
                                          </w:divBdr>
                                          <w:divsChild>
                                            <w:div w:id="1787460778">
                                              <w:marLeft w:val="0"/>
                                              <w:marRight w:val="0"/>
                                              <w:marTop w:val="0"/>
                                              <w:marBottom w:val="0"/>
                                              <w:divBdr>
                                                <w:top w:val="single" w:sz="2" w:space="0" w:color="E3E3E3"/>
                                                <w:left w:val="single" w:sz="2" w:space="0" w:color="E3E3E3"/>
                                                <w:bottom w:val="single" w:sz="2" w:space="0" w:color="E3E3E3"/>
                                                <w:right w:val="single" w:sz="2" w:space="0" w:color="E3E3E3"/>
                                              </w:divBdr>
                                              <w:divsChild>
                                                <w:div w:id="942302074">
                                                  <w:marLeft w:val="0"/>
                                                  <w:marRight w:val="0"/>
                                                  <w:marTop w:val="0"/>
                                                  <w:marBottom w:val="0"/>
                                                  <w:divBdr>
                                                    <w:top w:val="single" w:sz="2" w:space="0" w:color="E3E3E3"/>
                                                    <w:left w:val="single" w:sz="2" w:space="0" w:color="E3E3E3"/>
                                                    <w:bottom w:val="single" w:sz="2" w:space="0" w:color="E3E3E3"/>
                                                    <w:right w:val="single" w:sz="2" w:space="0" w:color="E3E3E3"/>
                                                  </w:divBdr>
                                                  <w:divsChild>
                                                    <w:div w:id="1701199988">
                                                      <w:marLeft w:val="0"/>
                                                      <w:marRight w:val="0"/>
                                                      <w:marTop w:val="0"/>
                                                      <w:marBottom w:val="0"/>
                                                      <w:divBdr>
                                                        <w:top w:val="single" w:sz="2" w:space="0" w:color="E3E3E3"/>
                                                        <w:left w:val="single" w:sz="2" w:space="0" w:color="E3E3E3"/>
                                                        <w:bottom w:val="single" w:sz="2" w:space="0" w:color="E3E3E3"/>
                                                        <w:right w:val="single" w:sz="2" w:space="0" w:color="E3E3E3"/>
                                                      </w:divBdr>
                                                      <w:divsChild>
                                                        <w:div w:id="151672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80886281">
          <w:marLeft w:val="0"/>
          <w:marRight w:val="0"/>
          <w:marTop w:val="0"/>
          <w:marBottom w:val="0"/>
          <w:divBdr>
            <w:top w:val="none" w:sz="0" w:space="0" w:color="auto"/>
            <w:left w:val="none" w:sz="0" w:space="0" w:color="auto"/>
            <w:bottom w:val="none" w:sz="0" w:space="0" w:color="auto"/>
            <w:right w:val="none" w:sz="0" w:space="0" w:color="auto"/>
          </w:divBdr>
        </w:div>
      </w:divsChild>
    </w:div>
    <w:div w:id="117869425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89955436">
      <w:bodyDiv w:val="1"/>
      <w:marLeft w:val="0"/>
      <w:marRight w:val="0"/>
      <w:marTop w:val="0"/>
      <w:marBottom w:val="0"/>
      <w:divBdr>
        <w:top w:val="none" w:sz="0" w:space="0" w:color="auto"/>
        <w:left w:val="none" w:sz="0" w:space="0" w:color="auto"/>
        <w:bottom w:val="none" w:sz="0" w:space="0" w:color="auto"/>
        <w:right w:val="none" w:sz="0" w:space="0" w:color="auto"/>
      </w:divBdr>
    </w:div>
    <w:div w:id="1190949437">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233759">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051690">
      <w:bodyDiv w:val="1"/>
      <w:marLeft w:val="0"/>
      <w:marRight w:val="0"/>
      <w:marTop w:val="0"/>
      <w:marBottom w:val="0"/>
      <w:divBdr>
        <w:top w:val="none" w:sz="0" w:space="0" w:color="auto"/>
        <w:left w:val="none" w:sz="0" w:space="0" w:color="auto"/>
        <w:bottom w:val="none" w:sz="0" w:space="0" w:color="auto"/>
        <w:right w:val="none" w:sz="0" w:space="0" w:color="auto"/>
      </w:divBdr>
    </w:div>
    <w:div w:id="1201671245">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6159100">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4485138">
      <w:bodyDiv w:val="1"/>
      <w:marLeft w:val="0"/>
      <w:marRight w:val="0"/>
      <w:marTop w:val="0"/>
      <w:marBottom w:val="0"/>
      <w:divBdr>
        <w:top w:val="none" w:sz="0" w:space="0" w:color="auto"/>
        <w:left w:val="none" w:sz="0" w:space="0" w:color="auto"/>
        <w:bottom w:val="none" w:sz="0" w:space="0" w:color="auto"/>
        <w:right w:val="none" w:sz="0" w:space="0" w:color="auto"/>
      </w:divBdr>
    </w:div>
    <w:div w:id="1225027032">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0842838">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3202188">
      <w:bodyDiv w:val="1"/>
      <w:marLeft w:val="0"/>
      <w:marRight w:val="0"/>
      <w:marTop w:val="0"/>
      <w:marBottom w:val="0"/>
      <w:divBdr>
        <w:top w:val="none" w:sz="0" w:space="0" w:color="auto"/>
        <w:left w:val="none" w:sz="0" w:space="0" w:color="auto"/>
        <w:bottom w:val="none" w:sz="0" w:space="0" w:color="auto"/>
        <w:right w:val="none" w:sz="0" w:space="0" w:color="auto"/>
      </w:divBdr>
    </w:div>
    <w:div w:id="1254632376">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72787655">
      <w:bodyDiv w:val="1"/>
      <w:marLeft w:val="0"/>
      <w:marRight w:val="0"/>
      <w:marTop w:val="0"/>
      <w:marBottom w:val="0"/>
      <w:divBdr>
        <w:top w:val="none" w:sz="0" w:space="0" w:color="auto"/>
        <w:left w:val="none" w:sz="0" w:space="0" w:color="auto"/>
        <w:bottom w:val="none" w:sz="0" w:space="0" w:color="auto"/>
        <w:right w:val="none" w:sz="0" w:space="0" w:color="auto"/>
      </w:divBdr>
    </w:div>
    <w:div w:id="1273781994">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5672226">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038041">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7011472">
      <w:bodyDiv w:val="1"/>
      <w:marLeft w:val="0"/>
      <w:marRight w:val="0"/>
      <w:marTop w:val="0"/>
      <w:marBottom w:val="0"/>
      <w:divBdr>
        <w:top w:val="none" w:sz="0" w:space="0" w:color="auto"/>
        <w:left w:val="none" w:sz="0" w:space="0" w:color="auto"/>
        <w:bottom w:val="none" w:sz="0" w:space="0" w:color="auto"/>
        <w:right w:val="none" w:sz="0" w:space="0" w:color="auto"/>
      </w:divBdr>
    </w:div>
    <w:div w:id="1310793170">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7396212">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4989168">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1852216">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4742257">
      <w:bodyDiv w:val="1"/>
      <w:marLeft w:val="0"/>
      <w:marRight w:val="0"/>
      <w:marTop w:val="0"/>
      <w:marBottom w:val="0"/>
      <w:divBdr>
        <w:top w:val="none" w:sz="0" w:space="0" w:color="auto"/>
        <w:left w:val="none" w:sz="0" w:space="0" w:color="auto"/>
        <w:bottom w:val="none" w:sz="0" w:space="0" w:color="auto"/>
        <w:right w:val="none" w:sz="0" w:space="0" w:color="auto"/>
      </w:divBdr>
    </w:div>
    <w:div w:id="1349717133">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297148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4794611">
      <w:bodyDiv w:val="1"/>
      <w:marLeft w:val="0"/>
      <w:marRight w:val="0"/>
      <w:marTop w:val="0"/>
      <w:marBottom w:val="0"/>
      <w:divBdr>
        <w:top w:val="none" w:sz="0" w:space="0" w:color="auto"/>
        <w:left w:val="none" w:sz="0" w:space="0" w:color="auto"/>
        <w:bottom w:val="none" w:sz="0" w:space="0" w:color="auto"/>
        <w:right w:val="none" w:sz="0" w:space="0" w:color="auto"/>
      </w:divBdr>
    </w:div>
    <w:div w:id="1385909824">
      <w:bodyDiv w:val="1"/>
      <w:marLeft w:val="0"/>
      <w:marRight w:val="0"/>
      <w:marTop w:val="0"/>
      <w:marBottom w:val="0"/>
      <w:divBdr>
        <w:top w:val="none" w:sz="0" w:space="0" w:color="auto"/>
        <w:left w:val="none" w:sz="0" w:space="0" w:color="auto"/>
        <w:bottom w:val="none" w:sz="0" w:space="0" w:color="auto"/>
        <w:right w:val="none" w:sz="0" w:space="0" w:color="auto"/>
      </w:divBdr>
    </w:div>
    <w:div w:id="1391004667">
      <w:bodyDiv w:val="1"/>
      <w:marLeft w:val="0"/>
      <w:marRight w:val="0"/>
      <w:marTop w:val="0"/>
      <w:marBottom w:val="0"/>
      <w:divBdr>
        <w:top w:val="none" w:sz="0" w:space="0" w:color="auto"/>
        <w:left w:val="none" w:sz="0" w:space="0" w:color="auto"/>
        <w:bottom w:val="none" w:sz="0" w:space="0" w:color="auto"/>
        <w:right w:val="none" w:sz="0" w:space="0" w:color="auto"/>
      </w:divBdr>
    </w:div>
    <w:div w:id="1391423940">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14206887">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2946497">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566802">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1463662">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3693366">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9931252">
      <w:bodyDiv w:val="1"/>
      <w:marLeft w:val="0"/>
      <w:marRight w:val="0"/>
      <w:marTop w:val="0"/>
      <w:marBottom w:val="0"/>
      <w:divBdr>
        <w:top w:val="none" w:sz="0" w:space="0" w:color="auto"/>
        <w:left w:val="none" w:sz="0" w:space="0" w:color="auto"/>
        <w:bottom w:val="none" w:sz="0" w:space="0" w:color="auto"/>
        <w:right w:val="none" w:sz="0" w:space="0" w:color="auto"/>
      </w:divBdr>
    </w:div>
    <w:div w:id="1450009009">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82825">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59453558">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2595947">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595043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7360878">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501769648">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3157821">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0212825">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64117">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1144720">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9658588">
      <w:bodyDiv w:val="1"/>
      <w:marLeft w:val="0"/>
      <w:marRight w:val="0"/>
      <w:marTop w:val="0"/>
      <w:marBottom w:val="0"/>
      <w:divBdr>
        <w:top w:val="none" w:sz="0" w:space="0" w:color="auto"/>
        <w:left w:val="none" w:sz="0" w:space="0" w:color="auto"/>
        <w:bottom w:val="none" w:sz="0" w:space="0" w:color="auto"/>
        <w:right w:val="none" w:sz="0" w:space="0" w:color="auto"/>
      </w:divBdr>
    </w:div>
    <w:div w:id="1540245558">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1821960">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541216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1284615">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6720231">
      <w:bodyDiv w:val="1"/>
      <w:marLeft w:val="0"/>
      <w:marRight w:val="0"/>
      <w:marTop w:val="0"/>
      <w:marBottom w:val="0"/>
      <w:divBdr>
        <w:top w:val="none" w:sz="0" w:space="0" w:color="auto"/>
        <w:left w:val="none" w:sz="0" w:space="0" w:color="auto"/>
        <w:bottom w:val="none" w:sz="0" w:space="0" w:color="auto"/>
        <w:right w:val="none" w:sz="0" w:space="0" w:color="auto"/>
      </w:divBdr>
    </w:div>
    <w:div w:id="1567259519">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8711676">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88151279">
      <w:bodyDiv w:val="1"/>
      <w:marLeft w:val="0"/>
      <w:marRight w:val="0"/>
      <w:marTop w:val="0"/>
      <w:marBottom w:val="0"/>
      <w:divBdr>
        <w:top w:val="none" w:sz="0" w:space="0" w:color="auto"/>
        <w:left w:val="none" w:sz="0" w:space="0" w:color="auto"/>
        <w:bottom w:val="none" w:sz="0" w:space="0" w:color="auto"/>
        <w:right w:val="none" w:sz="0" w:space="0" w:color="auto"/>
      </w:divBdr>
    </w:div>
    <w:div w:id="1591623729">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8004557">
      <w:bodyDiv w:val="1"/>
      <w:marLeft w:val="0"/>
      <w:marRight w:val="0"/>
      <w:marTop w:val="0"/>
      <w:marBottom w:val="0"/>
      <w:divBdr>
        <w:top w:val="none" w:sz="0" w:space="0" w:color="auto"/>
        <w:left w:val="none" w:sz="0" w:space="0" w:color="auto"/>
        <w:bottom w:val="none" w:sz="0" w:space="0" w:color="auto"/>
        <w:right w:val="none" w:sz="0" w:space="0" w:color="auto"/>
      </w:divBdr>
    </w:div>
    <w:div w:id="1610696807">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2591698">
      <w:bodyDiv w:val="1"/>
      <w:marLeft w:val="0"/>
      <w:marRight w:val="0"/>
      <w:marTop w:val="0"/>
      <w:marBottom w:val="0"/>
      <w:divBdr>
        <w:top w:val="none" w:sz="0" w:space="0" w:color="auto"/>
        <w:left w:val="none" w:sz="0" w:space="0" w:color="auto"/>
        <w:bottom w:val="none" w:sz="0" w:space="0" w:color="auto"/>
        <w:right w:val="none" w:sz="0" w:space="0" w:color="auto"/>
      </w:divBdr>
    </w:div>
    <w:div w:id="1612669323">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4485771">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571743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6565575">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073613">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8583525">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018857">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417695">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7425919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7829847">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440893">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925602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071647">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3701389">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2338657">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2993448">
      <w:bodyDiv w:val="1"/>
      <w:marLeft w:val="0"/>
      <w:marRight w:val="0"/>
      <w:marTop w:val="0"/>
      <w:marBottom w:val="0"/>
      <w:divBdr>
        <w:top w:val="none" w:sz="0" w:space="0" w:color="auto"/>
        <w:left w:val="none" w:sz="0" w:space="0" w:color="auto"/>
        <w:bottom w:val="none" w:sz="0" w:space="0" w:color="auto"/>
        <w:right w:val="none" w:sz="0" w:space="0" w:color="auto"/>
      </w:divBdr>
    </w:div>
    <w:div w:id="1764300664">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690067">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4321999">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9987798">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8280271">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345599">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48326479">
      <w:bodyDiv w:val="1"/>
      <w:marLeft w:val="0"/>
      <w:marRight w:val="0"/>
      <w:marTop w:val="0"/>
      <w:marBottom w:val="0"/>
      <w:divBdr>
        <w:top w:val="none" w:sz="0" w:space="0" w:color="auto"/>
        <w:left w:val="none" w:sz="0" w:space="0" w:color="auto"/>
        <w:bottom w:val="none" w:sz="0" w:space="0" w:color="auto"/>
        <w:right w:val="none" w:sz="0" w:space="0" w:color="auto"/>
      </w:divBdr>
    </w:div>
    <w:div w:id="1852840055">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6459189">
      <w:bodyDiv w:val="1"/>
      <w:marLeft w:val="0"/>
      <w:marRight w:val="0"/>
      <w:marTop w:val="0"/>
      <w:marBottom w:val="0"/>
      <w:divBdr>
        <w:top w:val="none" w:sz="0" w:space="0" w:color="auto"/>
        <w:left w:val="none" w:sz="0" w:space="0" w:color="auto"/>
        <w:bottom w:val="none" w:sz="0" w:space="0" w:color="auto"/>
        <w:right w:val="none" w:sz="0" w:space="0" w:color="auto"/>
      </w:divBdr>
    </w:div>
    <w:div w:id="1858421139">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59008251">
      <w:bodyDiv w:val="1"/>
      <w:marLeft w:val="0"/>
      <w:marRight w:val="0"/>
      <w:marTop w:val="0"/>
      <w:marBottom w:val="0"/>
      <w:divBdr>
        <w:top w:val="none" w:sz="0" w:space="0" w:color="auto"/>
        <w:left w:val="none" w:sz="0" w:space="0" w:color="auto"/>
        <w:bottom w:val="none" w:sz="0" w:space="0" w:color="auto"/>
        <w:right w:val="none" w:sz="0" w:space="0" w:color="auto"/>
      </w:divBdr>
    </w:div>
    <w:div w:id="1860390955">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3244150">
      <w:bodyDiv w:val="1"/>
      <w:marLeft w:val="0"/>
      <w:marRight w:val="0"/>
      <w:marTop w:val="0"/>
      <w:marBottom w:val="0"/>
      <w:divBdr>
        <w:top w:val="none" w:sz="0" w:space="0" w:color="auto"/>
        <w:left w:val="none" w:sz="0" w:space="0" w:color="auto"/>
        <w:bottom w:val="none" w:sz="0" w:space="0" w:color="auto"/>
        <w:right w:val="none" w:sz="0" w:space="0" w:color="auto"/>
      </w:divBdr>
    </w:div>
    <w:div w:id="1885096516">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4657611">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9239172">
      <w:bodyDiv w:val="1"/>
      <w:marLeft w:val="0"/>
      <w:marRight w:val="0"/>
      <w:marTop w:val="0"/>
      <w:marBottom w:val="0"/>
      <w:divBdr>
        <w:top w:val="none" w:sz="0" w:space="0" w:color="auto"/>
        <w:left w:val="none" w:sz="0" w:space="0" w:color="auto"/>
        <w:bottom w:val="none" w:sz="0" w:space="0" w:color="auto"/>
        <w:right w:val="none" w:sz="0" w:space="0" w:color="auto"/>
      </w:divBdr>
    </w:div>
    <w:div w:id="1900703105">
      <w:bodyDiv w:val="1"/>
      <w:marLeft w:val="0"/>
      <w:marRight w:val="0"/>
      <w:marTop w:val="0"/>
      <w:marBottom w:val="0"/>
      <w:divBdr>
        <w:top w:val="none" w:sz="0" w:space="0" w:color="auto"/>
        <w:left w:val="none" w:sz="0" w:space="0" w:color="auto"/>
        <w:bottom w:val="none" w:sz="0" w:space="0" w:color="auto"/>
        <w:right w:val="none" w:sz="0" w:space="0" w:color="auto"/>
      </w:divBdr>
    </w:div>
    <w:div w:id="1908228054">
      <w:bodyDiv w:val="1"/>
      <w:marLeft w:val="0"/>
      <w:marRight w:val="0"/>
      <w:marTop w:val="0"/>
      <w:marBottom w:val="0"/>
      <w:divBdr>
        <w:top w:val="none" w:sz="0" w:space="0" w:color="auto"/>
        <w:left w:val="none" w:sz="0" w:space="0" w:color="auto"/>
        <w:bottom w:val="none" w:sz="0" w:space="0" w:color="auto"/>
        <w:right w:val="none" w:sz="0" w:space="0" w:color="auto"/>
      </w:divBdr>
    </w:div>
    <w:div w:id="1914898966">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439131">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7903529">
      <w:bodyDiv w:val="1"/>
      <w:marLeft w:val="0"/>
      <w:marRight w:val="0"/>
      <w:marTop w:val="0"/>
      <w:marBottom w:val="0"/>
      <w:divBdr>
        <w:top w:val="none" w:sz="0" w:space="0" w:color="auto"/>
        <w:left w:val="none" w:sz="0" w:space="0" w:color="auto"/>
        <w:bottom w:val="none" w:sz="0" w:space="0" w:color="auto"/>
        <w:right w:val="none" w:sz="0" w:space="0" w:color="auto"/>
      </w:divBdr>
    </w:div>
    <w:div w:id="1939174661">
      <w:bodyDiv w:val="1"/>
      <w:marLeft w:val="0"/>
      <w:marRight w:val="0"/>
      <w:marTop w:val="0"/>
      <w:marBottom w:val="0"/>
      <w:divBdr>
        <w:top w:val="none" w:sz="0" w:space="0" w:color="auto"/>
        <w:left w:val="none" w:sz="0" w:space="0" w:color="auto"/>
        <w:bottom w:val="none" w:sz="0" w:space="0" w:color="auto"/>
        <w:right w:val="none" w:sz="0" w:space="0" w:color="auto"/>
      </w:divBdr>
    </w:div>
    <w:div w:id="1939437435">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3150150">
      <w:bodyDiv w:val="1"/>
      <w:marLeft w:val="0"/>
      <w:marRight w:val="0"/>
      <w:marTop w:val="0"/>
      <w:marBottom w:val="0"/>
      <w:divBdr>
        <w:top w:val="none" w:sz="0" w:space="0" w:color="auto"/>
        <w:left w:val="none" w:sz="0" w:space="0" w:color="auto"/>
        <w:bottom w:val="none" w:sz="0" w:space="0" w:color="auto"/>
        <w:right w:val="none" w:sz="0" w:space="0" w:color="auto"/>
      </w:divBdr>
    </w:div>
    <w:div w:id="1946039264">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2659857">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880528">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119072">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239159">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977108">
      <w:bodyDiv w:val="1"/>
      <w:marLeft w:val="0"/>
      <w:marRight w:val="0"/>
      <w:marTop w:val="0"/>
      <w:marBottom w:val="0"/>
      <w:divBdr>
        <w:top w:val="none" w:sz="0" w:space="0" w:color="auto"/>
        <w:left w:val="none" w:sz="0" w:space="0" w:color="auto"/>
        <w:bottom w:val="none" w:sz="0" w:space="0" w:color="auto"/>
        <w:right w:val="none" w:sz="0" w:space="0" w:color="auto"/>
      </w:divBdr>
    </w:div>
    <w:div w:id="1990401845">
      <w:bodyDiv w:val="1"/>
      <w:marLeft w:val="0"/>
      <w:marRight w:val="0"/>
      <w:marTop w:val="0"/>
      <w:marBottom w:val="0"/>
      <w:divBdr>
        <w:top w:val="none" w:sz="0" w:space="0" w:color="auto"/>
        <w:left w:val="none" w:sz="0" w:space="0" w:color="auto"/>
        <w:bottom w:val="none" w:sz="0" w:space="0" w:color="auto"/>
        <w:right w:val="none" w:sz="0" w:space="0" w:color="auto"/>
      </w:divBdr>
    </w:div>
    <w:div w:id="1993557150">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1013439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5184536">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20498834">
      <w:bodyDiv w:val="1"/>
      <w:marLeft w:val="0"/>
      <w:marRight w:val="0"/>
      <w:marTop w:val="0"/>
      <w:marBottom w:val="0"/>
      <w:divBdr>
        <w:top w:val="none" w:sz="0" w:space="0" w:color="auto"/>
        <w:left w:val="none" w:sz="0" w:space="0" w:color="auto"/>
        <w:bottom w:val="none" w:sz="0" w:space="0" w:color="auto"/>
        <w:right w:val="none" w:sz="0" w:space="0" w:color="auto"/>
      </w:divBdr>
    </w:div>
    <w:div w:id="2021151747">
      <w:bodyDiv w:val="1"/>
      <w:marLeft w:val="0"/>
      <w:marRight w:val="0"/>
      <w:marTop w:val="0"/>
      <w:marBottom w:val="0"/>
      <w:divBdr>
        <w:top w:val="none" w:sz="0" w:space="0" w:color="auto"/>
        <w:left w:val="none" w:sz="0" w:space="0" w:color="auto"/>
        <w:bottom w:val="none" w:sz="0" w:space="0" w:color="auto"/>
        <w:right w:val="none" w:sz="0" w:space="0" w:color="auto"/>
      </w:divBdr>
    </w:div>
    <w:div w:id="2022773237">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020074">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6298340">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943704">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481040">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0667927">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8457914">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1949534">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8</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11</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10</b:RefOrder>
  </b:Source>
</b:Sources>
</file>

<file path=customXml/itemProps1.xml><?xml version="1.0" encoding="utf-8"?>
<ds:datastoreItem xmlns:ds="http://schemas.openxmlformats.org/officeDocument/2006/customXml" ds:itemID="{723E1127-8ECA-45DD-97E8-B0AC3193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18</Pages>
  <Words>4878</Words>
  <Characters>26835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KRATOS XD</cp:lastModifiedBy>
  <cp:revision>163</cp:revision>
  <cp:lastPrinted>2015-03-25T16:04:00Z</cp:lastPrinted>
  <dcterms:created xsi:type="dcterms:W3CDTF">2024-04-03T23:04:00Z</dcterms:created>
  <dcterms:modified xsi:type="dcterms:W3CDTF">2024-04-22T09:38:00Z</dcterms:modified>
</cp:coreProperties>
</file>