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67C6" w14:textId="18A58119" w:rsidR="00E73CC4" w:rsidRPr="00FC5F0F" w:rsidRDefault="000F0C64" w:rsidP="00F85D4C">
      <w:pPr>
        <w:tabs>
          <w:tab w:val="left" w:pos="855"/>
          <w:tab w:val="center" w:pos="4252"/>
        </w:tabs>
        <w:spacing w:after="0" w:line="240" w:lineRule="auto"/>
        <w:ind w:firstLine="708"/>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626AB">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72B1412A"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DD635C">
      <w:pPr>
        <w:pStyle w:val="Prrafodelista"/>
        <w:spacing w:after="0" w:line="360" w:lineRule="auto"/>
        <w:jc w:val="both"/>
        <w:rPr>
          <w:rFonts w:ascii="Arial" w:hAnsi="Arial" w:cs="Arial"/>
          <w:color w:val="000000" w:themeColor="text1"/>
          <w:sz w:val="24"/>
          <w:szCs w:val="24"/>
        </w:rPr>
      </w:pPr>
    </w:p>
    <w:p w14:paraId="52304BC4" w14:textId="6C65E0E3"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DD635C">
      <w:pPr>
        <w:pStyle w:val="Prrafodelista"/>
        <w:spacing w:after="0" w:line="360" w:lineRule="auto"/>
        <w:jc w:val="both"/>
        <w:rPr>
          <w:rFonts w:ascii="Arial" w:hAnsi="Arial" w:cs="Arial"/>
          <w:color w:val="000000" w:themeColor="text1"/>
          <w:sz w:val="24"/>
          <w:szCs w:val="24"/>
          <w:lang w:val="es-MX"/>
        </w:rPr>
      </w:pPr>
    </w:p>
    <w:p w14:paraId="20C14484" w14:textId="186AAC25" w:rsidR="00EE5BDB"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77777777" w:rsidR="00217CF4" w:rsidRPr="00117447" w:rsidRDefault="00217CF4" w:rsidP="00DD635C">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065E2444" w14:textId="25DD6041"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 xml:space="preserve">El marco legal de un país es muy extenso el "marco legal" abarca variedad de leyes, reglamentos, tratados internacionales y disposiciones legales para la vida </w:t>
      </w:r>
      <w:proofErr w:type="spellStart"/>
      <w:r w:rsidRPr="00122CB6">
        <w:rPr>
          <w:rFonts w:ascii="Arial" w:hAnsi="Arial" w:cs="Arial"/>
          <w:color w:val="000000" w:themeColor="text1"/>
          <w:sz w:val="24"/>
          <w:szCs w:val="24"/>
        </w:rPr>
        <w:t>publica</w:t>
      </w:r>
      <w:proofErr w:type="spellEnd"/>
      <w:r w:rsidRPr="00122CB6">
        <w:rPr>
          <w:rFonts w:ascii="Arial" w:hAnsi="Arial" w:cs="Arial"/>
          <w:color w:val="000000" w:themeColor="text1"/>
          <w:sz w:val="24"/>
          <w:szCs w:val="24"/>
        </w:rPr>
        <w:t xml:space="preserve"> y privada</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E15A9F" w:rsidRPr="00E15A9F">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07EE3F3F"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 Constitución de la república de Guatemala: Esta es la ley suprema del país por lo tanto esta establece la estructura del gobierno, los derechos y deberes de los ciudadanos, así mismo esta tiene los principios básicos del sistema legal y político</w:t>
      </w:r>
      <w:sdt>
        <w:sdtPr>
          <w:rPr>
            <w:rFonts w:ascii="Arial" w:hAnsi="Arial" w:cs="Arial"/>
            <w:color w:val="000000" w:themeColor="text1"/>
            <w:sz w:val="24"/>
            <w:szCs w:val="24"/>
          </w:rPr>
          <w:id w:val="515958581"/>
          <w:citation/>
        </w:sdt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31F19279"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civil</w:t>
      </w:r>
    </w:p>
    <w:p w14:paraId="1B8CFCE2" w14:textId="076A422F"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sdt>
        <w:sdtPr>
          <w:rPr>
            <w:rFonts w:ascii="Arial" w:hAnsi="Arial" w:cs="Arial"/>
            <w:color w:val="000000" w:themeColor="text1"/>
            <w:sz w:val="24"/>
            <w:szCs w:val="24"/>
          </w:rPr>
          <w:id w:val="622262970"/>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14E7D0F" w14:textId="5334029C"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15A9F" w:rsidRPr="00E15A9F">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06870157" w14:textId="17E04A23"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15A9F" w:rsidRPr="00E15A9F">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122CB6" w:rsidRDefault="00122CB6" w:rsidP="00122CB6">
      <w:pPr>
        <w:pStyle w:val="Prrafodelista"/>
        <w:spacing w:after="0" w:line="360" w:lineRule="auto"/>
        <w:ind w:left="360"/>
        <w:jc w:val="both"/>
        <w:rPr>
          <w:rFonts w:ascii="Arial" w:hAnsi="Arial" w:cs="Arial"/>
          <w:color w:val="000000" w:themeColor="text1"/>
          <w:sz w:val="24"/>
          <w:szCs w:val="24"/>
        </w:rPr>
      </w:pPr>
    </w:p>
    <w:p w14:paraId="26B531BC" w14:textId="3683AA18" w:rsidR="00F85D4C" w:rsidRPr="00122CB6" w:rsidRDefault="00122CB6" w:rsidP="00122CB6">
      <w:pPr>
        <w:pStyle w:val="Prrafodelista"/>
        <w:spacing w:after="0" w:line="360" w:lineRule="auto"/>
        <w:ind w:left="360"/>
        <w:jc w:val="both"/>
        <w:rPr>
          <w:rFonts w:ascii="Arial" w:hAnsi="Arial" w:cs="Arial"/>
          <w:color w:val="000000" w:themeColor="text1"/>
          <w:sz w:val="24"/>
          <w:szCs w:val="24"/>
        </w:rPr>
      </w:pPr>
      <w:r w:rsidRPr="00122CB6">
        <w:rPr>
          <w:rFonts w:ascii="Arial" w:hAnsi="Arial" w:cs="Arial"/>
          <w:color w:val="000000" w:themeColor="text1"/>
          <w:sz w:val="24"/>
          <w:szCs w:val="24"/>
        </w:rPr>
        <w:lastRenderedPageBreak/>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E15A9F" w:rsidRPr="00E15A9F">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3B0100">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2747D0EB" w:rsidR="00217CF4" w:rsidRPr="00217CF4" w:rsidRDefault="00B57C8F" w:rsidP="00217CF4">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Pr>
          <w:rFonts w:ascii="Arial" w:hAnsi="Arial" w:cs="Arial"/>
          <w:color w:val="000000" w:themeColor="text1"/>
          <w:sz w:val="24"/>
          <w:szCs w:val="24"/>
        </w:rPr>
        <w:t xml:space="preserve"> </w:t>
      </w:r>
      <w:r w:rsidRPr="00B57C8F">
        <w:rPr>
          <w:rFonts w:ascii="Arial" w:hAnsi="Arial" w:cs="Arial"/>
          <w:color w:val="000000" w:themeColor="text1"/>
          <w:sz w:val="24"/>
          <w:szCs w:val="24"/>
        </w:rPr>
        <w:t>SEGURIDAD VIAL.</w:t>
      </w:r>
      <w:sdt>
        <w:sdtPr>
          <w:rPr>
            <w:rFonts w:ascii="Arial" w:hAnsi="Arial" w:cs="Arial"/>
            <w:color w:val="000000" w:themeColor="text1"/>
            <w:sz w:val="24"/>
            <w:szCs w:val="24"/>
          </w:rPr>
          <w:id w:val="707222446"/>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72B5DBFC" w14:textId="66B43A23" w:rsidR="00460038" w:rsidRDefault="00B57C8F" w:rsidP="00B57C8F">
      <w:pPr>
        <w:pStyle w:val="Prrafodelista"/>
        <w:spacing w:after="0" w:line="360" w:lineRule="auto"/>
        <w:ind w:left="709"/>
        <w:jc w:val="both"/>
        <w:rPr>
          <w:rFonts w:ascii="Arial" w:hAnsi="Arial" w:cs="Arial"/>
          <w:color w:val="000000" w:themeColor="text1"/>
          <w:sz w:val="24"/>
          <w:szCs w:val="24"/>
        </w:rPr>
      </w:pPr>
      <w:r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Ort13 \l 2058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(Ortiz, 2013)</w:t>
          </w:r>
          <w:r>
            <w:rPr>
              <w:rFonts w:ascii="Arial" w:hAnsi="Arial" w:cs="Arial"/>
              <w:color w:val="000000" w:themeColor="text1"/>
              <w:sz w:val="24"/>
              <w:szCs w:val="24"/>
            </w:rPr>
            <w:fldChar w:fldCharType="end"/>
          </w:r>
        </w:sdtContent>
      </w:sdt>
    </w:p>
    <w:p w14:paraId="11697280" w14:textId="155A48D5" w:rsidR="000365E9" w:rsidRDefault="000365E9" w:rsidP="00B57C8F">
      <w:pPr>
        <w:pStyle w:val="Prrafodelista"/>
        <w:spacing w:after="0" w:line="360" w:lineRule="auto"/>
        <w:ind w:left="709"/>
        <w:jc w:val="both"/>
        <w:rPr>
          <w:rFonts w:ascii="Arial" w:hAnsi="Arial" w:cs="Arial"/>
          <w:color w:val="000000" w:themeColor="text1"/>
          <w:sz w:val="24"/>
          <w:szCs w:val="24"/>
        </w:rPr>
      </w:pPr>
    </w:p>
    <w:p w14:paraId="7E8E1C34" w14:textId="6A208ED1" w:rsidR="000365E9" w:rsidRP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sdt>
        <w:sdtPr>
          <w:rPr>
            <w:rFonts w:ascii="Arial" w:hAnsi="Arial" w:cs="Arial"/>
            <w:color w:val="000000" w:themeColor="text1"/>
            <w:sz w:val="24"/>
            <w:szCs w:val="24"/>
          </w:rPr>
          <w:id w:val="115644374"/>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43A8CCED" w14:textId="371C5FC4" w:rsidR="000365E9" w:rsidRDefault="000365E9" w:rsidP="000365E9">
      <w:pPr>
        <w:pStyle w:val="Prrafodelista"/>
        <w:spacing w:after="0" w:line="360" w:lineRule="auto"/>
        <w:ind w:left="709"/>
        <w:jc w:val="both"/>
        <w:rPr>
          <w:rFonts w:ascii="Arial" w:hAnsi="Arial" w:cs="Arial"/>
          <w:color w:val="000000" w:themeColor="text1"/>
          <w:sz w:val="24"/>
          <w:szCs w:val="24"/>
        </w:rPr>
      </w:pPr>
      <w:r w:rsidRPr="000365E9">
        <w:rPr>
          <w:rFonts w:ascii="Arial" w:hAnsi="Arial" w:cs="Arial"/>
          <w:color w:val="000000" w:themeColor="text1"/>
          <w:sz w:val="24"/>
          <w:szCs w:val="24"/>
        </w:rPr>
        <w:t>Según el Observatorio Nacional de Seguridad del Tránsito (Onset),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sdt>
        <w:sdtPr>
          <w:rPr>
            <w:rFonts w:ascii="Arial" w:hAnsi="Arial" w:cs="Arial"/>
            <w:color w:val="000000" w:themeColor="text1"/>
            <w:sz w:val="24"/>
            <w:szCs w:val="24"/>
          </w:rPr>
          <w:id w:val="-1981983804"/>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Car24 \l 2058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(Carrillo, 2024)</w:t>
          </w:r>
          <w:r>
            <w:rPr>
              <w:rFonts w:ascii="Arial" w:hAnsi="Arial" w:cs="Arial"/>
              <w:color w:val="000000" w:themeColor="text1"/>
              <w:sz w:val="24"/>
              <w:szCs w:val="24"/>
            </w:rPr>
            <w:fldChar w:fldCharType="end"/>
          </w:r>
        </w:sdtContent>
      </w:sdt>
    </w:p>
    <w:p w14:paraId="3B243838" w14:textId="2538B8E6" w:rsidR="000365E9" w:rsidRDefault="000365E9" w:rsidP="000365E9">
      <w:pPr>
        <w:pStyle w:val="Prrafodelista"/>
        <w:spacing w:after="0" w:line="360" w:lineRule="auto"/>
        <w:ind w:left="709"/>
        <w:jc w:val="both"/>
        <w:rPr>
          <w:rFonts w:ascii="Arial" w:hAnsi="Arial" w:cs="Arial"/>
          <w:color w:val="000000" w:themeColor="text1"/>
          <w:sz w:val="24"/>
          <w:szCs w:val="24"/>
        </w:rPr>
      </w:pPr>
    </w:p>
    <w:p w14:paraId="214D5B21" w14:textId="4BF0193B"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 </w:t>
      </w:r>
      <w:sdt>
        <w:sdtPr>
          <w:rPr>
            <w:rFonts w:ascii="Arial" w:hAnsi="Arial" w:cs="Arial"/>
            <w:color w:val="000000" w:themeColor="text1"/>
            <w:sz w:val="24"/>
            <w:szCs w:val="24"/>
          </w:rPr>
          <w:id w:val="133287960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E15A9F" w:rsidRPr="00E15A9F">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43AD06B5" w14:textId="24649E45" w:rsidR="00217CF4" w:rsidRPr="00217CF4"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E15A9F" w:rsidRPr="00E15A9F">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0C1A0894" w14:textId="34F90C80" w:rsidR="000365E9" w:rsidRDefault="00217CF4" w:rsidP="00217CF4">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sdt>
        <w:sdtPr>
          <w:rPr>
            <w:rFonts w:ascii="Arial" w:hAnsi="Arial" w:cs="Arial"/>
            <w:color w:val="000000" w:themeColor="text1"/>
            <w:sz w:val="24"/>
            <w:szCs w:val="24"/>
          </w:rPr>
          <w:id w:val="129990178"/>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D5C497C" w14:textId="77777777" w:rsidR="00217CF4" w:rsidRPr="00B57C8F" w:rsidRDefault="00217CF4" w:rsidP="00217CF4">
      <w:pPr>
        <w:pStyle w:val="Prrafodelista"/>
        <w:spacing w:after="0" w:line="360" w:lineRule="auto"/>
        <w:ind w:left="709"/>
        <w:jc w:val="both"/>
        <w:rPr>
          <w:rFonts w:ascii="Arial" w:hAnsi="Arial" w:cs="Arial"/>
          <w:color w:val="000000" w:themeColor="text1"/>
          <w:sz w:val="24"/>
          <w:szCs w:val="24"/>
        </w:rPr>
      </w:pPr>
    </w:p>
    <w:p w14:paraId="5B20EEBB" w14:textId="3FC73E98"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59B92F99"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369980A9"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788EF5DF"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2D8B5CC0" w14:textId="2B6D633C" w:rsidR="00DA31AD" w:rsidRPr="00217CF4" w:rsidRDefault="00DA31AD" w:rsidP="00217CF4">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3C6914FC" w14:textId="75E60EAD"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lastRenderedPageBreak/>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31CDF09C"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5D673B2C" w:rsidR="00DA31AD" w:rsidRPr="005F0313" w:rsidRDefault="00000000"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E15A9F" w:rsidRPr="00E15A9F">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4B604AC2"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716D1775"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 xml:space="preserve">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w:t>
      </w:r>
      <w:r w:rsidRPr="007E0134">
        <w:rPr>
          <w:rFonts w:ascii="Arial" w:hAnsi="Arial" w:cs="Arial"/>
          <w:color w:val="000000" w:themeColor="text1"/>
          <w:sz w:val="24"/>
          <w:szCs w:val="24"/>
          <w:lang w:val="es-MX"/>
        </w:rPr>
        <w:lastRenderedPageBreak/>
        <w:t>que el resultado del referendo nacional siempre debería ser vinculante</w:t>
      </w:r>
      <w:sdt>
        <w:sdtPr>
          <w:rPr>
            <w:rFonts w:ascii="Arial" w:hAnsi="Arial" w:cs="Arial"/>
            <w:color w:val="000000" w:themeColor="text1"/>
            <w:sz w:val="24"/>
            <w:szCs w:val="24"/>
            <w:lang w:val="es-MX"/>
          </w:rPr>
          <w:id w:val="2081711345"/>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792068B3"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E15A9F">
            <w:rPr>
              <w:rFonts w:ascii="Arial" w:hAnsi="Arial" w:cs="Arial"/>
              <w:noProof/>
              <w:color w:val="000000" w:themeColor="text1"/>
              <w:sz w:val="24"/>
              <w:szCs w:val="24"/>
              <w:lang w:val="es-MX"/>
            </w:rPr>
            <w:t xml:space="preserve"> </w:t>
          </w:r>
          <w:r w:rsidR="00E15A9F" w:rsidRPr="00E15A9F">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34DDB4BE"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sidR="00E15A9F">
            <w:rPr>
              <w:rFonts w:ascii="Arial" w:hAnsi="Arial" w:cs="Arial"/>
              <w:noProof/>
              <w:color w:val="000000" w:themeColor="text1"/>
              <w:sz w:val="24"/>
              <w:szCs w:val="24"/>
            </w:rPr>
            <w:t xml:space="preserve"> </w:t>
          </w:r>
          <w:r w:rsidR="00E15A9F" w:rsidRPr="00E15A9F">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541E0F0E" w14:textId="6ED9C36C" w:rsidR="002F3A54" w:rsidRPr="00B57C8F" w:rsidRDefault="002F3A54" w:rsidP="00B57C8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626AB">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22C7E761" w14:textId="77777777" w:rsidR="00E15A9F" w:rsidRDefault="00460038" w:rsidP="00E15A9F">
              <w:pPr>
                <w:pStyle w:val="Bibliografa"/>
                <w:ind w:left="720" w:hanging="720"/>
                <w:rPr>
                  <w:noProof/>
                  <w:sz w:val="24"/>
                  <w:szCs w:val="24"/>
                  <w:lang w:val="es-ES"/>
                </w:rPr>
              </w:pPr>
              <w:r>
                <w:fldChar w:fldCharType="begin"/>
              </w:r>
              <w:r>
                <w:instrText>BIBLIOGRAPHY</w:instrText>
              </w:r>
              <w:r>
                <w:fldChar w:fldCharType="separate"/>
              </w:r>
              <w:r w:rsidR="00E15A9F">
                <w:rPr>
                  <w:noProof/>
                  <w:lang w:val="es-ES"/>
                </w:rPr>
                <w:t xml:space="preserve">Aroche, K. (24 de Febrero de 2023). </w:t>
              </w:r>
              <w:r w:rsidR="00E15A9F">
                <w:rPr>
                  <w:i/>
                  <w:iCs/>
                  <w:noProof/>
                  <w:lang w:val="es-ES"/>
                </w:rPr>
                <w:t>Guatemala.com</w:t>
              </w:r>
              <w:r w:rsidR="00E15A9F">
                <w:rPr>
                  <w:noProof/>
                  <w:lang w:val="es-ES"/>
                </w:rPr>
                <w:t>. Obtenido de Guatemala.com: https://aprende.guatemala.com/tramites/documentos-legales/para-que-sirve-el-boleto-de-ornato-en-guatemala/</w:t>
              </w:r>
            </w:p>
            <w:p w14:paraId="6A04392C" w14:textId="77777777" w:rsidR="00E15A9F" w:rsidRDefault="00E15A9F" w:rsidP="00E15A9F">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3F122B05" w14:textId="77777777" w:rsidR="00E15A9F" w:rsidRDefault="00E15A9F" w:rsidP="00E15A9F">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37093715" w14:textId="77777777" w:rsidR="00E15A9F" w:rsidRDefault="00E15A9F" w:rsidP="00E15A9F">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7792F96A" w14:textId="77777777" w:rsidR="00E15A9F" w:rsidRDefault="00E15A9F" w:rsidP="00E15A9F">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5C776113" w14:textId="77777777" w:rsidR="00E15A9F" w:rsidRDefault="00E15A9F" w:rsidP="00E15A9F">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6AD4029F" w14:textId="77777777" w:rsidR="00E15A9F" w:rsidRDefault="00E15A9F" w:rsidP="00E15A9F">
              <w:pPr>
                <w:pStyle w:val="Bibliografa"/>
                <w:ind w:left="720" w:hanging="720"/>
                <w:rPr>
                  <w:noProof/>
                  <w:lang w:val="es-ES"/>
                </w:rPr>
              </w:pPr>
              <w:r>
                <w:rPr>
                  <w:noProof/>
                  <w:lang w:val="es-ES"/>
                </w:rPr>
                <w:t>Guatemala, C. d. (s.f.). https://www.congreso.gob.gt/.</w:t>
              </w:r>
            </w:p>
            <w:p w14:paraId="62757D1A" w14:textId="77777777" w:rsidR="00E15A9F" w:rsidRDefault="00E15A9F" w:rsidP="00E15A9F">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504D4BA6" w14:textId="77777777" w:rsidR="00E15A9F" w:rsidRDefault="00E15A9F" w:rsidP="00E15A9F">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405C0D26" w14:textId="77777777" w:rsidR="00E15A9F" w:rsidRDefault="00E15A9F" w:rsidP="00E15A9F">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26714F96" w14:textId="77777777" w:rsidR="00E15A9F" w:rsidRDefault="00E15A9F" w:rsidP="00E15A9F">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6406ECBB" w14:textId="77777777" w:rsidR="00E15A9F" w:rsidRDefault="00E15A9F" w:rsidP="00E15A9F">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78B4A775" w14:textId="77777777" w:rsidR="00E15A9F" w:rsidRDefault="00E15A9F" w:rsidP="00E15A9F">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4589386D" w14:textId="77777777" w:rsidR="00E15A9F" w:rsidRDefault="00E15A9F" w:rsidP="00E15A9F">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3C46906E" w14:textId="77777777" w:rsidR="00E15A9F" w:rsidRDefault="00E15A9F" w:rsidP="00E15A9F">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7A1F95D6" w14:textId="77777777" w:rsidR="00E15A9F" w:rsidRDefault="00E15A9F" w:rsidP="00E15A9F">
              <w:pPr>
                <w:pStyle w:val="Bibliografa"/>
                <w:ind w:left="720" w:hanging="720"/>
                <w:rPr>
                  <w:noProof/>
                  <w:lang w:val="es-ES"/>
                </w:rPr>
              </w:pPr>
              <w:r>
                <w:rPr>
                  <w:noProof/>
                  <w:lang w:val="es-ES"/>
                </w:rPr>
                <w:lastRenderedPageBreak/>
                <w:t xml:space="preserve">Ramos, H. (18 de junio de 2012). </w:t>
              </w:r>
              <w:r>
                <w:rPr>
                  <w:i/>
                  <w:iCs/>
                  <w:noProof/>
                  <w:lang w:val="es-ES"/>
                </w:rPr>
                <w:t>Blogger</w:t>
              </w:r>
              <w:r>
                <w:rPr>
                  <w:noProof/>
                  <w:lang w:val="es-ES"/>
                </w:rPr>
                <w:t>. Obtenido de https://introduccionalmedioambiente.blogspot.com/2012/06/ordenamiento-fiscal-es-el-conjunto-de.html</w:t>
              </w:r>
            </w:p>
            <w:p w14:paraId="1AF18F2B" w14:textId="338E145D" w:rsidR="00122CB6" w:rsidRDefault="00460038" w:rsidP="00E15A9F">
              <w:pPr>
                <w:jc w:val="both"/>
                <w:rPr>
                  <w:b/>
                  <w:bCs/>
                </w:rPr>
              </w:pPr>
              <w:r>
                <w:rPr>
                  <w:b/>
                  <w:bCs/>
                </w:rPr>
                <w:fldChar w:fldCharType="end"/>
              </w:r>
            </w:p>
            <w:p w14:paraId="53722921" w14:textId="032DD5D3" w:rsidR="00460038" w:rsidRDefault="00000000" w:rsidP="00127BE4">
              <w:pPr>
                <w:jc w:val="both"/>
              </w:pP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0626AB">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25142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365E9"/>
    <w:rsid w:val="000626AB"/>
    <w:rsid w:val="00072884"/>
    <w:rsid w:val="000F0C64"/>
    <w:rsid w:val="001104E9"/>
    <w:rsid w:val="001170CF"/>
    <w:rsid w:val="00117447"/>
    <w:rsid w:val="00122CB6"/>
    <w:rsid w:val="00127BE4"/>
    <w:rsid w:val="00217CF4"/>
    <w:rsid w:val="00287F4B"/>
    <w:rsid w:val="00290E75"/>
    <w:rsid w:val="00292ED3"/>
    <w:rsid w:val="002A5026"/>
    <w:rsid w:val="002F3A54"/>
    <w:rsid w:val="00315739"/>
    <w:rsid w:val="003B0100"/>
    <w:rsid w:val="003F0DCC"/>
    <w:rsid w:val="004339F2"/>
    <w:rsid w:val="00460038"/>
    <w:rsid w:val="0046468B"/>
    <w:rsid w:val="0048384F"/>
    <w:rsid w:val="004868DC"/>
    <w:rsid w:val="0052175C"/>
    <w:rsid w:val="00525343"/>
    <w:rsid w:val="00530CBC"/>
    <w:rsid w:val="00553C50"/>
    <w:rsid w:val="005B4452"/>
    <w:rsid w:val="005D28BA"/>
    <w:rsid w:val="005D536B"/>
    <w:rsid w:val="005F0313"/>
    <w:rsid w:val="00653C87"/>
    <w:rsid w:val="00686962"/>
    <w:rsid w:val="006A74EC"/>
    <w:rsid w:val="007E0134"/>
    <w:rsid w:val="007F5268"/>
    <w:rsid w:val="00816E6D"/>
    <w:rsid w:val="00831FFA"/>
    <w:rsid w:val="00842240"/>
    <w:rsid w:val="00850F51"/>
    <w:rsid w:val="008527CE"/>
    <w:rsid w:val="00856645"/>
    <w:rsid w:val="00865073"/>
    <w:rsid w:val="008654D9"/>
    <w:rsid w:val="00872EFC"/>
    <w:rsid w:val="008E78A0"/>
    <w:rsid w:val="00913081"/>
    <w:rsid w:val="00915F3B"/>
    <w:rsid w:val="00954B7F"/>
    <w:rsid w:val="0095596C"/>
    <w:rsid w:val="00957983"/>
    <w:rsid w:val="009A753B"/>
    <w:rsid w:val="009F3003"/>
    <w:rsid w:val="00A00447"/>
    <w:rsid w:val="00A52764"/>
    <w:rsid w:val="00AA1C71"/>
    <w:rsid w:val="00AB79D5"/>
    <w:rsid w:val="00B248B9"/>
    <w:rsid w:val="00B25B7F"/>
    <w:rsid w:val="00B57C8F"/>
    <w:rsid w:val="00B7023C"/>
    <w:rsid w:val="00B73019"/>
    <w:rsid w:val="00B83B17"/>
    <w:rsid w:val="00C10865"/>
    <w:rsid w:val="00C72792"/>
    <w:rsid w:val="00CC04D8"/>
    <w:rsid w:val="00CE1E65"/>
    <w:rsid w:val="00CE5125"/>
    <w:rsid w:val="00CE63AC"/>
    <w:rsid w:val="00D066C6"/>
    <w:rsid w:val="00D438C1"/>
    <w:rsid w:val="00D92B0C"/>
    <w:rsid w:val="00DA31AD"/>
    <w:rsid w:val="00DB0D05"/>
    <w:rsid w:val="00DC7735"/>
    <w:rsid w:val="00DD635C"/>
    <w:rsid w:val="00DD7FFC"/>
    <w:rsid w:val="00DE0889"/>
    <w:rsid w:val="00DE7A1D"/>
    <w:rsid w:val="00E15A9F"/>
    <w:rsid w:val="00E40671"/>
    <w:rsid w:val="00E73CC4"/>
    <w:rsid w:val="00E965AA"/>
    <w:rsid w:val="00EE5BDB"/>
    <w:rsid w:val="00EE65D8"/>
    <w:rsid w:val="00EF341B"/>
    <w:rsid w:val="00F85D4C"/>
    <w:rsid w:val="00FC5F0F"/>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styleId="Mencinsinresolver">
    <w:name w:val="Unresolved Mention"/>
    <w:basedOn w:val="Fuentedeprrafopredeter"/>
    <w:uiPriority w:val="99"/>
    <w:semiHidden/>
    <w:unhideWhenUsed/>
    <w:rsid w:val="00122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11</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10</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12</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13</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14</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15</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16</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s>
</file>

<file path=customXml/itemProps1.xml><?xml version="1.0" encoding="utf-8"?>
<ds:datastoreItem xmlns:ds="http://schemas.openxmlformats.org/officeDocument/2006/customXml" ds:itemID="{663FF294-8EB9-4BB6-A4CD-BA06E461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Pages>
  <Words>2157</Words>
  <Characters>11864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Gabriel Ortiz</cp:lastModifiedBy>
  <cp:revision>25</cp:revision>
  <cp:lastPrinted>2015-03-25T16:04:00Z</cp:lastPrinted>
  <dcterms:created xsi:type="dcterms:W3CDTF">2024-04-03T23:04:00Z</dcterms:created>
  <dcterms:modified xsi:type="dcterms:W3CDTF">2024-04-09T04:43:00Z</dcterms:modified>
</cp:coreProperties>
</file>