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Cluster Recovery Procedure – Redis Active/Active</w:t>
      </w:r>
    </w:p>
    <w:p/>
    <w:p>
      <w:r>
        <w:t>1. Purpose</w:t>
      </w:r>
    </w:p>
    <w:p/>
    <w:p>
      <w:r>
        <w:t>This document simulates a Redis cluster shutdown scenario and describes the steps to recover an Active/Active Redis database after reinstalling a cluster.</w:t>
      </w:r>
    </w:p>
    <w:p/>
    <w:p>
      <w:r>
        <w:t>The test scenario assumes:</w:t>
      </w:r>
    </w:p>
    <w:p>
      <w:r>
        <w:t>- Cluster A → will be shut down and reinstalled</w:t>
      </w:r>
    </w:p>
    <w:p>
      <w:r>
        <w:t>- Cluster B → remains up and running</w:t>
      </w:r>
    </w:p>
    <w:p/>
    <w:p>
      <w:r>
        <w:t>The goal is to verify that the Active/Active database is restored and synchronized correctly after Cluster A is recovered.</w:t>
      </w:r>
    </w:p>
    <w:p/>
    <w:p>
      <w:r>
        <w:t>2. Pre-requisites</w:t>
      </w:r>
    </w:p>
    <w:p/>
    <w:p>
      <w:r>
        <w:t>- Access to OpenShift clusters (Cluster A and Cluster B)</w:t>
      </w:r>
    </w:p>
    <w:p>
      <w:r>
        <w:t>- Access to Redis Enterprise UI</w:t>
      </w:r>
    </w:p>
    <w:p>
      <w:r>
        <w:t>- Access to Ansible automation scripts</w:t>
      </w:r>
    </w:p>
    <w:p>
      <w:r>
        <w:t>- Required YAML files for RERC objects (rerc-1.yaml, rerc-2.yaml)</w:t>
      </w:r>
    </w:p>
    <w:p>
      <w:r>
        <w:t>- Appropriate permissions to modify REAADB and Redis objects</w:t>
      </w:r>
    </w:p>
    <w:p/>
    <w:p>
      <w:r>
        <w:t>3. Execution Steps</w:t>
      </w:r>
    </w:p>
    <w:p/>
    <w:p>
      <w:r>
        <w:t>Step 1: Remove Cluster A from REAADB (on Cluster B side)</w:t>
      </w:r>
    </w:p>
    <w:p/>
    <w:p>
      <w:r>
        <w:t>1. Edit the REAADB resource:</w:t>
      </w:r>
    </w:p>
    <w:p>
      <w:r>
        <w:t xml:space="preserve">   oc edit reaadb</w:t>
      </w:r>
    </w:p>
    <w:p/>
    <w:p>
      <w:r>
        <w:t>2. Locate the field:</w:t>
      </w:r>
    </w:p>
    <w:p>
      <w:r>
        <w:t xml:space="preserve">   spec.participatingClusters</w:t>
      </w:r>
    </w:p>
    <w:p/>
    <w:p>
      <w:r>
        <w:t>3. Remove Cluster A from the participatingClusters list.</w:t>
      </w:r>
    </w:p>
    <w:p/>
    <w:p>
      <w:r>
        <w:t>4. Save and exit the file.</w:t>
      </w:r>
    </w:p>
    <w:p/>
    <w:p>
      <w:r>
        <w:t>Step 2: Verify Cluster A removal</w:t>
      </w:r>
    </w:p>
    <w:p/>
    <w:p>
      <w:r>
        <w:t>1. Wait until Cluster A is removed from the REAADB participatingClusters list.</w:t>
      </w:r>
    </w:p>
    <w:p>
      <w:r>
        <w:t>2. Confirm that Cluster B remains active and stable.</w:t>
      </w:r>
    </w:p>
    <w:p/>
    <w:p>
      <w:r>
        <w:t>Step 3: Delete remaining Redis Enterprise DB (REDB) objects on Cluster A</w:t>
      </w:r>
    </w:p>
    <w:p/>
    <w:p>
      <w:r>
        <w:t>1. Delete remaining REDB objects associated with Cluster A.</w:t>
      </w:r>
    </w:p>
    <w:p/>
    <w:p>
      <w:r>
        <w:t>Step 4: Delete Redis Enterprise Remote Cluster (RERC) objects</w:t>
      </w:r>
    </w:p>
    <w:p/>
    <w:p>
      <w:r>
        <w:t>On Cluster A, delete both RERC objects:</w:t>
      </w:r>
    </w:p>
    <w:p>
      <w:r>
        <w:t>oc delete -f rerc-1.yaml</w:t>
      </w:r>
    </w:p>
    <w:p>
      <w:r>
        <w:t>oc delete -f rerc-2.yaml</w:t>
      </w:r>
    </w:p>
    <w:p/>
    <w:p>
      <w:r>
        <w:t>Step 5: Delete Redis Enterprise Cluster (REC)</w:t>
      </w:r>
    </w:p>
    <w:p/>
    <w:p>
      <w:r>
        <w:t>1. Delete the Redis Enterprise Cluster (REC) on Cluster A.</w:t>
      </w:r>
    </w:p>
    <w:p>
      <w:r>
        <w:t>2. This will remove Redis from Cluster A completely.</w:t>
      </w:r>
    </w:p>
    <w:p/>
    <w:p>
      <w:r>
        <w:t>Step 6: Verify Cluster A is down</w:t>
      </w:r>
    </w:p>
    <w:p/>
    <w:p>
      <w:r>
        <w:t>1. Confirm that Cluster A is fully shut down.</w:t>
      </w:r>
    </w:p>
    <w:p>
      <w:r>
        <w:t>2. Ensure no Redis pods or related resources are running.</w:t>
      </w:r>
    </w:p>
    <w:p/>
    <w:p>
      <w:r>
        <w:t>Step 7: Reinstall Cluster A using Ansible</w:t>
      </w:r>
    </w:p>
    <w:p/>
    <w:p>
      <w:r>
        <w:t>1. Navigate to the Ansible scripts folder.</w:t>
      </w:r>
    </w:p>
    <w:p>
      <w:r>
        <w:t>2. Run the Ansible one-shot script:</w:t>
      </w:r>
    </w:p>
    <w:p>
      <w:r>
        <w:t xml:space="preserve">   ansible-playbook &lt;oneshot-script&gt;.yaml</w:t>
      </w:r>
    </w:p>
    <w:p>
      <w:r>
        <w:t>3. Wait for the Ansible execution to complete successfully.</w:t>
      </w:r>
    </w:p>
    <w:p/>
    <w:p>
      <w:r>
        <w:t>Step 8: Verify Cluster Recovery</w:t>
      </w:r>
    </w:p>
    <w:p/>
    <w:p>
      <w:r>
        <w:t>1. Log in to the OpenShift console for Cluster A.</w:t>
      </w:r>
    </w:p>
    <w:p>
      <w:r>
        <w:t>2. Verify that all Redis pods are running successfully.</w:t>
      </w:r>
    </w:p>
    <w:p>
      <w:r>
        <w:t>3. Open the Redis Enterprise UI.</w:t>
      </w:r>
    </w:p>
    <w:p>
      <w:r>
        <w:t>4. Confirm that:</w:t>
      </w:r>
    </w:p>
    <w:p>
      <w:r>
        <w:t xml:space="preserve">   - The Active/Active database is visible.</w:t>
      </w:r>
    </w:p>
    <w:p>
      <w:r>
        <w:t xml:space="preserve">   - Data is synchronized between Cluster A and Cluster B.</w:t>
      </w:r>
    </w:p>
    <w:p/>
    <w:p>
      <w:r>
        <w:t>4. Expected Result</w:t>
      </w:r>
    </w:p>
    <w:p/>
    <w:p>
      <w:r>
        <w:t>- Cluster A is successfully reinstalled.</w:t>
      </w:r>
    </w:p>
    <w:p>
      <w:r>
        <w:t>- Active/Active Redis database is restored.</w:t>
      </w:r>
    </w:p>
    <w:p>
      <w:r>
        <w:t>- Data synchronization between Cluster A and Cluster B is verified.</w:t>
      </w:r>
    </w:p>
    <w:p>
      <w:r>
        <w:t>- No data loss or replication issues are observed.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