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AB" w:rsidRPr="00320187" w:rsidRDefault="002E29AB" w:rsidP="00320187">
      <w:pPr>
        <w:pStyle w:val="ListParagraph"/>
        <w:numPr>
          <w:ilvl w:val="0"/>
          <w:numId w:val="1"/>
        </w:numPr>
        <w:rPr>
          <w:cs/>
        </w:rPr>
      </w:pPr>
      <w:r w:rsidRPr="00320187">
        <w:rPr>
          <w:rFonts w:cs="Gautami"/>
          <w:cs/>
          <w:lang w:bidi="te-IN"/>
        </w:rPr>
        <w:t>తిరుపతి లో  శ్రీ వూక విజయకుమార్ గారికి అఖిల భారత కాపు సమాఖ్య రాష్ట్ర అధ్యక్షులుగా పదోన్నతి పొందినందుకుగాను  టీటీడీ ఎంప్లాయిస్ మరియు ఎంప్లాయిస్ యూనియన్ వారుమర్యాదపూర్వకంగా కలిసి సన్మానించారు.</w:t>
      </w:r>
    </w:p>
    <w:p w:rsidR="00320187" w:rsidRDefault="00320187" w:rsidP="00320187">
      <w:pPr>
        <w:pStyle w:val="ListParagraph"/>
        <w:numPr>
          <w:ilvl w:val="0"/>
          <w:numId w:val="1"/>
        </w:numPr>
      </w:pPr>
      <w:r>
        <w:rPr>
          <w:rFonts w:cs="Gautami"/>
          <w:cs/>
          <w:lang w:bidi="te-IN"/>
        </w:rPr>
        <w:t>TTD Employees and Employees Union have felicitated Shri Vuka Vijaykumar formally in Vijayawada as he was appointed as State President for ABKS.</w:t>
      </w:r>
      <w:bookmarkStart w:id="0" w:name="_GoBack"/>
      <w:bookmarkEnd w:id="0"/>
    </w:p>
    <w:sectPr w:rsidR="00320187" w:rsidSect="0032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2649B"/>
    <w:multiLevelType w:val="hybridMultilevel"/>
    <w:tmpl w:val="A06AAE28"/>
    <w:lvl w:ilvl="0" w:tplc="36BAD338">
      <w:start w:val="1"/>
      <w:numFmt w:val="decimal"/>
      <w:lvlText w:val="%1."/>
      <w:lvlJc w:val="left"/>
      <w:pPr>
        <w:ind w:left="720" w:hanging="360"/>
      </w:pPr>
      <w:rPr>
        <w:rFonts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27AB"/>
    <w:rsid w:val="002E29AB"/>
    <w:rsid w:val="00320187"/>
    <w:rsid w:val="00325271"/>
    <w:rsid w:val="004B663F"/>
    <w:rsid w:val="0050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21cssadim</dc:creator>
  <cp:lastModifiedBy>21css</cp:lastModifiedBy>
  <cp:revision>4</cp:revision>
  <dcterms:created xsi:type="dcterms:W3CDTF">2017-09-15T09:09:00Z</dcterms:created>
  <dcterms:modified xsi:type="dcterms:W3CDTF">2017-09-15T09:33:00Z</dcterms:modified>
</cp:coreProperties>
</file>