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созданию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Зарегистрироваться на необходимых ресурсах.</w:t>
      </w:r>
    </w:p>
    <w:p>
      <w:pPr>
        <w:numPr>
          <w:ilvl w:val="0"/>
          <w:numId w:val="1002"/>
        </w:numPr>
      </w:pPr>
      <w:r>
        <w:t xml:space="preserve">Обновить ссылки на собственные аккаунты в этих ресурсах в файле index.md</w:t>
      </w:r>
    </w:p>
    <w:p>
      <w:pPr>
        <w:numPr>
          <w:ilvl w:val="0"/>
          <w:numId w:val="1002"/>
        </w:numPr>
      </w:pPr>
      <w:r>
        <w:t xml:space="preserve">Обновить иконки для отображения на сайте.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 по выбору:</w:t>
      </w:r>
    </w:p>
    <w:p>
      <w:pPr>
        <w:numPr>
          <w:ilvl w:val="0"/>
          <w:numId w:val="1003"/>
        </w:numPr>
      </w:pPr>
      <w:r>
        <w:t xml:space="preserve">Оформление отчёта.</w:t>
      </w:r>
    </w:p>
    <w:p>
      <w:pPr>
        <w:numPr>
          <w:ilvl w:val="0"/>
          <w:numId w:val="1003"/>
        </w:numPr>
      </w:pPr>
      <w:r>
        <w:t xml:space="preserve">Создание презентаций.</w:t>
      </w:r>
    </w:p>
    <w:p>
      <w:pPr>
        <w:numPr>
          <w:ilvl w:val="0"/>
          <w:numId w:val="1003"/>
        </w:numPr>
      </w:pP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Сайт</w:t>
      </w:r>
      <w:r>
        <w:t xml:space="preserve"> </w:t>
      </w:r>
      <w:r>
        <w:t xml:space="preserve">-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Переходим в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 </w:t>
      </w:r>
      <w:r>
        <w:t xml:space="preserve">и редактируем следующую часть текста, чтобы поменять раздел contact, находящийся прямо под нашей аватаркой и должностью</w:t>
      </w:r>
      <w:r>
        <w:t xml:space="preserve"> </w:t>
      </w:r>
      <w:r>
        <w:t xml:space="preserve">“</w:t>
      </w:r>
      <w:r>
        <w:t xml:space="preserve">Студент РУДН</w:t>
      </w:r>
      <w:r>
        <w:t xml:space="preserve">”</w:t>
      </w:r>
      <w:r>
        <w:t xml:space="preserve"> </w:t>
      </w:r>
      <w:r>
        <w:t xml:space="preserve">и визуально отобразить это на нашем сайте. Сохраняем изменения.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677661"/>
            <wp:effectExtent b="0" l="0" r="0" t="0"/>
            <wp:docPr descr="Figure 1: Редактирование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После сохранения изменений запускаем локальный хост и проверяем работоспособность иконок и их изменение.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48319"/>
            <wp:effectExtent b="0" l="0" r="0" t="0"/>
            <wp:docPr descr="Figure 2: Проверк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Проверка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Пишем текст для поста по прошедшей неделе.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887125"/>
            <wp:effectExtent b="0" l="0" r="0" t="0"/>
            <wp:docPr descr="Figure 3: Пост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Пост по прошедшей неделе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Сохраняемся и переходим на сайт для проверки изменений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51561"/>
            <wp:effectExtent b="0" l="0" r="0" t="0"/>
            <wp:docPr descr="Figure 4: Отображение на сайт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Отображение на сайте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Развернутый вид поста на нашем сайте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58639"/>
            <wp:effectExtent b="0" l="0" r="0" t="0"/>
            <wp:docPr descr="Figure 5: Пост по прошедщей неделе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 по прошедщей неделе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Пишем текст для поста на тему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  <w:r>
        <w:t xml:space="preserve">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466331"/>
            <wp:effectExtent b="0" l="0" r="0" t="0"/>
            <wp:docPr descr="Figure 6: Оформление отчет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Оформление отчета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Сохраняем все изменения и переходим на сайт для просмотра изменений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450503"/>
            <wp:effectExtent b="0" l="0" r="0" t="0"/>
            <wp:docPr descr="Figure 7: Вид на сайте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Вид на сайте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Развернутый вариант нашего поста по теме на сайте.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222705"/>
            <wp:effectExtent b="0" l="0" r="0" t="0"/>
            <wp:docPr descr="Figure 8: Оформление отчет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Оформление отчета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в свой личный сайт ссылки на наши ресурсы ( Youtube, github, google schoolar) и написала два поста (По прошедшей неделе и на тему</w:t>
      </w:r>
      <w:r>
        <w:t xml:space="preserve"> </w:t>
      </w:r>
      <w:r>
        <w:t xml:space="preserve">“</w:t>
      </w:r>
      <w:r>
        <w:t xml:space="preserve">Офомрление отчета</w:t>
      </w:r>
      <w:r>
        <w:t xml:space="preserve">”</w:t>
      </w:r>
      <w:r>
        <w:t xml:space="preserve">)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Этапы индивидуального проекта by Кулябов Д.С. [Электронный ресурс] - Режим доступа:https://esystem.rudn.ru/mod/page/view.php?id=970806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созданию проекта</dc:title>
  <dc:creator>Гибшер Кирилл Владимирович</dc:creator>
  <dc:language>ru-RU</dc:language>
  <cp:keywords/>
  <dcterms:created xsi:type="dcterms:W3CDTF">2023-04-26T12:33:20Z</dcterms:created>
  <dcterms:modified xsi:type="dcterms:W3CDTF">2023-04-26T12:33:20Z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 этап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