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 (On-site / Hybrid)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github.com/kvginnovate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platform reliability, security posture, and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Restructured global delivery models, empowering offshore teams in India to take full ownership of feature execution, significantly increasing throughput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 &amp; Field Catalogue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p>
      <w:pPr>
        <w:spacing w:before="40" w:after="40"/>
        <w:ind w:left="216"/>
      </w:pPr>
      <w:r>
        <w:rPr>
          <w:b/>
        </w:rPr>
        <w:t>Google Cloud Professional Data Engineer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ADE</w:t>
      </w:r>
      <w:r>
        <w:t xml:space="preserve"> for ACP agent orchestration (Codex, Claude Code) alongside Kiro-CLI, and OpenCode, configuring agentic skills (such as superpowers) and custom MCP servers to automate coding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