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44" w:rsidRDefault="00085944">
      <w:pPr>
        <w:rPr>
          <w:b/>
          <w:sz w:val="24"/>
        </w:rPr>
      </w:pPr>
      <w:r w:rsidRPr="00085944">
        <w:rPr>
          <w:b/>
          <w:sz w:val="24"/>
        </w:rPr>
        <w:t>Többágú elágazás</w:t>
      </w:r>
    </w:p>
    <w:p w:rsidR="00986A08" w:rsidRPr="00986A08" w:rsidRDefault="00986A08">
      <w:r>
        <w:t>Értékeljük a programozás gyakorlati vizsgát!</w:t>
      </w:r>
    </w:p>
    <w:p w:rsidR="00F54DD2" w:rsidRDefault="00215103">
      <w:r>
        <w:rPr>
          <w:noProof/>
          <w:lang w:eastAsia="hu-HU"/>
        </w:rPr>
        <w:drawing>
          <wp:inline distT="0" distB="0" distL="0" distR="0" wp14:anchorId="6B4B534D" wp14:editId="62EF262B">
            <wp:extent cx="5760720" cy="23787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08" w:rsidRDefault="00986A08">
      <w:r>
        <w:t>Kérjük be a vizsgajegyet számmal és írja ki a program szöveggel, hogy :</w:t>
      </w:r>
    </w:p>
    <w:p w:rsidR="00986A08" w:rsidRDefault="00986A08">
      <w:r>
        <w:t xml:space="preserve">pl. „Tomi a programozás gyakorlati vizsgán </w:t>
      </w:r>
      <w:r w:rsidRPr="00986A08">
        <w:rPr>
          <w:b/>
        </w:rPr>
        <w:t>közepes</w:t>
      </w:r>
      <w:r>
        <w:t xml:space="preserve"> osztályzatot szerzett.”</w:t>
      </w:r>
    </w:p>
    <w:p w:rsidR="00986A08" w:rsidRDefault="00986A08">
      <w:r>
        <w:t>Tegyük mellé a „megfelelő”</w:t>
      </w:r>
      <w:bookmarkStart w:id="0" w:name="_GoBack"/>
      <w:bookmarkEnd w:id="0"/>
      <w:r>
        <w:t xml:space="preserve"> smiley képet!</w:t>
      </w:r>
    </w:p>
    <w:sectPr w:rsidR="0098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4"/>
    <w:rsid w:val="00085944"/>
    <w:rsid w:val="00215103"/>
    <w:rsid w:val="00986A08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124D"/>
  <w15:chartTrackingRefBased/>
  <w15:docId w15:val="{97BB8B0E-6FDE-4900-AEB9-F557780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2018-11-02T20:58:00Z</dcterms:created>
  <dcterms:modified xsi:type="dcterms:W3CDTF">2018-11-12T20:25:00Z</dcterms:modified>
</cp:coreProperties>
</file>