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32"/>
          <w:szCs w:val="32"/>
        </w:rPr>
        <w:t xml:space="preserve">NSE INTRADAY DASHBOARD - LEAN &amp; LETHAL MODEL</w:t>
      </w:r>
    </w:p>
    <w:p>
      <w:pPr>
        <w:spacing w:after="240"/>
        <w:jc w:val="center"/>
      </w:pPr>
      <w:r>
        <w:rPr>
          <w:color w:val="2E75B6"/>
          <w:sz w:val="24"/>
          <w:szCs w:val="24"/>
        </w:rPr>
        <w:t xml:space="preserve">Deep Strategic Pivot: Fewer Setups, Maximum Daily Engagement</w:t>
      </w:r>
    </w:p>
    <w:p>
      <w:pPr>
        <w:pBdr>
          <w:bottom w:val="single" w:color="2E75B6" w:sz="12"/>
        </w:pBdr>
        <w:spacing w:after="240"/>
      </w:pPr>
    </w:p>
    <w:p>
      <w:pPr>
        <w:pStyle w:val="Heading1"/>
      </w:pPr>
      <w:r>
        <w:t xml:space="preserve">THE PROBLEM WITH TRADITIONAL NSE DASHBOARDS</w:t>
      </w:r>
    </w:p>
    <w:p>
      <w:pPr>
        <w:spacing w:after="120"/>
      </w:pPr>
      <w:r>
        <w:rPr>
          <w:b/>
          <w:bCs/>
        </w:rPr>
        <w:t xml:space="preserve">Too Many Stocks &amp; Setups = Analysis Paralysis 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Traders overwhelmed: 50+ Nifty constituents to choose from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Information overload kills execution during 9:15-10:30 AM window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Can’t identify which setup has genuine edge today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Market opens at 9:15 AM IST - execution window collapses if confused</w:t>
      </w:r>
    </w:p>
    <w:p>
      <w:pPr>
        <w:spacing w:after="120"/>
      </w:pPr>
      <w:r>
        <w:rPr>
          <w:b/>
          <w:bCs/>
        </w:rPr>
        <w:t xml:space="preserve">SOLUTION: Ruthless Simplification</w:t>
      </w:r>
    </w:p>
    <w:p>
      <w:pPr>
        <w:pBdr>
          <w:bottom w:val="single" w:color="2E75B6" w:sz="12"/>
        </w:pBdr>
        <w:spacing w:after="240"/>
      </w:pPr>
    </w:p>
    <w:p>
      <w:pPr>
        <w:pStyle w:val="Heading1"/>
      </w:pPr>
      <w:r>
        <w:t xml:space="preserve">THE OPTIMIZED MODEL: 3 MAIN TABS + 1 BONUS</w:t>
      </w:r>
    </w:p>
    <w:p>
      <w:pPr>
        <w:pBdr>
          <w:bottom w:val="single" w:color="2E75B6" w:sz="12"/>
        </w:pBdr>
        <w:spacing w:after="240"/>
      </w:pPr>
    </w:p>
    <w:p>
      <w:pPr>
        <w:pStyle w:val="Heading2"/>
      </w:pPr>
      <w:r>
        <w:t xml:space="preserve">CORE PRINCIPLE: ONE TAB = ONE DECISION POINT</w:t>
      </w:r>
    </w:p>
    <w:p>
      <w:pPr>
        <w:spacing w:after="240"/>
      </w:pPr>
      <w:r>
        <w:t xml:space="preserve">Each tab answers ONE question traders ask every morning (IST 9:15 AM):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“What’s moving TODAY in Nifty?”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“Which setups should I trade TODAY?”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“How do I manage my TRADES TODAY?”</w:t>
      </w:r>
    </w:p>
    <w:p>
      <w:pPr>
        <w:pBdr>
          <w:bottom w:val="single" w:color="2E75B6" w:sz="12"/>
        </w:pBdr>
        <w:spacing w:after="240"/>
      </w:pPr>
    </w:p>
    <w:p>
      <w:pPr>
        <w:pStyle w:val="Heading1"/>
      </w:pPr>
      <w:r>
        <w:rPr>
          <w:b/>
          <w:bCs/>
        </w:rPr>
        <w:t xml:space="preserve">TAB 1: “MARKET PULSE” 📊</w:t>
      </w:r>
    </w:p>
    <w:p>
      <w:pPr>
        <w:spacing w:after="240"/>
      </w:pPr>
      <w:r>
        <w:rPr>
          <w:color w:val="666666"/>
        </w:rPr>
        <w:t xml:space="preserve">(The Only View Traders Actually Need at Open)</w:t>
      </w:r>
    </w:p>
    <w:p>
      <w:pPr>
        <w:pStyle w:val="Heading2"/>
      </w:pPr>
      <w:r>
        <w:t xml:space="preserve">Purpose</w:t>
      </w:r>
    </w:p>
    <w:p>
      <w:pPr>
        <w:spacing w:after="240"/>
      </w:pPr>
      <w:r>
        <w:t xml:space="preserve">Single dashboard showing EVERYTHING traders need to decide: Is this a tradable day?</w:t>
      </w:r>
    </w:p>
    <w:p>
      <w:pPr>
        <w:pStyle w:val="Heading2"/>
      </w:pPr>
      <w:r>
        <w:t xml:space="preserve">What Gets Displayed</w:t>
      </w:r>
    </w:p>
    <w:p>
      <w:pPr>
        <w:spacing w:after="120"/>
      </w:pPr>
      <w:r>
        <w:rPr>
          <w:b/>
          <w:bCs/>
        </w:rPr>
        <w:t xml:space="preserve">A. TOP SECTION: “Today’s Market Environment” (Updates Daily at 9:15 AM 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MARKET REGIME: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RANGE-BOUND (Nifty +0.3%) | INDIAVIX: 16.2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OPENING BIAS: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NEUTRAL (RBI decision expected 2:00 PM)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RANGE: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0.8% - 1.4% (ATR-based)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CRITICAL EVENT: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⚡ RBI Policy Decision at 2:00 PM IST (Expected volatility spike: 35%)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  <w:color w:val="C00000"/>
        </w:rPr>
        <w:t xml:space="preserve">RECOMMENDATION: Widen stops by 20%, reduce position size pre-event</w:t>
      </w:r>
    </w:p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Today’s Best Setup Type (Based on current regime):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🎯 OPENING RANGE BREAKOUTS - Win probability: 72%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📊 SECTOR ROTATION PLAYS - Win probability: 61%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⚠️ AVOID TODAY: Oversold bounces (Nifty at resistance, reversals fail 44% of time)</w:t>
      </w:r>
    </w:p>
    <w:p>
      <w:pPr>
        <w:spacing w:after="120"/>
      </w:pPr>
      <w:r>
        <w:rPr>
          <w:b/>
          <w:bCs/>
        </w:rPr>
        <w:t xml:space="preserve">B. MIDDLE SECTION: “Live Ranking Board - Top 10 Nifty50 Stocks” (Updates Every 5 min)</w:t>
      </w:r>
    </w:p>
    <w:p>
      <w:pPr>
        <w:spacing w:after="120"/>
      </w:pPr>
      <w:r>
        <w:t xml:space="preserve">(Only 10 stocks shown, NOT 50 - decision clarity)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1100"/>
        <w:gridCol w:w="800"/>
        <w:gridCol w:w="700"/>
        <w:gridCol w:w="700"/>
        <w:gridCol w:w="700"/>
        <w:gridCol w:w="700"/>
        <w:gridCol w:w="750"/>
        <w:gridCol w:w="65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SETUP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WIN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 LEFT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ORB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3745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3780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3710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12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⭐⭐⭐⭐⭐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HDFC Bank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VWAP Bounce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1562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1578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1550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8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Infosys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ORB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1891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1920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1875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>(Rows 4-10 continue below with Reliance, ICICI Bank, Maruti, Bajaj Auto, L&amp;T, Wipro, Axis Bank)</w:t>
      </w:r>
    </w:p>
    <w:p>
      <w:pPr>
        <w:spacing w:after="120"/>
      </w:pPr>
      <w:r>
        <w:rPr>
          <w:b/>
          <w:bCs/>
          <w:color w:val="1F4E78"/>
        </w:rPr>
        <w:t xml:space="preserve">Why This Tab Solves Everything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One glance: Is today tradable? What setups work?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Clear priorities: Only top 10 stocks (no confusion)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Live updates: Board refreshes every 5 min (feels alive)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Action-ready: Entry, target, stop all pre-calculated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Portfolio view: See real trades alongside opportunities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✅ Time sensitivity: Shows when setup expires (FOMO effect)</w:t>
      </w:r>
    </w:p>
    <w:p>
      <w:pPr>
        <w:pStyle w:val="Heading1"/>
      </w:pPr>
      <w:r>
        <w:t xml:space="preserve">TAB 2: “SETUP PLAYBOOK” 🎯</w:t>
      </w:r>
    </w:p>
    <w:p>
      <w:pPr>
        <w:spacing w:after="240"/>
      </w:pPr>
      <w:r>
        <w:rPr>
          <w:color w:val="666666"/>
        </w:rPr>
        <w:t xml:space="preserve">(Learn &amp; Master Only 4 Core Setups for NSE)</w:t>
      </w:r>
    </w:p>
    <w:p>
      <w:pPr>
        <w:pStyle w:val="Heading2"/>
      </w:pPr>
      <w:r>
        <w:t xml:space="preserve">Purpose</w:t>
      </w:r>
    </w:p>
    <w:p>
      <w:pPr>
        <w:spacing w:after="240"/>
      </w:pPr>
      <w:r>
        <w:t xml:space="preserve">Deep dive into HOW each setup works + YOUR personal track record on it.</w:t>
      </w:r>
    </w:p>
    <w:p>
      <w:pPr>
        <w:pStyle w:val="Heading2"/>
      </w:pPr>
      <w:r>
        <w:t xml:space="preserve">The 4 Setups (ONLY 4 - this is key)</w:t>
      </w:r>
    </w:p>
    <w:p>
      <w:pPr>
        <w:spacing w:after="180"/>
      </w:pPr>
      <w:r>
        <w:rPr>
          <w:b/>
          <w:bCs/>
          <w:color w:val="1F4E78"/>
        </w:rPr>
        <w:t xml:space="preserve">SETUP #1: “OPENING RANGE BREAKOUTS” (Most Common, 72% Today)</w:t>
      </w:r>
    </w:p>
    <w:p>
      <w:pPr>
        <w:spacing w:after="80"/>
      </w:pPr>
      <w:r>
        <w:rPr>
          <w:b/>
          <w:bCs/>
        </w:rPr>
        <w:t xml:space="preserve">What is it?</w:t>
      </w:r>
    </w:p>
    <w:p>
      <w:pPr>
        <w:spacing w:after="120"/>
      </w:pPr>
      <w:r>
        <w:t xml:space="preserve">Stock breaks above 9:15-9:45 AM range → Price continues higher within session</w:t>
      </w:r>
    </w:p>
    <w:p>
      <w:pPr>
        <w:spacing w:after="120"/>
      </w:pPr>
      <w:r>
        <w:t xml:space="preserve">Historical: 71% of opening range breakouts follow through same day</w:t>
      </w:r>
    </w:p>
    <w:p>
      <w:pPr>
        <w:spacing w:after="120"/>
      </w:pPr>
      <w:r>
        <w:rPr>
          <w:b/>
          <w:bCs/>
        </w:rPr>
        <w:t xml:space="preserve">Today’s Example:</w:t>
      </w:r>
    </w:p>
    <w:p>
      <w:pPr>
        <w:spacing w:after="80"/>
      </w:pPr>
      <w:r>
        <w:t xml:space="preserve">TCS opened at 3745, range 3740-3755 (15 pt). Breaks 3755 at 9:47 AM</w:t>
      </w:r>
    </w:p>
    <w:p>
      <w:pPr>
        <w:spacing w:after="80"/>
      </w:pPr>
      <w:r>
        <w:t xml:space="preserve">Entry: 3756 | Target: 3780 (previous swing high) | Stop: 3750</w:t>
      </w:r>
    </w:p>
    <w:p>
      <w:pPr>
        <w:spacing w:after="80"/>
      </w:pPr>
      <w:r>
        <w:t xml:space="preserve">Risk: 6 pt, Reward: 24 pt | R:R = 4.0x (EXCELLENT)</w:t>
      </w:r>
    </w:p>
    <w:p>
      <w:pPr>
        <w:spacing w:after="80"/>
      </w:pPr>
      <w:r>
        <w:t xml:space="preserve">Probability: 72%</w:t>
      </w:r>
    </w:p>
    <w:p>
      <w:pPr>
        <w:spacing w:after="80"/>
      </w:pPr>
      <w:r>
        <w:t xml:space="preserve">Expected hit time: 10:15-10:45 AM (opening hour premium vanishes by noon)</w:t>
      </w:r>
    </w:p>
    <w:p>
      <w:pPr>
        <w:spacing w:after="240"/>
      </w:pPr>
      <w:r>
        <w:rPr>
          <w:b/>
          <w:bCs/>
          <w:color w:val="0C5B19"/>
        </w:rPr>
        <w:t xml:space="preserve">VERDICT: Execute this one today (high probability, good R:R, morning window perfect)</w:t>
      </w:r>
    </w:p>
    <w:p>
      <w:pPr>
        <w:spacing w:after="80"/>
      </w:pPr>
      <w:r>
        <w:rPr>
          <w:b/>
          <w:bCs/>
        </w:rPr>
        <w:t xml:space="preserve">Your Personal Stats on Opening Range Breakouts: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ORB Record: 38 trades | Win Rate: 74% (vs platform average 71%)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Avg Win: +0.7% | Avg Loss: -0.4%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Value: +0.53% per trade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Time to Trade: 9:30-10:30 AM IST (you win 78% then vs 67% afternoon)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Sector: IT Stocks (you win 79% | Banking 71%)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🔥 Your Edge: You’re better than average at ORBs in morning hours. PRIORITIZE THESE.</w:t>
      </w:r>
    </w:p>
    <w:p>
      <w:pPr>
        <w:spacing w:after="120"/>
      </w:pPr>
      <w:r>
        <w:rPr>
          <w:b/>
          <w:bCs/>
          <w:color w:val="1F4E78"/>
        </w:rPr>
        <w:t xml:space="preserve">SETUP #2: “VWAP BOUNCES” (High Conviction, 68% Today)</w:t>
      </w:r>
    </w:p>
    <w:p>
      <w:pPr>
        <w:spacing w:after="80"/>
      </w:pPr>
      <w:r>
        <w:rPr>
          <w:b/>
          <w:bCs/>
        </w:rPr>
        <w:t xml:space="preserve">What is it?</w:t>
      </w:r>
    </w:p>
    <w:p>
      <w:pPr>
        <w:spacing w:after="120"/>
      </w:pPr>
      <w:r>
        <w:t xml:space="preserve">Price touches VWAP (Volume Weighted Average Price) → bounces with strong momentum</w:t>
      </w:r>
    </w:p>
    <w:p>
      <w:pPr>
        <w:spacing w:after="120"/>
      </w:pPr>
      <w:r>
        <w:t xml:space="preserve">Historical: 68% success rate when bounce happens with volume</w:t>
      </w:r>
    </w:p>
    <w:p>
      <w:pPr>
        <w:spacing w:after="120"/>
      </w:pPr>
      <w:r>
        <w:rPr>
          <w:b/>
          <w:bCs/>
        </w:rPr>
        <w:t xml:space="preserve">Today’s Example:</w:t>
      </w:r>
    </w:p>
    <w:p>
      <w:pPr>
        <w:spacing w:after="80"/>
      </w:pPr>
      <w:r>
        <w:t xml:space="preserve">HDFC Bank touched VWAP at 1562.40 (rejected downward) → bouncing now</w:t>
      </w:r>
    </w:p>
    <w:p>
      <w:pPr>
        <w:spacing w:after="80"/>
      </w:pPr>
      <w:r>
        <w:t xml:space="preserve">Entry: 1564 | Target: 1578 (previous swing high) | Stop: 1560</w:t>
      </w:r>
    </w:p>
    <w:p>
      <w:pPr>
        <w:spacing w:after="80"/>
      </w:pPr>
      <w:r>
        <w:t xml:space="preserve">Risk: 4 pt, Reward: 14 pt | R:R = 3.5x</w:t>
      </w:r>
    </w:p>
    <w:p>
      <w:pPr>
        <w:spacing w:after="80"/>
      </w:pPr>
      <w:r>
        <w:t xml:space="preserve">Probability: 68%</w:t>
      </w:r>
    </w:p>
    <w:p>
      <w:pPr>
        <w:spacing w:after="240"/>
      </w:pPr>
      <w:r>
        <w:t xml:space="preserve">Expected profit if 100 shares: ₹560</w:t>
      </w:r>
    </w:p>
    <w:p>
      <w:pPr>
        <w:spacing w:after="80"/>
      </w:pPr>
      <w:r>
        <w:rPr>
          <w:b/>
          <w:bCs/>
        </w:rPr>
        <w:t xml:space="preserve">Your Personal Stats on VWAP Bounces: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VWAP Bounce Record: 31 trades | Win Rate: 65% (vs platform 68%)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Avg Win: +0.9% | Avg Loss: -0.5%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Value: +0.48% per trade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Ideal Entry: After 2nd touch (you win 75% then, vs 61% on 1st touch)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Time: 2:00-3:15 PM (afternoon VWAP bounces, you win 73%)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⚠️ Your Weakness: Stop trading VWAP bounces after noon. You lose money PM.</w:t>
      </w:r>
    </w:p>
    <w:p>
      <w:pPr>
        <w:pStyle w:val="Heading2"/>
      </w:pPr>
      <w:r>
        <w:t xml:space="preserve">Why This Tab Is Game-Changing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Only 4 setups - You MASTER these instead of learning 15 poorly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Your personal stats - Shows YOUR win rate on each (not platform average)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When to trade them - Time-of-day optimization (gap fills = morning, VWAP = PM)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When to avoid - Sectors where you lose money automatically flagged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Expected value calculated - See ₹ profit on EACH setup before trading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✅ Deep learning - Read setup mechanics, see real examples, practice with backtesting</w:t>
      </w:r>
    </w:p>
    <w:p>
      <w:pPr>
        <w:pBdr>
          <w:bottom w:val="single" w:color="2E75B6" w:sz="12"/>
        </w:pBdr>
        <w:spacing w:after="240"/>
      </w:pPr>
    </w:p>
    <w:p>
      <w:pPr>
        <w:pStyle w:val="Heading1"/>
      </w:pPr>
      <w:r>
        <w:t xml:space="preserve">TAB 3: “LIVE TRADING COMMAND CENTER” 🎮</w:t>
      </w:r>
    </w:p>
    <w:p>
      <w:pPr>
        <w:spacing w:after="240"/>
      </w:pPr>
      <w:r>
        <w:rPr>
          <w:color w:val="666666"/>
        </w:rPr>
        <w:t xml:space="preserve">(Execution + Risk Management in Real-Time)</w:t>
      </w:r>
    </w:p>
    <w:p>
      <w:pPr>
        <w:pStyle w:val="Heading2"/>
      </w:pPr>
      <w:r>
        <w:t xml:space="preserve">Purpose</w:t>
      </w:r>
    </w:p>
    <w:p>
      <w:pPr>
        <w:spacing w:after="240"/>
      </w:pPr>
      <w:r>
        <w:t xml:space="preserve">See active trades, manage risk, get alerts for when to exit.</w:t>
      </w:r>
    </w:p>
    <w:p>
      <w:pPr>
        <w:pStyle w:val="Heading2"/>
      </w:pPr>
      <w:r>
        <w:t xml:space="preserve">A. “MY POSITIONS” (Live P&amp;L with Smart Exits)</w:t>
      </w:r>
    </w:p>
    <w:p>
      <w:pPr>
        <w:spacing w:after="120"/>
      </w:pPr>
      <w:r>
        <w:t xml:space="preserve">Live table showing: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unrealized P&amp;L (updates real-time)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Setup mechanics (what’s happening NOW)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exit recommendations (based on setup type)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FOMO prevention: How much time is left in setup window</w:t>
      </w:r>
    </w:p>
    <w:p>
      <w:pPr>
        <w:spacing w:after="120"/>
      </w:pPr>
      <w:r>
        <w:rPr>
          <w:b/>
          <w:bCs/>
        </w:rPr>
        <w:t xml:space="preserve">Example Active Positions:</w:t>
      </w:r>
    </w:p>
    <w:p>
      <w:pPr>
        <w:spacing w:after="120"/>
      </w:pPr>
      <w:r>
        <w:t xml:space="preserve">TCS ORB: Entry 3745 | Current 3751 | +₹600 profit | Momentum STRONG (accelerating) | Advice: HOLD, target still 3780 | Time Left: 18 min</w:t>
      </w:r>
    </w:p>
    <w:p>
      <w:pPr>
        <w:spacing w:after="120"/>
      </w:pPr>
      <w:r>
        <w:t xml:space="preserve">HDFC Bank VWAP: Entry 1562 | Current 1566 | +₹400 profit | Momentum SLOWING (volume declining) | Advice: CLOSE 50%, trail remaining | Time Left: 22 min</w:t>
      </w:r>
    </w:p>
    <w:p>
      <w:pPr>
        <w:spacing w:after="240"/>
      </w:pPr>
      <w:r>
        <w:t xml:space="preserve">Reliance Sector Catch: Entry 2850 | Current 2862 | +₹1,200 profit | Momentum STEADY | Advice: HOLD, but move stop to 2856 | Time Left: 35 min</w:t>
      </w:r>
    </w:p>
    <w:p>
      <w:pPr>
        <w:pStyle w:val="Heading2"/>
      </w:pPr>
      <w:r>
        <w:t xml:space="preserve">B. “ALERT SYSTEM” (Real-Time Notifications)</w:t>
      </w:r>
    </w:p>
    <w:p>
      <w:pPr>
        <w:spacing w:after="120"/>
      </w:pPr>
      <w:r>
        <w:t xml:space="preserve">CRITICAL ALERT [10:47 AM IST]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Stock: HDFC Bank | Entry: 1562 | Current: 1560.50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Alert: Price nearing your stop at 1560. Volume declining.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win probability dropping from 68% → 42%.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Action: CLOSE NOW or watch for bounce</w:t>
      </w:r>
    </w:p>
    <w:p>
      <w:pPr>
        <w:spacing w:after="120"/>
      </w:pPr>
      <w:r>
        <w:t xml:space="preserve">SETUP FORMING [10:52 AM IST]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Stock: Infosys | Setup: Opening Range Breakout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Message: Just touched VWAP with volume. Probability: 72%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personal win rate on morning ORB: 75%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Action: THIS IS YOUR BEST SETUP TYPE RIGHT NOW</w:t>
      </w:r>
    </w:p>
    <w:p>
      <w:pPr>
        <w:spacing w:after="120"/>
      </w:pPr>
      <w:r>
        <w:t xml:space="preserve">SETUP EXPIRED [10:48 AM IST]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Stock: Maruti | Setup: Early Breakout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Message: 9:30-10:30 AM window closed (it’s now 10:48 AM)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Validity dropped from 72% → 43%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Action: Stop looking for new early breakout entries. Shift to VWAP bounces.</w:t>
      </w:r>
    </w:p>
    <w:p>
      <w:pPr>
        <w:spacing w:after="120"/>
      </w:pPr>
      <w:r>
        <w:rPr>
          <w:b/>
          <w:bCs/>
        </w:rPr>
        <w:t xml:space="preserve">C. “DAILY PERFORMANCE TRACKER”</w:t>
      </w:r>
    </w:p>
    <w:p>
      <w:pPr>
        <w:spacing w:after="120"/>
      </w:pPr>
      <w:r>
        <w:t xml:space="preserve">TIME: 10:58 AM IST (60% of trading day left)</w:t>
      </w:r>
    </w:p>
    <w:p>
      <w:pPr>
        <w:spacing w:after="120"/>
      </w:pPr>
      <w:r>
        <w:rPr>
          <w:b/>
          <w:bCs/>
        </w:rPr>
        <w:t xml:space="preserve">TODAY’S STATS: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Trades Executed: 4 | Wins: 3 | Losses: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 Rate: 75% (platform avg: 68%)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P&amp;L: +₹3,500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Avg Win: +0.8% | Avg Loss: -0.4%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Risk:Reward: 2.0x (great today)</w:t>
      </w:r>
    </w:p>
    <w:p>
      <w:pPr>
        <w:spacing w:after="120"/>
      </w:pPr>
      <w:r>
        <w:rPr>
          <w:b/>
          <w:bCs/>
        </w:rPr>
        <w:t xml:space="preserve">VS YOUR AVERAGES: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30-day win rate: 67%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30-day avg P&amp;L/day: +₹1,800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Today: +₹3,500 (94% better than average) 🔥</w:t>
      </w:r>
    </w:p>
    <w:p>
      <w:pPr>
        <w:pStyle w:val="Heading2"/>
      </w:pPr>
      <w:r>
        <w:t xml:space="preserve">Why This Tab Drives Daily Engagement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Live P&amp;L motivation - Watch profits grow in real-time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Smart exit hints - Know when to hold/close based on setup mechanics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One-click execution - Trade directly from platform (no app switching)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Smart alerts - Only notify about setups you’re actually good 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Daily benchmark - Compare today vs your 30-day average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✅ Psychological hooks - Streaks, daily records, achievement unlocked</w:t>
      </w:r>
    </w:p>
    <w:p>
      <w:pPr>
        <w:pBdr>
          <w:bottom w:val="single" w:color="2E75B6" w:sz="12"/>
        </w:pBdr>
        <w:spacing w:after="240"/>
      </w:pPr>
    </w:p>
    <w:p>
      <w:pPr>
        <w:pStyle w:val="Heading1"/>
      </w:pPr>
      <w:r>
        <w:t xml:space="preserve">BONUS TAB (Optional, Hidden): “MASTERY ACADEMY” 📚</w:t>
      </w:r>
    </w:p>
    <w:p>
      <w:pPr>
        <w:spacing w:after="240"/>
      </w:pPr>
      <w:r>
        <w:rPr>
          <w:color w:val="666666"/>
        </w:rPr>
        <w:t xml:space="preserve">(Passive Learning, Builds Expertise Over Time)</w:t>
      </w:r>
    </w:p>
    <w:p>
      <w:pPr>
        <w:pStyle w:val="Heading2"/>
      </w:pPr>
      <w:r>
        <w:t xml:space="preserve">Purpose</w:t>
      </w:r>
    </w:p>
    <w:p>
      <w:pPr>
        <w:spacing w:after="240"/>
      </w:pPr>
      <w:r>
        <w:t xml:space="preserve">Deepen understanding of setups WITHOUT overwhelming daily trading.</w:t>
      </w:r>
    </w:p>
    <w:p>
      <w:pPr>
        <w:pStyle w:val="Heading2"/>
      </w:pPr>
      <w:r>
        <w:t xml:space="preserve">Sections</w:t>
      </w:r>
    </w:p>
    <w:p>
      <w:pPr>
        <w:spacing w:after="120"/>
      </w:pPr>
      <w:r>
        <w:rPr>
          <w:b/>
          <w:bCs/>
        </w:rPr>
        <w:t xml:space="preserve">A. “Today’s Market Lesson”</w:t>
      </w:r>
    </w:p>
    <w:p>
      <w:pPr>
        <w:spacing w:after="80"/>
      </w:pPr>
      <w:r>
        <w:rPr>
          <w:b/>
          <w:bCs/>
        </w:rPr>
        <w:t xml:space="preserve">TOPIC: Why Opening Range Breakouts Fail in Strong Trending Markets</w:t>
      </w:r>
    </w:p>
    <w:p>
      <w:pPr>
        <w:spacing w:after="80"/>
      </w:pPr>
      <w:r>
        <w:t xml:space="preserve">Today’s Market: RANGE-BOUND (Nifty +0.3%)</w:t>
      </w:r>
    </w:p>
    <w:p>
      <w:pPr>
        <w:spacing w:after="80"/>
      </w:pPr>
      <w:r>
        <w:rPr>
          <w:b/>
          <w:bCs/>
        </w:rPr>
        <w:t xml:space="preserve">KEY INSIGHT:</w:t>
      </w:r>
    </w:p>
    <w:p>
      <w:pPr>
        <w:spacing w:after="80"/>
      </w:pPr>
      <w:r>
        <w:t xml:space="preserve">Opening range breakouts work 71% of time OVERALL. But in range-bound markets, they work 79% of time. In trending markets, only 54% of time.</w:t>
      </w:r>
    </w:p>
    <w:p>
      <w:pPr>
        <w:spacing w:after="80"/>
      </w:pPr>
      <w:r>
        <w:t xml:space="preserve">Why? Because money keeps flowing in TREND direction, not into gaps.</w:t>
      </w:r>
    </w:p>
    <w:p>
      <w:pPr>
        <w:spacing w:after="240"/>
      </w:pPr>
      <w:r>
        <w:rPr>
          <w:b/>
          <w:bCs/>
          <w:color w:val="0C5B19"/>
        </w:rPr>
        <w:t xml:space="preserve">YOUR LESSON FOR TRADING: Today’s market is range-bound, so ORBs have HIGH edge. Prioritize them. If Nifty switches to trending, switch to VWAP bounces.</w:t>
      </w:r>
    </w:p>
    <w:p>
      <w:pPr>
        <w:spacing w:after="120"/>
      </w:pPr>
      <w:r>
        <w:rPr>
          <w:b/>
          <w:bCs/>
        </w:rPr>
        <w:t xml:space="preserve">B. “Your 30-Day Evolution”</w:t>
      </w:r>
    </w:p>
    <w:p>
      <w:pPr>
        <w:spacing w:after="120"/>
      </w:pPr>
      <w:r>
        <w:t xml:space="preserve">Shows your improvement trajectory on each setup: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Opening Range Breakouts: Day 1 (68%), Day 10 (72%), Day 20 (75%), Day 30 (76%) - IMPROVING 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VWAP Bounces: Day 1 (61%), Day 10 (64%), Day 20 (67%), Day 30 (68%) - SLOW IMPROVEMENT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Sector Catches: Consistent 61% (your WEAKEST - not improving)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Early Breakout Holds: Day 1 (68%), Day 10 (70%), Day 20 (71%), Day 30 (71%) - PLATEAUING</w:t>
      </w:r>
    </w:p>
    <w:p>
      <w:pPr>
        <w:spacing w:after="120"/>
      </w:pPr>
      <w:r>
        <w:rPr>
          <w:b/>
          <w:bCs/>
          <w:color w:val="0C5B19"/>
        </w:rPr>
        <w:t xml:space="preserve">Your Evolution: You’re getting better at ORBs but hit a ceiling on others. Recommendation: Spend 70% of trades on ORBs (your edge is growing), 20% VWAP, 10% experiments.</w:t>
      </w:r>
    </w:p>
    <w:p>
      <w:pPr>
        <w:spacing w:after="120"/>
      </w:pPr>
      <w:r>
        <w:rPr>
          <w:b/>
          <w:bCs/>
        </w:rPr>
        <w:t xml:space="preserve">C. “Backtest Any Setup”</w:t>
      </w:r>
    </w:p>
    <w:p>
      <w:pPr>
        <w:spacing w:after="80"/>
      </w:pPr>
      <w:r>
        <w:t xml:space="preserve">Want to validate a setup? Test it against 5 years of Nifty data.</w:t>
      </w:r>
    </w:p>
    <w:p>
      <w:pPr>
        <w:spacing w:after="80"/>
      </w:pPr>
      <w:r>
        <w:rPr>
          <w:b/>
          <w:bCs/>
        </w:rPr>
        <w:t xml:space="preserve">Example Query:</w:t>
      </w:r>
    </w:p>
    <w:p>
      <w:pPr>
        <w:spacing w:after="80"/>
      </w:pPr>
      <w:r>
        <w:t xml:space="preserve">“Opening range breakouts in IT stocks, entered within 15 min of open, win rate &gt; 70%”</w:t>
      </w:r>
    </w:p>
    <w:p>
      <w:pPr>
        <w:spacing w:after="80"/>
      </w:pPr>
      <w:r>
        <w:t xml:space="preserve">Results: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occurrences: 487 trades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Wins: 378 (77% win rate)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Avg win: +1.1% | Avg loss: -0.5%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value: +0.68% per trade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Consistency: 73% of days ended positive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Your personal record on this variant: 76% (you’re better than average!)</w:t>
      </w:r>
    </w:p>
    <w:p>
      <w:pPr>
        <w:pBdr>
          <w:bottom w:val="single" w:color="2E75B6" w:sz="12"/>
        </w:pBdr>
        <w:spacing w:after="240"/>
      </w:pPr>
    </w:p>
    <w:p>
      <w:pPr>
        <w:pStyle w:val="Heading1"/>
      </w:pPr>
      <w:r>
        <w:t xml:space="preserve">SUMMARY: THE LEAN NSE MODEL</w:t>
      </w:r>
    </w:p>
    <w:p>
      <w:pPr>
        <w:pStyle w:val="Heading2"/>
      </w:pPr>
      <w:r>
        <w:t xml:space="preserve">3 Main Tabs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Market Pulse</w:t>
      </w:r>
      <w:r>
        <w:t xml:space="preserve"> - “What’s moving today? What should I trade?”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Setup Playbook</w:t>
      </w:r>
      <w:r>
        <w:t xml:space="preserve"> - “How does this setup work? What’s my edge on it?”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Trading Command Center</w:t>
      </w:r>
      <w:r>
        <w:t xml:space="preserve"> - “Execute, manage, exit trades in real-time”</w:t>
      </w:r>
    </w:p>
    <w:p>
      <w:pPr>
        <w:pStyle w:val="Heading2"/>
      </w:pPr>
      <w:r>
        <w:t xml:space="preserve">Bonus Tab (Optional)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Mastery Academy</w:t>
      </w:r>
      <w:r>
        <w:t xml:space="preserve"> - “Learn and improve over time”</w:t>
      </w:r>
    </w:p>
    <w:p>
      <w:pPr>
        <w:pStyle w:val="Heading1"/>
      </w:pPr>
      <w:r>
        <w:t xml:space="preserve">WHY THIS MODEL DOMINATES</w:t>
      </w:r>
    </w:p>
    <w:p>
      <w:pPr>
        <w:pStyle w:val="Heading2"/>
      </w:pPr>
      <w:r>
        <w:t xml:space="preserve">Simplicity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setups vs competitors’ 15+ = USERS ACTUALLY MASTER THEM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main tabs vs 8 = NO DECISION PARALYSIS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Each tab one purpose = NO CONFUSION</w:t>
      </w:r>
    </w:p>
    <w:p>
      <w:pPr>
        <w:pStyle w:val="Heading2"/>
      </w:pPr>
      <w:r>
        <w:t xml:space="preserve">Personalization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Shows YOUR win rates on EACH setup (not platform average)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Tells you WHEN to trade them (time-of-day optimization)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Tells you WHEN to avoid them (sectors where you lose)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Expected value calculated in rupees, not percentages</w:t>
      </w:r>
    </w:p>
    <w:p>
      <w:pPr>
        <w:pStyle w:val="Heading2"/>
      </w:pPr>
      <w:r>
        <w:t xml:space="preserve">Retention Hooks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“Your personal record: 76%”</w:t>
      </w:r>
      <w:r>
        <w:t xml:space="preserve"> (better than 76% of users) = ADDICTIVE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streaks + performance tracking = FOMO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alerts only for YOUR best setups = REWARDING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Expected daily P&amp;L visible = GOAL-ORIENTED</w:t>
      </w:r>
    </w:p>
    <w:p>
      <w:pPr>
        <w:pStyle w:val="Heading2"/>
      </w:pPr>
      <w:r>
        <w:t xml:space="preserve">Execution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One-click trading = Removes friction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exit hints = Don’t overthink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Risk management built-in = Sleep better</w:t>
      </w:r>
    </w:p>
    <w:p>
      <w:pPr>
        <w:pBdr>
          <w:bottom w:val="single" w:color="2E75B6" w:sz="12"/>
        </w:pBdr>
        <w:spacing w:after="240"/>
      </w:pPr>
    </w:p>
    <w:p>
      <w:pPr>
        <w:pStyle w:val="Heading1"/>
      </w:pPr>
      <w:r>
        <w:t xml:space="preserve">WHAT MAKES USERS RETURN DAILY</w:t>
      </w:r>
    </w:p>
    <w:p>
      <w:pPr>
        <w:pStyle w:val="Heading2"/>
      </w:pPr>
      <w:r>
        <w:t xml:space="preserve">Morning Routine (5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app at 9:15 AM 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Look at “Market Pulse” tab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See “Best setup type TODAY: Opening Range Breakouts (72%)”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See top 5 stocks ranked by probability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Execute 1-2 trades before 9:45 AM</w:t>
      </w:r>
    </w:p>
    <w:p>
      <w:pPr>
        <w:pStyle w:val="Heading2"/>
      </w:pPr>
      <w:r>
        <w:t xml:space="preserve">Mid-Morning Check (3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Glance at “Trading Command Center”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See P&amp;L: +₹1,200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alerts: “META setup forming, your win rate 75%”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Execute if it matches your edge</w:t>
      </w:r>
    </w:p>
    <w:p>
      <w:pPr>
        <w:pStyle w:val="Heading2"/>
      </w:pPr>
      <w:r>
        <w:t xml:space="preserve">Lunch Hour Check (2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See updated market regime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Setup type changes: “VWAP bounces now optimal (71%)”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Catch afternoon setups</w:t>
      </w:r>
    </w:p>
    <w:p>
      <w:pPr>
        <w:pStyle w:val="Heading2"/>
      </w:pPr>
      <w:r>
        <w:t xml:space="preserve">End of Day (5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See daily stats: “Executed perfectly, 75% today”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Review: “Opening range breakouts are your edge, specialize there”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tomorrow’s focus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Close with confidence</w:t>
      </w:r>
    </w:p>
    <w:p>
      <w:pPr>
        <w:spacing w:after="120"/>
      </w:pPr>
      <w:r>
        <w:rPr>
          <w:b/>
          <w:bCs/>
        </w:rPr>
        <w:t xml:space="preserve">Total daily time investment: 15 min for 4-6 trades</w:t>
      </w:r>
    </w:p>
    <w:p>
      <w:pPr>
        <w:spacing w:after="240"/>
      </w:pPr>
      <w:r>
        <w:rPr>
          <w:b/>
          <w:bCs/>
        </w:rPr>
        <w:t xml:space="preserve">Psychological reward: Clear edge, proven system, consistent results</w:t>
      </w:r>
    </w:p>
    <w:p>
      <w:pPr>
        <w:pBdr>
          <w:bottom w:val="single" w:color="2E75B6" w:sz="12"/>
        </w:pBdr>
        <w:spacing w:after="240"/>
      </w:pPr>
    </w:p>
    <w:p>
      <w:pPr>
        <w:pStyle w:val="Heading1"/>
      </w:pPr>
      <w:r>
        <w:t xml:space="preserve">IMPLEMENTATION PRIORITY</w:t>
      </w:r>
    </w:p>
    <w:p>
      <w:pPr>
        <w:pStyle w:val="Heading2"/>
      </w:pPr>
      <w:r>
        <w:t xml:space="preserve">PHASE 1: MINIMUM VIABLE PRODUCT (Months 1-2)</w:t>
      </w:r>
    </w:p>
    <w:p>
      <w:pPr>
        <w:spacing w:after="120"/>
      </w:pPr>
      <w:r>
        <w:t xml:space="preserve">Must have to launch: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 1: Market Pulse (ranking board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 2: Setup Playbook (4 setups with basic info)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 3: Trading Command Center (positions + P&amp;L)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 probability calculation (backtested database)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 stats tracking (basic)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Daily setup type recommendation</w:t>
      </w:r>
    </w:p>
    <w:p>
      <w:pPr>
        <w:pStyle w:val="Heading2"/>
      </w:pPr>
      <w:r>
        <w:t xml:space="preserve">PHASE 2: STICKINESS (Months 3-4)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alerts (push notifications)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One-click trading execution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 win rate by setup (personalization)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Time-of-day optimization (when to trade each setup)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performance tracker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Simple backtesting tool</w:t>
      </w:r>
    </w:p>
    <w:p>
      <w:pPr>
        <w:pStyle w:val="Heading2"/>
      </w:pPr>
      <w:r>
        <w:t xml:space="preserve">PHASE 3: MASTERY (Months 5-6)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Mastery Academy tab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Peer comparisons (anonymous)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Setup difficulty progression (beginner → advanced)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backtesting (custom parameters)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Trade journal analysis (your weaknesses)</w:t>
      </w:r>
    </w:p>
    <w:p>
      <w:pPr>
        <w:pBdr>
          <w:bottom w:val="single" w:color="2E75B6" w:sz="12"/>
        </w:pBdr>
        <w:spacing w:after="240"/>
      </w:pPr>
    </w:p>
    <w:p>
      <w:pPr>
        <w:pStyle w:val="Heading1"/>
      </w:pPr>
      <w:r>
        <w:t xml:space="preserve">THE REAL DIFFERENTIATION</w:t>
      </w:r>
    </w:p>
    <w:p>
      <w:pPr>
        <w:spacing w:after="240"/>
      </w:pPr>
      <w:r>
        <w:t xml:space="preserve">This isn’t about SHOWING more data.</w:t>
      </w:r>
    </w:p>
    <w:p>
      <w:pPr>
        <w:spacing w:after="240"/>
      </w:pPr>
      <w:r>
        <w:t xml:space="preserve">This is about PERSONALIZING data for each user.</w:t>
      </w:r>
    </w:p>
    <w:p>
      <w:pPr>
        <w:spacing w:after="120"/>
      </w:pPr>
      <w:r>
        <w:t xml:space="preserve">Competitor shows:</w:t>
      </w:r>
      <w:r>
        <w:t xml:space="preserve"> “Gap fills work 82%”</w:t>
      </w:r>
    </w:p>
    <w:p>
      <w:pPr>
        <w:spacing w:after="240"/>
      </w:pPr>
      <w:r>
        <w:t xml:space="preserve">This platform shows:</w:t>
      </w:r>
      <w:r>
        <w:t xml:space="preserve"> “Gap fills work 82%, but YOU win 76% on them... and only between 9:30-10:30 AM IST when you win 81%... and only in IT stocks where you win 79%... skip Banking where you win 62%”</w:t>
      </w:r>
    </w:p>
    <w:p>
      <w:pPr>
        <w:spacing w:after="240"/>
      </w:pPr>
      <w:r>
        <w:rPr>
          <w:b/>
          <w:bCs/>
          <w:color w:val="0C5B19"/>
        </w:rPr>
        <w:t xml:space="preserve">That personalization = DAILY RETURN VISITS</w:t>
      </w:r>
    </w:p>
    <w:p>
      <w:pPr>
        <w:pBdr>
          <w:bottom w:val="single" w:color="2E75B6" w:sz="12"/>
        </w:pBdr>
        <w:spacing w:after="240"/>
      </w:pPr>
    </w:p>
    <w:p>
      <w:pPr>
        <w:pStyle w:val="Heading1"/>
      </w:pPr>
      <w:r>
        <w:t xml:space="preserve">FINAL STRATEGIC THOUGHTS</w:t>
      </w:r>
    </w:p>
    <w:p>
      <w:pPr>
        <w:spacing w:after="120"/>
      </w:pPr>
      <w:r>
        <w:rPr>
          <w:b/>
          <w:bCs/>
        </w:rPr>
        <w:t xml:space="preserve">The question isn’t: “How many tabs should we build?”</w:t>
      </w:r>
    </w:p>
    <w:p>
      <w:pPr>
        <w:spacing w:after="240"/>
      </w:pPr>
      <w:r>
        <w:rPr>
          <w:b/>
          <w:bCs/>
        </w:rPr>
        <w:t xml:space="preserve">The real question is: “What’s ONE thing users should obsess over?”</w:t>
      </w:r>
    </w:p>
    <w:p>
      <w:pPr>
        <w:spacing w:after="120"/>
      </w:pPr>
      <w:r>
        <w:t xml:space="preserve">Answer: Their personal edge</w:t>
      </w:r>
    </w:p>
    <w:p>
      <w:pPr>
        <w:spacing w:after="240"/>
      </w:pPr>
      <w:r>
        <w:t xml:space="preserve">This simplified model reveals that edge clearly, builds it incrementally, and makes daily compound growth visible.</w:t>
      </w:r>
    </w:p>
    <w:p>
      <w:pPr>
        <w:spacing w:after="120"/>
      </w:pPr>
      <w:r>
        <w:rPr>
          <w:b/>
          <w:bCs/>
        </w:rPr>
        <w:t xml:space="preserve">Users won’t come back for features.</w:t>
      </w:r>
    </w:p>
    <w:p>
      <w:pPr>
        <w:spacing w:after="240"/>
      </w:pPr>
      <w:r>
        <w:rPr>
          <w:b/>
          <w:bCs/>
        </w:rPr>
        <w:t xml:space="preserve">Users will come back because they see themselves getting better every single day.</w:t>
      </w:r>
    </w:p>
    <w:p>
      <w:pPr>
        <w:pBdr>
          <w:bottom w:val="single" w:color="2E75B6" w:sz="12"/>
        </w:pBdr>
        <w:spacing w:after="240"/>
      </w:pPr>
    </w:p>
    <w:p>
      <w:pPr>
        <w:spacing w:after="240"/>
        <w:jc w:val="center"/>
      </w:pPr>
      <w:r>
        <w:rPr>
          <w:b/>
          <w:bCs/>
          <w:color w:val="0C5B19"/>
          <w:sz w:val="28"/>
          <w:szCs w:val="28"/>
        </w:rPr>
        <w:t xml:space="preserve">THIS MODEL IS READY TO BUILD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2026-05-17T04:24:36.192Z</dcterms:created>
  <dcterms:modified xsi:type="dcterms:W3CDTF">2026-05-17T04:24:36.192Z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