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42E5" w14:textId="1658CD0F" w:rsidR="00BC4483" w:rsidRPr="00BC4483" w:rsidRDefault="00BC4483" w:rsidP="00BC4483">
      <w:r w:rsidRPr="00BC4483">
        <w:drawing>
          <wp:inline distT="0" distB="0" distL="0" distR="0" wp14:anchorId="6C7DDE9E" wp14:editId="710BFC01">
            <wp:extent cx="5731510" cy="7618095"/>
            <wp:effectExtent l="0" t="0" r="2540" b="1905"/>
            <wp:docPr id="1988308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4FC6" w14:textId="07823495" w:rsidR="006369D7" w:rsidRDefault="006369D7" w:rsidP="00F155A2"/>
    <w:sectPr w:rsidR="0063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6369D7"/>
    <w:rsid w:val="00BC4483"/>
    <w:rsid w:val="00C43E2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2</cp:revision>
  <dcterms:created xsi:type="dcterms:W3CDTF">2026-09-23T21:11:00Z</dcterms:created>
  <dcterms:modified xsi:type="dcterms:W3CDTF">2026-09-23T21:40:00Z</dcterms:modified>
</cp:coreProperties>
</file>