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D077D" w:rsidTr="00D44B6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spacing w:line="254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E5E3853" wp14:editId="6FA3963A">
                  <wp:extent cx="624205" cy="601980"/>
                  <wp:effectExtent l="0" t="0" r="4445" b="7620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77D" w:rsidTr="00D44B6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7D077D" w:rsidRDefault="007D077D" w:rsidP="00D44B6A">
            <w:pPr>
              <w:spacing w:line="254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7133F" wp14:editId="7D3A528A">
                      <wp:extent cx="5829300" cy="342900"/>
                      <wp:effectExtent l="0" t="0" r="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D077D" w:rsidRDefault="007D077D" w:rsidP="007D077D"/>
                                </w:txbxContent>
                              </wps:txbx>
                              <wps:bodyPr/>
                            </wps:wsp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    <v:textbox>
                          <w:txbxContent>
                            <w:p w:rsidR="007D077D" w:rsidRDefault="007D077D" w:rsidP="007D077D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</w:tcPr>
          <w:p w:rsidR="007D077D" w:rsidRDefault="007D077D" w:rsidP="00D44B6A">
            <w:pPr>
              <w:pStyle w:val="1"/>
              <w:spacing w:line="254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Pr="007D077D" w:rsidRDefault="007D077D" w:rsidP="007D077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7D077D" w:rsidRPr="007D077D" w:rsidTr="00D44B6A">
        <w:tc>
          <w:tcPr>
            <w:tcW w:w="5000" w:type="pct"/>
            <w:gridSpan w:val="2"/>
            <w:hideMark/>
          </w:tcPr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 xml:space="preserve">Практика №1 </w:t>
            </w:r>
            <w:r w:rsidR="00A22542" w:rsidRPr="007D077D">
              <w:rPr>
                <w:b/>
                <w:spacing w:val="-5"/>
                <w:sz w:val="32"/>
                <w:szCs w:val="32"/>
                <w:lang w:eastAsia="en-US"/>
              </w:rPr>
              <w:t>по дисциплине</w:t>
            </w:r>
          </w:p>
        </w:tc>
      </w:tr>
      <w:tr w:rsidR="007D077D" w:rsidRPr="007D077D" w:rsidTr="00D44B6A">
        <w:tc>
          <w:tcPr>
            <w:tcW w:w="5000" w:type="pct"/>
            <w:gridSpan w:val="2"/>
            <w:hideMark/>
          </w:tcPr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7D077D" w:rsidRPr="007D077D" w:rsidTr="00D44B6A">
        <w:tc>
          <w:tcPr>
            <w:tcW w:w="5000" w:type="pct"/>
            <w:gridSpan w:val="2"/>
          </w:tcPr>
          <w:p w:rsidR="007D077D" w:rsidRPr="00A22542" w:rsidRDefault="007D077D" w:rsidP="00A22542">
            <w:pPr>
              <w:shd w:val="clear" w:color="auto" w:fill="FFFFFF"/>
              <w:spacing w:line="254" w:lineRule="auto"/>
              <w:jc w:val="center"/>
              <w:rPr>
                <w:b/>
                <w:spacing w:val="-5"/>
                <w:sz w:val="32"/>
                <w:szCs w:val="32"/>
                <w:lang w:eastAsia="en-US"/>
              </w:rPr>
            </w:pP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« Основы информационной безопасности »</w:t>
            </w:r>
          </w:p>
          <w:p w:rsidR="00A22542" w:rsidRPr="00A22542" w:rsidRDefault="00A22542" w:rsidP="00D44B6A">
            <w:pPr>
              <w:shd w:val="clear" w:color="auto" w:fill="FFFFFF"/>
              <w:spacing w:line="254" w:lineRule="auto"/>
              <w:jc w:val="center"/>
              <w:rPr>
                <w:b/>
                <w:i/>
                <w:color w:val="FF0000"/>
                <w:sz w:val="32"/>
                <w:szCs w:val="32"/>
                <w:lang w:eastAsia="en-US"/>
              </w:rPr>
            </w:pPr>
            <w:r w:rsidRPr="00A22542">
              <w:rPr>
                <w:b/>
                <w:color w:val="000000" w:themeColor="text1"/>
                <w:sz w:val="32"/>
                <w:szCs w:val="32"/>
                <w:lang w:eastAsia="en-US"/>
              </w:rPr>
              <w:t>«Политика безопасности»</w:t>
            </w:r>
          </w:p>
        </w:tc>
      </w:tr>
      <w:tr w:rsidR="007D077D" w:rsidTr="00D44B6A">
        <w:tc>
          <w:tcPr>
            <w:tcW w:w="5000" w:type="pct"/>
            <w:gridSpan w:val="2"/>
          </w:tcPr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lang w:eastAsia="en-US"/>
              </w:rPr>
            </w:pPr>
          </w:p>
        </w:tc>
      </w:tr>
      <w:tr w:rsidR="007D077D" w:rsidTr="00D44B6A">
        <w:tc>
          <w:tcPr>
            <w:tcW w:w="3229" w:type="pct"/>
          </w:tcPr>
          <w:p w:rsidR="007D077D" w:rsidRPr="00D55BD0" w:rsidRDefault="007D077D" w:rsidP="00D44B6A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D077D" w:rsidRPr="007D077D" w:rsidRDefault="007D077D" w:rsidP="00D44B6A">
            <w:pPr>
              <w:spacing w:line="254" w:lineRule="auto"/>
              <w:rPr>
                <w:b/>
                <w:color w:val="FF0000"/>
                <w:lang w:eastAsia="en-US"/>
              </w:rPr>
            </w:pPr>
            <w:r w:rsidRPr="00D55BD0"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D55BD0">
              <w:rPr>
                <w:i/>
                <w:color w:val="000000"/>
                <w:sz w:val="24"/>
                <w:szCs w:val="24"/>
                <w:lang w:eastAsia="en-US"/>
              </w:rPr>
              <w:t>Ковалев П.А.</w:t>
            </w:r>
          </w:p>
        </w:tc>
      </w:tr>
    </w:tbl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jc w:val="center"/>
        <w:rPr>
          <w:sz w:val="24"/>
          <w:szCs w:val="24"/>
          <w:lang w:val="en-US"/>
        </w:rPr>
      </w:pPr>
    </w:p>
    <w:p w:rsidR="007D077D" w:rsidRDefault="007D077D" w:rsidP="007D077D">
      <w:pPr>
        <w:jc w:val="center"/>
        <w:rPr>
          <w:sz w:val="24"/>
          <w:szCs w:val="24"/>
          <w:lang w:val="en-US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A22542" w:rsidRDefault="00A22542" w:rsidP="007D077D">
      <w:pPr>
        <w:jc w:val="center"/>
        <w:rPr>
          <w:sz w:val="24"/>
          <w:szCs w:val="24"/>
        </w:rPr>
      </w:pPr>
    </w:p>
    <w:p w:rsidR="007D077D" w:rsidRDefault="007D077D" w:rsidP="00A22542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B26472">
        <w:rPr>
          <w:sz w:val="24"/>
          <w:szCs w:val="24"/>
        </w:rPr>
        <w:t>0</w:t>
      </w: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Pr="00A22542" w:rsidRDefault="00B26472" w:rsidP="007D077D">
      <w:pPr>
        <w:jc w:val="center"/>
        <w:rPr>
          <w:sz w:val="36"/>
          <w:szCs w:val="36"/>
        </w:rPr>
      </w:pPr>
      <w:r w:rsidRPr="00927420">
        <w:rPr>
          <w:sz w:val="36"/>
          <w:szCs w:val="36"/>
        </w:rPr>
        <w:t>ЗАДАНИЕ ПО СОСТАВЛЕНИЮ ПОЛИТИКИ ИБ</w:t>
      </w:r>
    </w:p>
    <w:p w:rsidR="00B26472" w:rsidRDefault="00B26472" w:rsidP="00B26472">
      <w:pPr>
        <w:rPr>
          <w:sz w:val="24"/>
          <w:szCs w:val="24"/>
        </w:rPr>
      </w:pPr>
    </w:p>
    <w:p w:rsidR="00927420" w:rsidRDefault="00927420" w:rsidP="00B26472">
      <w:pPr>
        <w:rPr>
          <w:sz w:val="28"/>
          <w:szCs w:val="28"/>
        </w:rPr>
      </w:pPr>
    </w:p>
    <w:p w:rsidR="00927420" w:rsidRDefault="0058577B" w:rsidP="00927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26472" w:rsidRPr="00B26472">
        <w:rPr>
          <w:sz w:val="28"/>
          <w:szCs w:val="28"/>
        </w:rPr>
        <w:t>Логистическая компания ООО “Перевозчик”</w:t>
      </w:r>
      <w:r w:rsidR="00B26472">
        <w:rPr>
          <w:sz w:val="28"/>
          <w:szCs w:val="28"/>
        </w:rPr>
        <w:t xml:space="preserve"> имеет штат в количестве </w:t>
      </w:r>
      <w:r w:rsidR="00927420">
        <w:rPr>
          <w:sz w:val="28"/>
          <w:szCs w:val="28"/>
        </w:rPr>
        <w:t>8</w:t>
      </w:r>
      <w:r w:rsidR="00B26472">
        <w:rPr>
          <w:sz w:val="28"/>
          <w:szCs w:val="28"/>
        </w:rPr>
        <w:t xml:space="preserve">0 человек: 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>управление компании (5</w:t>
      </w:r>
      <w:r w:rsidR="00927420" w:rsidRPr="00927420">
        <w:rPr>
          <w:sz w:val="28"/>
          <w:szCs w:val="28"/>
        </w:rPr>
        <w:t xml:space="preserve"> человек),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>курьеры (</w:t>
      </w:r>
      <w:r w:rsidR="00927420">
        <w:rPr>
          <w:sz w:val="28"/>
          <w:szCs w:val="28"/>
        </w:rPr>
        <w:t>3</w:t>
      </w:r>
      <w:r w:rsidRPr="00927420">
        <w:rPr>
          <w:sz w:val="28"/>
          <w:szCs w:val="28"/>
        </w:rPr>
        <w:t>0 человек),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 xml:space="preserve">бухгалтерия (10 человек), 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  <w:lang w:val="en-US"/>
        </w:rPr>
        <w:t>IT</w:t>
      </w:r>
      <w:r w:rsidRPr="00927420">
        <w:rPr>
          <w:sz w:val="28"/>
          <w:szCs w:val="28"/>
        </w:rPr>
        <w:t xml:space="preserve"> отдел (10 челове</w:t>
      </w:r>
      <w:r w:rsidR="00927420" w:rsidRPr="00927420">
        <w:rPr>
          <w:sz w:val="28"/>
          <w:szCs w:val="28"/>
        </w:rPr>
        <w:t>к),</w:t>
      </w:r>
    </w:p>
    <w:p w:rsidR="00927420" w:rsidRPr="00927420" w:rsidRDefault="00B26472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 xml:space="preserve">отдел </w:t>
      </w:r>
      <w:r w:rsidR="00183829">
        <w:rPr>
          <w:sz w:val="28"/>
          <w:szCs w:val="28"/>
        </w:rPr>
        <w:t xml:space="preserve">информационной </w:t>
      </w:r>
      <w:r w:rsidRPr="00927420">
        <w:rPr>
          <w:sz w:val="28"/>
          <w:szCs w:val="28"/>
        </w:rPr>
        <w:t>безопасности (</w:t>
      </w:r>
      <w:r w:rsidR="00927420" w:rsidRPr="00927420">
        <w:rPr>
          <w:sz w:val="28"/>
          <w:szCs w:val="28"/>
        </w:rPr>
        <w:t xml:space="preserve">5 человек), </w:t>
      </w:r>
    </w:p>
    <w:p w:rsidR="00B26472" w:rsidRDefault="00927420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27420">
        <w:rPr>
          <w:sz w:val="28"/>
          <w:szCs w:val="28"/>
        </w:rPr>
        <w:t>охрана</w:t>
      </w:r>
      <w:r>
        <w:rPr>
          <w:sz w:val="28"/>
          <w:szCs w:val="28"/>
        </w:rPr>
        <w:t xml:space="preserve"> </w:t>
      </w:r>
      <w:r w:rsidRPr="00927420">
        <w:rPr>
          <w:sz w:val="28"/>
          <w:szCs w:val="28"/>
        </w:rPr>
        <w:t xml:space="preserve">(4 человека), </w:t>
      </w:r>
    </w:p>
    <w:p w:rsidR="00927420" w:rsidRDefault="00927420" w:rsidP="00927420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отдел по работе с клиентом (16)</w:t>
      </w:r>
    </w:p>
    <w:p w:rsidR="00927420" w:rsidRDefault="00927420" w:rsidP="00927420">
      <w:pPr>
        <w:spacing w:line="360" w:lineRule="auto"/>
        <w:rPr>
          <w:sz w:val="28"/>
          <w:szCs w:val="28"/>
        </w:rPr>
      </w:pPr>
    </w:p>
    <w:p w:rsidR="0058577B" w:rsidRDefault="0058577B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27420">
        <w:rPr>
          <w:sz w:val="28"/>
          <w:szCs w:val="28"/>
        </w:rPr>
        <w:t xml:space="preserve">Для общения между собой отделы используют общий чат в </w:t>
      </w:r>
      <w:proofErr w:type="spellStart"/>
      <w:r w:rsidR="00927420">
        <w:rPr>
          <w:sz w:val="28"/>
          <w:szCs w:val="28"/>
        </w:rPr>
        <w:t>мессенджере</w:t>
      </w:r>
      <w:proofErr w:type="spellEnd"/>
      <w:r w:rsidR="00927420">
        <w:rPr>
          <w:sz w:val="28"/>
          <w:szCs w:val="28"/>
        </w:rPr>
        <w:t xml:space="preserve"> или телефонную связь. </w:t>
      </w:r>
    </w:p>
    <w:p w:rsidR="00927420" w:rsidRDefault="0058577B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27420">
        <w:rPr>
          <w:sz w:val="28"/>
          <w:szCs w:val="28"/>
        </w:rPr>
        <w:t>Управление компании имеет доступ ко всем программам</w:t>
      </w:r>
      <w:r>
        <w:rPr>
          <w:sz w:val="28"/>
          <w:szCs w:val="28"/>
        </w:rPr>
        <w:t xml:space="preserve">, используемым в организации. </w:t>
      </w:r>
      <w:proofErr w:type="gramStart"/>
      <w:r w:rsidR="00927420">
        <w:rPr>
          <w:sz w:val="28"/>
          <w:szCs w:val="28"/>
        </w:rPr>
        <w:t xml:space="preserve">Каждый следующий описанный отдел использует доступное для них ПО в формате </w:t>
      </w:r>
      <w:r w:rsidR="00927420" w:rsidRPr="00927420">
        <w:rPr>
          <w:sz w:val="28"/>
          <w:szCs w:val="28"/>
        </w:rPr>
        <w:t>«Чтение и запись (</w:t>
      </w:r>
      <w:proofErr w:type="spellStart"/>
      <w:r w:rsidR="00927420" w:rsidRPr="00927420">
        <w:rPr>
          <w:sz w:val="28"/>
          <w:szCs w:val="28"/>
        </w:rPr>
        <w:t>Read</w:t>
      </w:r>
      <w:proofErr w:type="spellEnd"/>
      <w:r w:rsidR="00927420" w:rsidRPr="00927420">
        <w:rPr>
          <w:sz w:val="28"/>
          <w:szCs w:val="28"/>
        </w:rPr>
        <w:t xml:space="preserve"> &amp; </w:t>
      </w:r>
      <w:proofErr w:type="spellStart"/>
      <w:r w:rsidR="00927420" w:rsidRPr="00927420">
        <w:rPr>
          <w:sz w:val="28"/>
          <w:szCs w:val="28"/>
        </w:rPr>
        <w:t>Write</w:t>
      </w:r>
      <w:proofErr w:type="spellEnd"/>
      <w:r w:rsidR="00927420" w:rsidRPr="00927420">
        <w:rPr>
          <w:sz w:val="28"/>
          <w:szCs w:val="28"/>
        </w:rPr>
        <w:t>)».</w:t>
      </w:r>
      <w:proofErr w:type="gramEnd"/>
    </w:p>
    <w:p w:rsidR="0058577B" w:rsidRDefault="0058577B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Курьеры для общения с клиентом используют специальный чат в приложении </w:t>
      </w:r>
      <w:r w:rsidRPr="00B26472">
        <w:rPr>
          <w:sz w:val="28"/>
          <w:szCs w:val="28"/>
        </w:rPr>
        <w:t>“Перевозчик”</w:t>
      </w:r>
      <w:r w:rsidR="003819B1">
        <w:rPr>
          <w:sz w:val="28"/>
          <w:szCs w:val="28"/>
        </w:rPr>
        <w:t xml:space="preserve">. Там же </w:t>
      </w:r>
      <w:proofErr w:type="gramStart"/>
      <w:r w:rsidR="003819B1">
        <w:rPr>
          <w:sz w:val="28"/>
          <w:szCs w:val="28"/>
        </w:rPr>
        <w:t>отмечают</w:t>
      </w:r>
      <w:proofErr w:type="gramEnd"/>
      <w:r w:rsidR="003819B1">
        <w:rPr>
          <w:sz w:val="28"/>
          <w:szCs w:val="28"/>
        </w:rPr>
        <w:t xml:space="preserve"> был ли выполнен или не выполнен заказ. Информация из приложения попадает в таблицу </w:t>
      </w:r>
      <w:r w:rsidR="003819B1">
        <w:rPr>
          <w:sz w:val="28"/>
          <w:szCs w:val="28"/>
          <w:lang w:val="en-US"/>
        </w:rPr>
        <w:t>excel</w:t>
      </w:r>
      <w:r w:rsidR="003819B1" w:rsidRPr="003819B1">
        <w:rPr>
          <w:sz w:val="28"/>
          <w:szCs w:val="28"/>
        </w:rPr>
        <w:t xml:space="preserve"> </w:t>
      </w:r>
      <w:r w:rsidR="003819B1">
        <w:rPr>
          <w:sz w:val="28"/>
          <w:szCs w:val="28"/>
        </w:rPr>
        <w:t>предприятия.</w:t>
      </w:r>
    </w:p>
    <w:p w:rsidR="003819B1" w:rsidRDefault="003819B1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бухгалтерии использует приложения 1С Бухгалтерии и MS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>.</w:t>
      </w:r>
    </w:p>
    <w:p w:rsidR="003819B1" w:rsidRPr="003819B1" w:rsidRDefault="003819B1" w:rsidP="003819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</w:t>
      </w:r>
      <w:r>
        <w:rPr>
          <w:sz w:val="28"/>
          <w:szCs w:val="28"/>
          <w:lang w:val="en-US"/>
        </w:rPr>
        <w:t>IT</w:t>
      </w:r>
      <w:r w:rsidRPr="00381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доступ ко всем внутренним сетям предприятия, </w:t>
      </w:r>
      <w:r w:rsidRPr="003819B1">
        <w:rPr>
          <w:sz w:val="28"/>
          <w:szCs w:val="28"/>
        </w:rPr>
        <w:t>обеспечивает функционирование внутренней сети организации, а</w:t>
      </w:r>
    </w:p>
    <w:p w:rsidR="003819B1" w:rsidRDefault="003819B1" w:rsidP="003819B1">
      <w:pPr>
        <w:spacing w:line="360" w:lineRule="auto"/>
        <w:rPr>
          <w:sz w:val="28"/>
          <w:szCs w:val="28"/>
        </w:rPr>
      </w:pPr>
      <w:r w:rsidRPr="003819B1">
        <w:rPr>
          <w:sz w:val="28"/>
          <w:szCs w:val="28"/>
        </w:rPr>
        <w:t>также сайта компа</w:t>
      </w:r>
      <w:r>
        <w:rPr>
          <w:sz w:val="28"/>
          <w:szCs w:val="28"/>
        </w:rPr>
        <w:t>нии и личных кабинетов клиентов и сотрудников.</w:t>
      </w:r>
      <w:r w:rsidR="00242190">
        <w:rPr>
          <w:sz w:val="28"/>
          <w:szCs w:val="28"/>
        </w:rPr>
        <w:t xml:space="preserve"> Для этого используется различные языки программировани</w:t>
      </w:r>
      <w:r w:rsidR="005D0AEC">
        <w:rPr>
          <w:sz w:val="28"/>
          <w:szCs w:val="28"/>
        </w:rPr>
        <w:t>я</w:t>
      </w:r>
      <w:r w:rsidR="00242190">
        <w:rPr>
          <w:sz w:val="28"/>
          <w:szCs w:val="28"/>
        </w:rPr>
        <w:t xml:space="preserve">, базы данных и приложения MS </w:t>
      </w:r>
      <w:proofErr w:type="spellStart"/>
      <w:r w:rsidR="00242190">
        <w:rPr>
          <w:sz w:val="28"/>
          <w:szCs w:val="28"/>
        </w:rPr>
        <w:t>Office</w:t>
      </w:r>
      <w:proofErr w:type="spellEnd"/>
      <w:r w:rsidR="005D0AEC">
        <w:rPr>
          <w:sz w:val="28"/>
          <w:szCs w:val="28"/>
        </w:rPr>
        <w:t>.</w:t>
      </w:r>
    </w:p>
    <w:p w:rsidR="003819B1" w:rsidRPr="005D0AEC" w:rsidRDefault="003819B1" w:rsidP="003819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безопасности имеет такие же права, что и отдел </w:t>
      </w:r>
      <w:r>
        <w:rPr>
          <w:sz w:val="28"/>
          <w:szCs w:val="28"/>
          <w:lang w:val="en-US"/>
        </w:rPr>
        <w:t>IT</w:t>
      </w:r>
      <w:r w:rsidR="005D0AEC">
        <w:rPr>
          <w:sz w:val="28"/>
          <w:szCs w:val="28"/>
        </w:rPr>
        <w:t>, но также имеет доступ к проведению различных тестирований системы на налич</w:t>
      </w:r>
      <w:proofErr w:type="gramStart"/>
      <w:r w:rsidR="005D0AEC">
        <w:rPr>
          <w:sz w:val="28"/>
          <w:szCs w:val="28"/>
        </w:rPr>
        <w:t xml:space="preserve">ии </w:t>
      </w:r>
      <w:r w:rsidR="005D0AEC">
        <w:rPr>
          <w:sz w:val="28"/>
          <w:szCs w:val="28"/>
        </w:rPr>
        <w:lastRenderedPageBreak/>
        <w:t>уя</w:t>
      </w:r>
      <w:proofErr w:type="gramEnd"/>
      <w:r w:rsidR="005D0AEC">
        <w:rPr>
          <w:sz w:val="28"/>
          <w:szCs w:val="28"/>
        </w:rPr>
        <w:t>звимостей.</w:t>
      </w:r>
    </w:p>
    <w:p w:rsidR="003819B1" w:rsidRDefault="003819B1" w:rsidP="003819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Охрана в своей работе использует общий чат в </w:t>
      </w:r>
      <w:proofErr w:type="spellStart"/>
      <w:r>
        <w:rPr>
          <w:sz w:val="28"/>
          <w:szCs w:val="28"/>
        </w:rPr>
        <w:t>мессенджере</w:t>
      </w:r>
      <w:proofErr w:type="spellEnd"/>
      <w:r>
        <w:rPr>
          <w:sz w:val="28"/>
          <w:szCs w:val="28"/>
        </w:rPr>
        <w:t xml:space="preserve"> и телефонную связь, а также им</w:t>
      </w:r>
      <w:r w:rsidR="005D0AEC">
        <w:rPr>
          <w:sz w:val="28"/>
          <w:szCs w:val="28"/>
        </w:rPr>
        <w:t>еют доступ к данным сотрудников.</w:t>
      </w:r>
    </w:p>
    <w:p w:rsidR="0058577B" w:rsidRPr="00E451AD" w:rsidRDefault="005D0AEC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Отдел по работе с клиентом ведет общение с клиентом по телефону или через чат на сайте предприятия. Отдел имеет доступ к информации, размещенной в программе MS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>.</w:t>
      </w:r>
    </w:p>
    <w:p w:rsidR="00E451AD" w:rsidRPr="00183829" w:rsidRDefault="00E451AD" w:rsidP="0058577B">
      <w:pPr>
        <w:spacing w:line="360" w:lineRule="auto"/>
        <w:rPr>
          <w:sz w:val="28"/>
          <w:szCs w:val="28"/>
        </w:rPr>
      </w:pPr>
    </w:p>
    <w:p w:rsidR="00E451AD" w:rsidRPr="00183829" w:rsidRDefault="00E451AD" w:rsidP="005857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Каждый сотрудник несет полную ответственность за свои действия во время работы на предприятии. В случае нарушения установленных норм сотрудника ждет наказание, зависящее от степени нарушения должностных обязанностей.</w:t>
      </w:r>
    </w:p>
    <w:p w:rsidR="00183829" w:rsidRDefault="00183829" w:rsidP="0058577B">
      <w:pPr>
        <w:spacing w:line="360" w:lineRule="auto"/>
        <w:rPr>
          <w:sz w:val="28"/>
          <w:szCs w:val="28"/>
          <w:lang w:val="en-US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183829" w:rsidRDefault="00183829" w:rsidP="0058577B">
      <w:pPr>
        <w:spacing w:line="360" w:lineRule="auto"/>
        <w:rPr>
          <w:sz w:val="28"/>
          <w:szCs w:val="28"/>
        </w:rPr>
      </w:pPr>
    </w:p>
    <w:p w:rsidR="00FD6AC4" w:rsidRDefault="00FD6AC4" w:rsidP="00183829">
      <w:pPr>
        <w:spacing w:line="360" w:lineRule="auto"/>
        <w:jc w:val="center"/>
        <w:rPr>
          <w:b/>
          <w:sz w:val="28"/>
          <w:szCs w:val="28"/>
        </w:rPr>
      </w:pPr>
    </w:p>
    <w:p w:rsidR="00183829" w:rsidRPr="00183829" w:rsidRDefault="00183829" w:rsidP="00183829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83829">
        <w:rPr>
          <w:b/>
          <w:sz w:val="28"/>
          <w:szCs w:val="28"/>
        </w:rPr>
        <w:lastRenderedPageBreak/>
        <w:t xml:space="preserve">Технический регламент для отдела </w:t>
      </w:r>
      <w:r w:rsidRPr="00183829">
        <w:rPr>
          <w:b/>
          <w:sz w:val="28"/>
          <w:szCs w:val="28"/>
        </w:rPr>
        <w:t>информационной</w:t>
      </w:r>
      <w:r w:rsidRPr="00183829">
        <w:rPr>
          <w:b/>
          <w:sz w:val="28"/>
          <w:szCs w:val="28"/>
        </w:rPr>
        <w:t xml:space="preserve"> безопасности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>1) определением угроз безопасности персональных данных при их обработке в информационных системах персональных данных; (нужна модель угроз)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proofErr w:type="gramStart"/>
      <w:r w:rsidRPr="00183829">
        <w:rPr>
          <w:sz w:val="28"/>
          <w:szCs w:val="28"/>
        </w:rPr>
        <w:t>2)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данных, необходимых для выполнения требований к защите персональных данных, исполнение которых обеспечивает установленные Правительством Российской Федерации уровни защищенности персональных данных; (организационные меры по большей части и есть наши документы, плюс здесь нас отправляют читать дальше подзаконные акты)</w:t>
      </w:r>
      <w:proofErr w:type="gramEnd"/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>3) применением прошедших в установленном порядке процедуру оценки соответствия средств защиты информации;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>4) 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данных;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>5) учетом машинных носителей персональных данных; (очевидно нужен некий журнал учета и разработанные правила учета машинных носителей)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>6) обнаружением фактов несанкционированного доступа к персональным данным и принятием мер; (необходимо разработать некие правила обнаружения инцидентов и устранения их последствий, возможно, необходимо назначить группу реагирования на инциденты)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 xml:space="preserve">7) восстановлением персональных данных, модифицированных или уничтоженных вследствие несанкционированного доступа к ним; (нужны </w:t>
      </w:r>
      <w:r w:rsidRPr="00183829">
        <w:rPr>
          <w:sz w:val="28"/>
          <w:szCs w:val="28"/>
        </w:rPr>
        <w:lastRenderedPageBreak/>
        <w:t>правила резервирования и восстановления)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 xml:space="preserve">8) установлением правил доступа к персональным данным, обрабатываемым в информационной системе персональных данных, а также обеспечением регистрации и учета всех действий, совершаемых с персональными данными в информационной системе персональных данных; (разработка системы допуска к данным, можно сделать на основе ролей в системе, так же само программное обеспечение должно уметь вести </w:t>
      </w:r>
      <w:proofErr w:type="spellStart"/>
      <w:r w:rsidRPr="00183829">
        <w:rPr>
          <w:sz w:val="28"/>
          <w:szCs w:val="28"/>
        </w:rPr>
        <w:t>логи</w:t>
      </w:r>
      <w:proofErr w:type="spellEnd"/>
      <w:r w:rsidRPr="00183829">
        <w:rPr>
          <w:sz w:val="28"/>
          <w:szCs w:val="28"/>
        </w:rPr>
        <w:t xml:space="preserve"> </w:t>
      </w:r>
      <w:proofErr w:type="gramStart"/>
      <w:r w:rsidRPr="00183829">
        <w:rPr>
          <w:sz w:val="28"/>
          <w:szCs w:val="28"/>
        </w:rPr>
        <w:t>кто</w:t>
      </w:r>
      <w:proofErr w:type="gramEnd"/>
      <w:r w:rsidRPr="00183829">
        <w:rPr>
          <w:sz w:val="28"/>
          <w:szCs w:val="28"/>
        </w:rPr>
        <w:t xml:space="preserve"> когда и к каким данным обращался)</w:t>
      </w: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  <w:r w:rsidRPr="00183829">
        <w:rPr>
          <w:sz w:val="28"/>
          <w:szCs w:val="28"/>
        </w:rPr>
        <w:t>9) контролем за принимаемыми мерами по обеспечению безопасности персональных данных и уровня защищенности информационных систем персональных данных</w:t>
      </w:r>
      <w:proofErr w:type="gramStart"/>
      <w:r w:rsidRPr="00183829">
        <w:rPr>
          <w:sz w:val="28"/>
          <w:szCs w:val="28"/>
        </w:rPr>
        <w:t>.</w:t>
      </w:r>
      <w:proofErr w:type="gramEnd"/>
      <w:r w:rsidRPr="00183829">
        <w:rPr>
          <w:sz w:val="28"/>
          <w:szCs w:val="28"/>
        </w:rPr>
        <w:t xml:space="preserve"> (</w:t>
      </w:r>
      <w:proofErr w:type="gramStart"/>
      <w:r w:rsidRPr="00183829">
        <w:rPr>
          <w:sz w:val="28"/>
          <w:szCs w:val="28"/>
        </w:rPr>
        <w:t>н</w:t>
      </w:r>
      <w:proofErr w:type="gramEnd"/>
      <w:r w:rsidRPr="00183829">
        <w:rPr>
          <w:sz w:val="28"/>
          <w:szCs w:val="28"/>
        </w:rPr>
        <w:t>ужен некий план периодического контроля, плюс, наверное, журнал, в котором будут фиксироваться результаты такого контроля)</w:t>
      </w:r>
    </w:p>
    <w:sectPr w:rsidR="00183829" w:rsidRPr="00183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F7164"/>
    <w:multiLevelType w:val="hybridMultilevel"/>
    <w:tmpl w:val="AA7A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7D"/>
    <w:rsid w:val="000F23A7"/>
    <w:rsid w:val="00183829"/>
    <w:rsid w:val="00242190"/>
    <w:rsid w:val="0026088D"/>
    <w:rsid w:val="003819B1"/>
    <w:rsid w:val="0058577B"/>
    <w:rsid w:val="005D0AEC"/>
    <w:rsid w:val="007D077D"/>
    <w:rsid w:val="00927420"/>
    <w:rsid w:val="00A22542"/>
    <w:rsid w:val="00B26472"/>
    <w:rsid w:val="00E24F42"/>
    <w:rsid w:val="00E451AD"/>
    <w:rsid w:val="00F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D07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07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D07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7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27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D07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07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D07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7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2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pat38ru@gmail.com</dc:creator>
  <cp:lastModifiedBy>pat38ru@gmail.com</cp:lastModifiedBy>
  <cp:revision>9</cp:revision>
  <dcterms:created xsi:type="dcterms:W3CDTF">2020-10-21T06:30:00Z</dcterms:created>
  <dcterms:modified xsi:type="dcterms:W3CDTF">2020-10-21T08:36:00Z</dcterms:modified>
</cp:coreProperties>
</file>