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  <w:r w:rsidR="00D97ACA">
        <w:rPr>
          <w:b/>
          <w:sz w:val="48"/>
          <w:szCs w:val="48"/>
          <w:u w:val="single"/>
        </w:rPr>
        <w:t>I</w:t>
      </w:r>
    </w:p>
    <w:p w:rsidR="007E61C8" w:rsidRDefault="00E011CD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278C5">
        <w:rPr>
          <w:sz w:val="28"/>
          <w:szCs w:val="28"/>
        </w:rPr>
        <w:t>Create a new Angular 2 component called ‘</w:t>
      </w:r>
      <w:proofErr w:type="spellStart"/>
      <w:r w:rsidRPr="009278C5">
        <w:rPr>
          <w:sz w:val="28"/>
          <w:szCs w:val="28"/>
        </w:rPr>
        <w:t>Advertisement</w:t>
      </w:r>
      <w:r w:rsidR="00D97ACA" w:rsidRPr="009278C5">
        <w:rPr>
          <w:sz w:val="28"/>
          <w:szCs w:val="28"/>
        </w:rPr>
        <w:t>Table</w:t>
      </w:r>
      <w:r w:rsidRPr="009278C5">
        <w:rPr>
          <w:sz w:val="28"/>
          <w:szCs w:val="28"/>
        </w:rPr>
        <w:t>Component</w:t>
      </w:r>
      <w:proofErr w:type="spellEnd"/>
      <w:r w:rsidRPr="009278C5">
        <w:rPr>
          <w:sz w:val="28"/>
          <w:szCs w:val="28"/>
        </w:rPr>
        <w:t xml:space="preserve">’ that renders </w:t>
      </w:r>
      <w:r w:rsidR="009278C5" w:rsidRPr="009278C5">
        <w:rPr>
          <w:sz w:val="28"/>
          <w:szCs w:val="28"/>
        </w:rPr>
        <w:t xml:space="preserve">an HTML Table </w:t>
      </w:r>
      <w:r w:rsidR="009278C5">
        <w:rPr>
          <w:sz w:val="28"/>
          <w:szCs w:val="28"/>
        </w:rPr>
        <w:t xml:space="preserve">for </w:t>
      </w:r>
      <w:r w:rsidRPr="009278C5">
        <w:rPr>
          <w:sz w:val="28"/>
          <w:szCs w:val="28"/>
        </w:rPr>
        <w:t>a</w:t>
      </w:r>
      <w:r w:rsidR="00D97ACA" w:rsidRPr="009278C5">
        <w:rPr>
          <w:sz w:val="28"/>
          <w:szCs w:val="28"/>
        </w:rPr>
        <w:t>ll submitted advertisements through advertisement form</w:t>
      </w:r>
      <w:r w:rsidR="007E61C8" w:rsidRPr="009278C5">
        <w:rPr>
          <w:sz w:val="28"/>
          <w:szCs w:val="28"/>
        </w:rPr>
        <w:t>.</w:t>
      </w:r>
      <w:r w:rsidR="00242629">
        <w:rPr>
          <w:sz w:val="28"/>
          <w:szCs w:val="28"/>
        </w:rPr>
        <w:t xml:space="preserve"> Note: you need to maintain list of advertisements into </w:t>
      </w:r>
      <w:proofErr w:type="spellStart"/>
      <w:r w:rsidR="00662D9E" w:rsidRPr="009278C5">
        <w:rPr>
          <w:sz w:val="28"/>
          <w:szCs w:val="28"/>
        </w:rPr>
        <w:t>AdvertisementTableComponent</w:t>
      </w:r>
      <w:proofErr w:type="spellEnd"/>
      <w:r w:rsidR="006878DD">
        <w:rPr>
          <w:sz w:val="28"/>
          <w:szCs w:val="28"/>
        </w:rPr>
        <w:t xml:space="preserve"> &amp; </w:t>
      </w:r>
      <w:proofErr w:type="spellStart"/>
      <w:r w:rsidR="006878DD">
        <w:rPr>
          <w:sz w:val="28"/>
          <w:szCs w:val="28"/>
        </w:rPr>
        <w:t>AppComponent</w:t>
      </w:r>
      <w:proofErr w:type="spellEnd"/>
      <w:r w:rsidR="006878DD">
        <w:rPr>
          <w:sz w:val="28"/>
          <w:szCs w:val="28"/>
        </w:rPr>
        <w:t xml:space="preserve"> &amp; not in </w:t>
      </w:r>
      <w:proofErr w:type="spellStart"/>
      <w:r w:rsidR="006878DD">
        <w:rPr>
          <w:sz w:val="28"/>
          <w:szCs w:val="28"/>
        </w:rPr>
        <w:t>AdvertisementFormComponent</w:t>
      </w:r>
      <w:proofErr w:type="spellEnd"/>
      <w:r w:rsidR="00242629">
        <w:rPr>
          <w:sz w:val="28"/>
          <w:szCs w:val="28"/>
        </w:rPr>
        <w:t>.</w:t>
      </w:r>
    </w:p>
    <w:p w:rsidR="009278C5" w:rsidRDefault="00FC3410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HTML table will have new column added called ‘Actions’. Display two links for every Action, ‘EDIT’ &amp; ‘DELETE’.</w:t>
      </w:r>
    </w:p>
    <w:p w:rsidR="007F1588" w:rsidRDefault="007F1588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pressed ‘DELETE’ link, it should delete the advertise</w:t>
      </w:r>
      <w:r w:rsidR="004D6605">
        <w:rPr>
          <w:sz w:val="28"/>
          <w:szCs w:val="28"/>
        </w:rPr>
        <w:t>ment</w:t>
      </w:r>
      <w:r>
        <w:rPr>
          <w:sz w:val="28"/>
          <w:szCs w:val="28"/>
        </w:rPr>
        <w:t xml:space="preserve"> from HTML table.</w:t>
      </w:r>
    </w:p>
    <w:p w:rsidR="00127DD3" w:rsidRPr="009278C5" w:rsidRDefault="006C6159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Add a search textbox into ‘</w:t>
      </w:r>
      <w:proofErr w:type="spellStart"/>
      <w:r w:rsidRPr="009278C5">
        <w:rPr>
          <w:sz w:val="28"/>
          <w:szCs w:val="28"/>
        </w:rPr>
        <w:t>AdvertisementTableComponent</w:t>
      </w:r>
      <w:proofErr w:type="spellEnd"/>
      <w:r w:rsidRPr="009278C5">
        <w:rPr>
          <w:sz w:val="28"/>
          <w:szCs w:val="28"/>
        </w:rPr>
        <w:t>’</w:t>
      </w:r>
      <w:r>
        <w:rPr>
          <w:sz w:val="28"/>
          <w:szCs w:val="28"/>
        </w:rPr>
        <w:t xml:space="preserve"> above HTML table. When user type search text in the textbox, you should filter your advertisements </w:t>
      </w:r>
      <w:r w:rsidR="00F97108">
        <w:rPr>
          <w:sz w:val="28"/>
          <w:szCs w:val="28"/>
        </w:rPr>
        <w:t>by searchin</w:t>
      </w:r>
      <w:r w:rsidR="00716C11">
        <w:rPr>
          <w:sz w:val="28"/>
          <w:szCs w:val="28"/>
        </w:rPr>
        <w:t>g the text into title &amp; name fi</w:t>
      </w:r>
      <w:r w:rsidR="00F97108">
        <w:rPr>
          <w:sz w:val="28"/>
          <w:szCs w:val="28"/>
        </w:rPr>
        <w:t>e</w:t>
      </w:r>
      <w:r w:rsidR="00716C11">
        <w:rPr>
          <w:sz w:val="28"/>
          <w:szCs w:val="28"/>
        </w:rPr>
        <w:t>l</w:t>
      </w:r>
      <w:r w:rsidR="00F97108">
        <w:rPr>
          <w:sz w:val="28"/>
          <w:szCs w:val="28"/>
        </w:rPr>
        <w:t>ds and</w:t>
      </w:r>
      <w:r>
        <w:rPr>
          <w:sz w:val="28"/>
          <w:szCs w:val="28"/>
        </w:rPr>
        <w:t xml:space="preserve"> refresh the view accordingly. (Use custom pipes).</w:t>
      </w:r>
      <w:bookmarkStart w:id="0" w:name="_GoBack"/>
      <w:bookmarkEnd w:id="0"/>
    </w:p>
    <w:sectPr w:rsidR="00127DD3" w:rsidRPr="0092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127DD3"/>
    <w:rsid w:val="00242629"/>
    <w:rsid w:val="002B6AF8"/>
    <w:rsid w:val="003000BF"/>
    <w:rsid w:val="003068A2"/>
    <w:rsid w:val="00402180"/>
    <w:rsid w:val="004D1BC0"/>
    <w:rsid w:val="004D6605"/>
    <w:rsid w:val="00662D9E"/>
    <w:rsid w:val="006878DD"/>
    <w:rsid w:val="006C6159"/>
    <w:rsid w:val="00716C11"/>
    <w:rsid w:val="007C18D0"/>
    <w:rsid w:val="007E61C8"/>
    <w:rsid w:val="007F1588"/>
    <w:rsid w:val="008512A0"/>
    <w:rsid w:val="008F772D"/>
    <w:rsid w:val="009278C5"/>
    <w:rsid w:val="009754E1"/>
    <w:rsid w:val="00A66579"/>
    <w:rsid w:val="00CF3A37"/>
    <w:rsid w:val="00D97ACA"/>
    <w:rsid w:val="00E011CD"/>
    <w:rsid w:val="00F06FBB"/>
    <w:rsid w:val="00F35138"/>
    <w:rsid w:val="00F97108"/>
    <w:rsid w:val="00FC3410"/>
    <w:rsid w:val="00FF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39</cp:revision>
  <dcterms:created xsi:type="dcterms:W3CDTF">2017-05-24T08:11:00Z</dcterms:created>
  <dcterms:modified xsi:type="dcterms:W3CDTF">2017-07-21T06:45:00Z</dcterms:modified>
</cp:coreProperties>
</file>