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3,319 words of body text (Task 1: 2,372 · Task 2: 947);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2,372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0.356</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0.292</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0.258</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(42)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achieves the lowest Davies-Bouldin index (1.015) with a solid silhouette (0.307) and segments of 22–31% of listings. All four clusters have positive mean silhouette widths (0.29–0.32) and only 1.0%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219</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59</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594.6</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1.037</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442</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53</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0.966). Its split is thin-stock listings against the rest, and 310 of the 312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1.02),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0.932 ± 0.025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22</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31.3</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0.481 ± 0.084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0.063</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0.705 ± 0.147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0.966 ± 0.024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0.933 ± 0.036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1.015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0.932 ± 0.025</w:t>
      </w:r>
      <w:r>
        <w:rPr>
          <w:b w:val="0"/>
          <w:i w:val="0"/>
        </w:rPr>
        <w:t>), whereas Ward does not (0.481 ± 0.084) because early merges in a hierarchy are irreversible and small sample changes propagate up the tree. TabClustPFN is equally stable (0.966 automatic, 0.933 at k = 4), so stability alone does not separate the two; segment quality at k = 4 does.</w:t>
      </w:r>
    </w:p>
    <w:p>
      <w:r>
        <w:rPr>
          <w:b w:val="0"/>
          <w:i w:val="0"/>
        </w:rPr>
        <w:t>Sensitivity tests confirm robustness (Table 13): changing the seed (mean ARI 0.984) or removing the top 1% of sellers (0.937) barely alters the solution, so the log transform neutralised outlier leverage. Only min-max scaling (0.492)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0.984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0.492</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0.937</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92.3% of all units sold</w:t>
      </w:r>
      <w:r>
        <w:rPr>
          <w:b w:val="0"/>
          <w:i w:val="0"/>
        </w:rPr>
        <w:t xml:space="preserve"> (710,124 of 769,317) at an accessible median $29.94, with full stock. Mostly Eau de Toilette from lines such as Armaf and Ralph Lauren.</w:t>
      </w:r>
    </w:p>
    <w:p>
      <w:pPr>
        <w:pStyle w:val="ListBullet"/>
      </w:pPr>
      <w:r>
        <w:rPr>
          <w:b/>
          <w:i w:val="0"/>
          <w:color w:val="002B49"/>
        </w:rPr>
        <w:t>Cluster 0 — Premium Designer (22.0%).</w:t>
      </w:r>
      <w:r>
        <w:rPr>
          <w:b w:val="0"/>
          <w:i w:val="0"/>
        </w:rPr>
        <w:t xml:space="preserve"> The highest prices (median $68.99) with steady but slow demand (3.7% of volume); Eau de Parfum from Giorgio Armani, Paco Rabanne and Yves Saint Laurent.</w:t>
      </w:r>
    </w:p>
    <w:p>
      <w:pPr>
        <w:pStyle w:val="ListBullet"/>
      </w:pPr>
      <w:r>
        <w:rPr>
          <w:b/>
          <w:i w:val="0"/>
          <w:color w:val="002B49"/>
        </w:rPr>
        <w:t>Cluster 1 — Budget Commodities (22.5%).</w:t>
      </w:r>
      <w:r>
        <w:rPr>
          <w:b w:val="0"/>
          <w:i w:val="0"/>
        </w:rPr>
        <w:t xml:space="preserve"> The cheapest offers (median $18.99) yet only 1.8% of volume, with the most unbranded items: low price alone does not create demand.</w:t>
      </w:r>
    </w:p>
    <w:p>
      <w:pPr>
        <w:pStyle w:val="ListBullet"/>
      </w:pPr>
      <w:r>
        <w:rPr>
          <w:b/>
          <w:i w:val="0"/>
          <w:color w:val="002B49"/>
        </w:rPr>
        <w:t>Cluster 3 — Low-Stock Tail (31.3%).</w:t>
      </w:r>
      <w:r>
        <w:rPr>
          <w:b w:val="0"/>
          <w:i w:val="0"/>
        </w:rPr>
        <w:t xml:space="preserve"> Median stock of 3 units, 14.1% at "Last One" and minimal sales (2.2% of volume):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39.99</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92.3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84.9</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(45.2%)</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(37.9%)</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(39.1%)</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947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92%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placed 91% of listings in one group. </w:t>
      </w:r>
      <w:r>
        <w:rPr>
          <w:b/>
          <w:i w:val="0"/>
          <w:color w:val="002B49"/>
        </w:rPr>
        <w:t>HDBSCAN</w:t>
      </w:r>
      <w:r>
        <w:rPr>
          <w:b w:val="0"/>
          <w:i w:val="0"/>
        </w:rPr>
        <w:t xml:space="preserve">, the newest technique tested, removes DBSCAN's fragile radius setting, yet still left almost half the catalogue unassigned, and its densest cluster reflected how the platform records stock rather than how listings sell. </w:t>
      </w:r>
      <w:r>
        <w:rPr>
          <w:b/>
          <w:i w:val="0"/>
          <w:color w:val="002B49"/>
        </w:rPr>
        <w:t>TabClustPFN</w:t>
      </w:r>
      <w:r>
        <w:rPr>
          <w:b w:val="0"/>
          <w:i w:val="0"/>
        </w:rPr>
        <w:t>, a pre-trained foundation model, needs no tuning and is very stable, and its automatic choice of two clusters is a useful sanity check; but it is a black box that depends on externally hosted weights, and when asked for four segments it produced weaker, less commercially meaningful groups than K-Means. Newer is therefore not automatically better: on a small, well-understood table, careful preparation and a transparent model win.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15). K-Means satisfies all five requirements: each new listing is assigned to its nearest centroid in microseconds, and each centroid reads as a typical price, sales level and stock position. A simple sales ranking would not suffice: it shows who sells most, but not who is premium, cheap yet stagnant, or about to run out.</w:t>
      </w:r>
    </w:p>
    <w:p>
      <w:pPr>
        <w:keepNext/>
        <w:spacing w:before="120" w:after="60"/>
      </w:pPr>
      <w:r>
        <w:rPr>
          <w:b/>
          <w:i w:val="0"/>
          <w:color w:val="002B49"/>
          <w:sz w:val="18"/>
        </w:rPr>
        <w:t xml:space="preserve">Table 15.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7"/>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8">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92.3%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$68.99)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$18.99) yet only 1.8%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31.3% of listings, median stock of 3, 14.1%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even against a state-of-the-art foundation model: recovering values from listing text and correcting the hidden stock ceiling changed the outcome more than any hyperparameter. Equally, the density methods were not wasted effort: DBSCAN and HDBSCAN together provided the clearest evidence that the marketplace is a continuum, and HDBSCAN exposed how stock censoring distorts the data. TabClustPFN added an independent, pre-trained view that agreed on the dominant stock split.</w:t>
      </w:r>
    </w:p>
    <w:p>
      <w:r>
        <w:rPr>
          <w:b w:val="0"/>
          <w:i w:val="0"/>
        </w:rPr>
        <w:t>Future work would enrich the feature space with revenue, margin and true stock counts (removing the censoring that misled two of the models),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fixed random seeds (42).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notebook was executed on Google Colab (scikit-learn 1.6.1, no GPU needed) as well as locally (1.9.1), and every reported figure reproduced; the only difference is in the third decimal of one standard deviation (HDBSCAN stability, 0.149 on Colab against 0.147 locally).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944112"/>
            <wp:docPr id="30" name="Picture 30"/>
            <wp:cNvGraphicFramePr>
              <a:graphicFrameLocks noChangeAspect="1"/>
            </wp:cNvGraphicFramePr>
            <a:graphic>
              <a:graphicData uri="http://schemas.openxmlformats.org/drawingml/2006/picture">
                <pic:pic>
                  <pic:nvPicPr>
                    <pic:cNvPr id="0" name="cell01.png"/>
                    <pic:cNvPicPr/>
                  </pic:nvPicPr>
                  <pic:blipFill>
                    <a:blip r:embed="rId79"/>
                    <a:stretch>
                      <a:fillRect/>
                    </a:stretch>
                  </pic:blipFill>
                  <pic:spPr>
                    <a:xfrm>
                      <a:off x="0" y="0"/>
                      <a:ext cx="6035040" cy="3944112"/>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0">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1" name="Picture 31"/>
            <wp:cNvGraphicFramePr>
              <a:graphicFrameLocks noChangeAspect="1"/>
            </wp:cNvGraphicFramePr>
            <a:graphic>
              <a:graphicData uri="http://schemas.openxmlformats.org/drawingml/2006/picture">
                <pic:pic>
                  <pic:nvPicPr>
                    <pic:cNvPr id="0" name="cell02.png"/>
                    <pic:cNvPicPr/>
                  </pic:nvPicPr>
                  <pic:blipFill>
                    <a:blip r:embed="rId81"/>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2">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3"/>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4">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5"/>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6">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8">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89"/>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0">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1"/>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2">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3"/>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4">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5"/>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6">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7"/>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8">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99"/>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0">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1"/>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2">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3"/>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4">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5"/>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6">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8">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09"/>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0">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1"/>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2">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3"/>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4">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5"/>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6">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7"/>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8">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19"/>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0">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1"/>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2">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3"/>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4">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6">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7"/>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8">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1429512"/>
            <wp:docPr id="55" name="Picture 55"/>
            <wp:cNvGraphicFramePr>
              <a:graphicFrameLocks noChangeAspect="1"/>
            </wp:cNvGraphicFramePr>
            <a:graphic>
              <a:graphicData uri="http://schemas.openxmlformats.org/drawingml/2006/picture">
                <pic:pic>
                  <pic:nvPicPr>
                    <pic:cNvPr id="0" name="cell26.png"/>
                    <pic:cNvPicPr/>
                  </pic:nvPicPr>
                  <pic:blipFill>
                    <a:blip r:embed="rId129"/>
                    <a:stretch>
                      <a:fillRect/>
                    </a:stretch>
                  </pic:blipFill>
                  <pic:spPr>
                    <a:xfrm>
                      <a:off x="0" y="0"/>
                      <a:ext cx="6035040" cy="1429512"/>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0">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1"/>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2">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3"/>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4">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5"/>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6">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7"/>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8">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39"/>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0">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1"/>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2">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3"/>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4">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6">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8">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49"/>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0">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1"/>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2">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3"/>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4">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5"/>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6">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7"/>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8">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59"/>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0">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1"/>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2">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3"/>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4">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5"/>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6">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423160"/>
            <wp:docPr id="74" name="Picture 74"/>
            <wp:cNvGraphicFramePr>
              <a:graphicFrameLocks noChangeAspect="1"/>
            </wp:cNvGraphicFramePr>
            <a:graphic>
              <a:graphicData uri="http://schemas.openxmlformats.org/drawingml/2006/picture">
                <pic:pic>
                  <pic:nvPicPr>
                    <pic:cNvPr id="0" name="cell45.png"/>
                    <pic:cNvPicPr/>
                  </pic:nvPicPr>
                  <pic:blipFill>
                    <a:blip r:embed="rId167"/>
                    <a:stretch>
                      <a:fillRect/>
                    </a:stretch>
                  </pic:blipFill>
                  <pic:spPr>
                    <a:xfrm>
                      <a:off x="0" y="0"/>
                      <a:ext cx="6035040" cy="2423160"/>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8">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69"/>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0">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334768"/>
            <wp:docPr id="76" name="Picture 76"/>
            <wp:cNvGraphicFramePr>
              <a:graphicFrameLocks noChangeAspect="1"/>
            </wp:cNvGraphicFramePr>
            <a:graphic>
              <a:graphicData uri="http://schemas.openxmlformats.org/drawingml/2006/picture">
                <pic:pic>
                  <pic:nvPicPr>
                    <pic:cNvPr id="0" name="cell47.png"/>
                    <pic:cNvPicPr/>
                  </pic:nvPicPr>
                  <pic:blipFill>
                    <a:blip r:embed="rId171"/>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2">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3"/>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4">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5"/>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6">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7"/>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8">
        <w:r>
          <w:rPr>
            <w:color w:val="0E7C8B"/>
            <w:sz w:val="16"/>
          </w:rPr>
          <w:t xml:space="preserve">COM7022 - Assignment/output/screenshots/appendix/cell50.png</w:t>
        </w:r>
      </w:hyperlink>
    </w:p>
    <w:p>
      <w:pPr>
        <w:pStyle w:val="Heading3"/>
      </w:pPr>
      <w:r>
        <w:t>A · 13. Report diagrams</w:t>
      </w:r>
    </w:p>
    <w:p>
      <w:pPr>
        <w:keepNext/>
        <w:spacing w:before="120" w:after="0"/>
        <w:jc w:val="center"/>
      </w:pPr>
      <w:r>
        <w:drawing>
          <wp:inline xmlns:a="http://schemas.openxmlformats.org/drawingml/2006/main" xmlns:pic="http://schemas.openxmlformats.org/drawingml/2006/picture">
            <wp:extent cx="6035040" cy="3002280"/>
            <wp:docPr id="80" name="Picture 80"/>
            <wp:cNvGraphicFramePr>
              <a:graphicFrameLocks noChangeAspect="1"/>
            </wp:cNvGraphicFramePr>
            <a:graphic>
              <a:graphicData uri="http://schemas.openxmlformats.org/drawingml/2006/picture">
                <pic:pic>
                  <pic:nvPicPr>
                    <pic:cNvPr id="0" name="cell51.png"/>
                    <pic:cNvPicPr/>
                  </pic:nvPicPr>
                  <pic:blipFill>
                    <a:blip r:embed="rId179"/>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0">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4943856"/>
            <wp:docPr id="81" name="Picture 81"/>
            <wp:cNvGraphicFramePr>
              <a:graphicFrameLocks noChangeAspect="1"/>
            </wp:cNvGraphicFramePr>
            <a:graphic>
              <a:graphicData uri="http://schemas.openxmlformats.org/drawingml/2006/picture">
                <pic:pic>
                  <pic:nvPicPr>
                    <pic:cNvPr id="0" name="cell52.png"/>
                    <pic:cNvPicPr/>
                  </pic:nvPicPr>
                  <pic:blipFill>
                    <a:blip r:embed="rId181"/>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2">
        <w:r>
          <w:rPr>
            <w:color w:val="0E7C8B"/>
            <w:sz w:val="16"/>
          </w:rPr>
          <w:t xml:space="preserve">COM7022 - Assignment/output/screenshots/appendix/cell52.png</w:t>
        </w:r>
      </w:hyperlink>
    </w:p>
    <w:p>
      <w:pPr>
        <w:keepNext/>
        <w:spacing w:before="120" w:after="0"/>
        <w:jc w:val="center"/>
      </w:pPr>
      <w:r>
        <w:drawing>
          <wp:inline xmlns:a="http://schemas.openxmlformats.org/drawingml/2006/main" xmlns:pic="http://schemas.openxmlformats.org/drawingml/2006/picture">
            <wp:extent cx="6035040" cy="2880360"/>
            <wp:docPr id="82" name="Picture 82"/>
            <wp:cNvGraphicFramePr>
              <a:graphicFrameLocks noChangeAspect="1"/>
            </wp:cNvGraphicFramePr>
            <a:graphic>
              <a:graphicData uri="http://schemas.openxmlformats.org/drawingml/2006/picture">
                <pic:pic>
                  <pic:nvPicPr>
                    <pic:cNvPr id="0" name="cell53.png"/>
                    <pic:cNvPicPr/>
                  </pic:nvPicPr>
                  <pic:blipFill>
                    <a:blip r:embed="rId183"/>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4">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3633216"/>
            <wp:docPr id="83" name="Picture 83"/>
            <wp:cNvGraphicFramePr>
              <a:graphicFrameLocks noChangeAspect="1"/>
            </wp:cNvGraphicFramePr>
            <a:graphic>
              <a:graphicData uri="http://schemas.openxmlformats.org/drawingml/2006/picture">
                <pic:pic>
                  <pic:nvPicPr>
                    <pic:cNvPr id="0" name="cell54.png"/>
                    <pic:cNvPicPr/>
                  </pic:nvPicPr>
                  <pic:blipFill>
                    <a:blip r:embed="rId185"/>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6">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066543"/>
            <wp:docPr id="84" name="Picture 84"/>
            <wp:cNvGraphicFramePr>
              <a:graphicFrameLocks noChangeAspect="1"/>
            </wp:cNvGraphicFramePr>
            <a:graphic>
              <a:graphicData uri="http://schemas.openxmlformats.org/drawingml/2006/picture">
                <pic:pic>
                  <pic:nvPicPr>
                    <pic:cNvPr id="0" name="cell55.png"/>
                    <pic:cNvPicPr/>
                  </pic:nvPicPr>
                  <pic:blipFill>
                    <a:blip r:embed="rId187"/>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8">
        <w:r>
          <w:rPr>
            <w:color w:val="0E7C8B"/>
            <w:sz w:val="16"/>
          </w:rPr>
          <w:t xml:space="preserve">COM7022 - Assignment/output/screenshots/appendix/cell55.png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image" Target="media/image29.png"/><Relationship Id="rId78" Type="http://schemas.openxmlformats.org/officeDocument/2006/relationships/hyperlink" Target="https://github.com/kvmmn/_COM7022_MachineLearning/blob/main/COM7022%20-%20Assignment/output/figures/fig17_segment_actions.png" TargetMode="External"/><Relationship Id="rId79" Type="http://schemas.openxmlformats.org/officeDocument/2006/relationships/image" Target="media/image30.png"/><Relationship Id="rId80" Type="http://schemas.openxmlformats.org/officeDocument/2006/relationships/hyperlink" Target="https://github.com/kvmmn/_COM7022_MachineLearning/blob/main/COM7022%20-%20Assignment/output/screenshots/appendix/cell01.png" TargetMode="External"/><Relationship Id="rId81" Type="http://schemas.openxmlformats.org/officeDocument/2006/relationships/image" Target="media/image31.png"/><Relationship Id="rId82" Type="http://schemas.openxmlformats.org/officeDocument/2006/relationships/hyperlink" Target="https://github.com/kvmmn/_COM7022_MachineLearning/blob/main/COM7022%20-%20Assignment/output/screenshots/appendix/cell02.png" TargetMode="External"/><Relationship Id="rId83" Type="http://schemas.openxmlformats.org/officeDocument/2006/relationships/image" Target="media/image32.png"/><Relationship Id="rId84" Type="http://schemas.openxmlformats.org/officeDocument/2006/relationships/hyperlink" Target="https://github.com/kvmmn/_COM7022_MachineLearning/blob/main/COM7022%20-%20Assignment/output/screenshots/appendix/cell03.png" TargetMode="External"/><Relationship Id="rId85" Type="http://schemas.openxmlformats.org/officeDocument/2006/relationships/image" Target="media/image33.png"/><Relationship Id="rId86" Type="http://schemas.openxmlformats.org/officeDocument/2006/relationships/hyperlink" Target="https://github.com/kvmmn/_COM7022_MachineLearning/blob/main/COM7022%20-%20Assignment/output/screenshots/appendix/cell04.png" TargetMode="External"/><Relationship Id="rId87" Type="http://schemas.openxmlformats.org/officeDocument/2006/relationships/image" Target="media/image34.png"/><Relationship Id="rId88" Type="http://schemas.openxmlformats.org/officeDocument/2006/relationships/hyperlink" Target="https://github.com/kvmmn/_COM7022_MachineLearning/blob/main/COM7022%20-%20Assignment/output/screenshots/appendix/cell05.png" TargetMode="External"/><Relationship Id="rId89" Type="http://schemas.openxmlformats.org/officeDocument/2006/relationships/image" Target="media/image35.png"/><Relationship Id="rId90" Type="http://schemas.openxmlformats.org/officeDocument/2006/relationships/hyperlink" Target="https://github.com/kvmmn/_COM7022_MachineLearning/blob/main/COM7022%20-%20Assignment/output/screenshots/appendix/cell06.png" TargetMode="External"/><Relationship Id="rId91" Type="http://schemas.openxmlformats.org/officeDocument/2006/relationships/image" Target="media/image36.png"/><Relationship Id="rId92" Type="http://schemas.openxmlformats.org/officeDocument/2006/relationships/hyperlink" Target="https://github.com/kvmmn/_COM7022_MachineLearning/blob/main/COM7022%20-%20Assignment/output/screenshots/appendix/cell07.png" TargetMode="External"/><Relationship Id="rId93" Type="http://schemas.openxmlformats.org/officeDocument/2006/relationships/image" Target="media/image37.png"/><Relationship Id="rId94" Type="http://schemas.openxmlformats.org/officeDocument/2006/relationships/hyperlink" Target="https://github.com/kvmmn/_COM7022_MachineLearning/blob/main/COM7022%20-%20Assignment/output/screenshots/appendix/cell08.png" TargetMode="External"/><Relationship Id="rId95" Type="http://schemas.openxmlformats.org/officeDocument/2006/relationships/image" Target="media/image38.png"/><Relationship Id="rId96" Type="http://schemas.openxmlformats.org/officeDocument/2006/relationships/hyperlink" Target="https://github.com/kvmmn/_COM7022_MachineLearning/blob/main/COM7022%20-%20Assignment/output/screenshots/appendix/cell09.png" TargetMode="External"/><Relationship Id="rId97" Type="http://schemas.openxmlformats.org/officeDocument/2006/relationships/image" Target="media/image39.png"/><Relationship Id="rId98" Type="http://schemas.openxmlformats.org/officeDocument/2006/relationships/hyperlink" Target="https://github.com/kvmmn/_COM7022_MachineLearning/blob/main/COM7022%20-%20Assignment/output/screenshots/appendix/cell10.png" TargetMode="External"/><Relationship Id="rId99" Type="http://schemas.openxmlformats.org/officeDocument/2006/relationships/image" Target="media/image40.png"/><Relationship Id="rId100" Type="http://schemas.openxmlformats.org/officeDocument/2006/relationships/hyperlink" Target="https://github.com/kvmmn/_COM7022_MachineLearning/blob/main/COM7022%20-%20Assignment/output/screenshots/appendix/cell11.png" TargetMode="External"/><Relationship Id="rId101" Type="http://schemas.openxmlformats.org/officeDocument/2006/relationships/image" Target="media/image41.png"/><Relationship Id="rId102" Type="http://schemas.openxmlformats.org/officeDocument/2006/relationships/hyperlink" Target="https://github.com/kvmmn/_COM7022_MachineLearning/blob/main/COM7022%20-%20Assignment/output/screenshots/appendix/cell12.png" TargetMode="External"/><Relationship Id="rId103" Type="http://schemas.openxmlformats.org/officeDocument/2006/relationships/image" Target="media/image42.png"/><Relationship Id="rId104" Type="http://schemas.openxmlformats.org/officeDocument/2006/relationships/hyperlink" Target="https://github.com/kvmmn/_COM7022_MachineLearning/blob/main/COM7022%20-%20Assignment/output/screenshots/appendix/cell13.png" TargetMode="External"/><Relationship Id="rId105" Type="http://schemas.openxmlformats.org/officeDocument/2006/relationships/image" Target="media/image43.png"/><Relationship Id="rId106" Type="http://schemas.openxmlformats.org/officeDocument/2006/relationships/hyperlink" Target="https://github.com/kvmmn/_COM7022_MachineLearning/blob/main/COM7022%20-%20Assignment/output/screenshots/appendix/cell14.png" TargetMode="External"/><Relationship Id="rId107" Type="http://schemas.openxmlformats.org/officeDocument/2006/relationships/image" Target="media/image44.png"/><Relationship Id="rId108" Type="http://schemas.openxmlformats.org/officeDocument/2006/relationships/hyperlink" Target="https://github.com/kvmmn/_COM7022_MachineLearning/blob/main/COM7022%20-%20Assignment/output/screenshots/appendix/cell15.png" TargetMode="External"/><Relationship Id="rId109" Type="http://schemas.openxmlformats.org/officeDocument/2006/relationships/image" Target="media/image45.png"/><Relationship Id="rId110" Type="http://schemas.openxmlformats.org/officeDocument/2006/relationships/hyperlink" Target="https://github.com/kvmmn/_COM7022_MachineLearning/blob/main/COM7022%20-%20Assignment/output/screenshots/appendix/cell16.png" TargetMode="External"/><Relationship Id="rId111" Type="http://schemas.openxmlformats.org/officeDocument/2006/relationships/image" Target="media/image46.png"/><Relationship Id="rId112" Type="http://schemas.openxmlformats.org/officeDocument/2006/relationships/hyperlink" Target="https://github.com/kvmmn/_COM7022_MachineLearning/blob/main/COM7022%20-%20Assignment/output/screenshots/appendix/cell17.png" TargetMode="External"/><Relationship Id="rId113" Type="http://schemas.openxmlformats.org/officeDocument/2006/relationships/image" Target="media/image47.png"/><Relationship Id="rId114" Type="http://schemas.openxmlformats.org/officeDocument/2006/relationships/hyperlink" Target="https://github.com/kvmmn/_COM7022_MachineLearning/blob/main/COM7022%20-%20Assignment/output/screenshots/appendix/cell18.png" TargetMode="External"/><Relationship Id="rId115" Type="http://schemas.openxmlformats.org/officeDocument/2006/relationships/image" Target="media/image48.png"/><Relationship Id="rId116" Type="http://schemas.openxmlformats.org/officeDocument/2006/relationships/hyperlink" Target="https://github.com/kvmmn/_COM7022_MachineLearning/blob/main/COM7022%20-%20Assignment/output/screenshots/appendix/cell19.png" TargetMode="External"/><Relationship Id="rId117" Type="http://schemas.openxmlformats.org/officeDocument/2006/relationships/image" Target="media/image49.png"/><Relationship Id="rId118" Type="http://schemas.openxmlformats.org/officeDocument/2006/relationships/hyperlink" Target="https://github.com/kvmmn/_COM7022_MachineLearning/blob/main/COM7022%20-%20Assignment/output/screenshots/appendix/cell20.png" TargetMode="External"/><Relationship Id="rId119" Type="http://schemas.openxmlformats.org/officeDocument/2006/relationships/image" Target="media/image50.png"/><Relationship Id="rId120" Type="http://schemas.openxmlformats.org/officeDocument/2006/relationships/hyperlink" Target="https://github.com/kvmmn/_COM7022_MachineLearning/blob/main/COM7022%20-%20Assignment/output/screenshots/appendix/cell21.png" TargetMode="External"/><Relationship Id="rId121" Type="http://schemas.openxmlformats.org/officeDocument/2006/relationships/image" Target="media/image51.png"/><Relationship Id="rId122" Type="http://schemas.openxmlformats.org/officeDocument/2006/relationships/hyperlink" Target="https://github.com/kvmmn/_COM7022_MachineLearning/blob/main/COM7022%20-%20Assignment/output/screenshots/appendix/cell22.png" TargetMode="External"/><Relationship Id="rId123" Type="http://schemas.openxmlformats.org/officeDocument/2006/relationships/image" Target="media/image52.png"/><Relationship Id="rId124" Type="http://schemas.openxmlformats.org/officeDocument/2006/relationships/hyperlink" Target="https://github.com/kvmmn/_COM7022_MachineLearning/blob/main/COM7022%20-%20Assignment/output/screenshots/appendix/cell23.png" TargetMode="External"/><Relationship Id="rId125" Type="http://schemas.openxmlformats.org/officeDocument/2006/relationships/image" Target="media/image53.png"/><Relationship Id="rId126" Type="http://schemas.openxmlformats.org/officeDocument/2006/relationships/hyperlink" Target="https://github.com/kvmmn/_COM7022_MachineLearning/blob/main/COM7022%20-%20Assignment/output/screenshots/appendix/cell24.png" TargetMode="External"/><Relationship Id="rId127" Type="http://schemas.openxmlformats.org/officeDocument/2006/relationships/image" Target="media/image54.png"/><Relationship Id="rId128" Type="http://schemas.openxmlformats.org/officeDocument/2006/relationships/hyperlink" Target="https://github.com/kvmmn/_COM7022_MachineLearning/blob/main/COM7022%20-%20Assignment/output/screenshots/appendix/cell25.png" TargetMode="External"/><Relationship Id="rId129" Type="http://schemas.openxmlformats.org/officeDocument/2006/relationships/image" Target="media/image55.png"/><Relationship Id="rId130" Type="http://schemas.openxmlformats.org/officeDocument/2006/relationships/hyperlink" Target="https://github.com/kvmmn/_COM7022_MachineLearning/blob/main/COM7022%20-%20Assignment/output/screenshots/appendix/cell26.png" TargetMode="External"/><Relationship Id="rId131" Type="http://schemas.openxmlformats.org/officeDocument/2006/relationships/image" Target="media/image56.png"/><Relationship Id="rId132" Type="http://schemas.openxmlformats.org/officeDocument/2006/relationships/hyperlink" Target="https://github.com/kvmmn/_COM7022_MachineLearning/blob/main/COM7022%20-%20Assignment/output/screenshots/appendix/cell27.png" TargetMode="External"/><Relationship Id="rId133" Type="http://schemas.openxmlformats.org/officeDocument/2006/relationships/image" Target="media/image57.png"/><Relationship Id="rId134" Type="http://schemas.openxmlformats.org/officeDocument/2006/relationships/hyperlink" Target="https://github.com/kvmmn/_COM7022_MachineLearning/blob/main/COM7022%20-%20Assignment/output/screenshots/appendix/cell28.png" TargetMode="External"/><Relationship Id="rId135" Type="http://schemas.openxmlformats.org/officeDocument/2006/relationships/image" Target="media/image58.png"/><Relationship Id="rId136" Type="http://schemas.openxmlformats.org/officeDocument/2006/relationships/hyperlink" Target="https://github.com/kvmmn/_COM7022_MachineLearning/blob/main/COM7022%20-%20Assignment/output/screenshots/appendix/cell29.png" TargetMode="External"/><Relationship Id="rId137" Type="http://schemas.openxmlformats.org/officeDocument/2006/relationships/image" Target="media/image59.png"/><Relationship Id="rId138" Type="http://schemas.openxmlformats.org/officeDocument/2006/relationships/hyperlink" Target="https://github.com/kvmmn/_COM7022_MachineLearning/blob/main/COM7022%20-%20Assignment/output/screenshots/appendix/cell30.png" TargetMode="External"/><Relationship Id="rId139" Type="http://schemas.openxmlformats.org/officeDocument/2006/relationships/image" Target="media/image60.png"/><Relationship Id="rId140" Type="http://schemas.openxmlformats.org/officeDocument/2006/relationships/hyperlink" Target="https://github.com/kvmmn/_COM7022_MachineLearning/blob/main/COM7022%20-%20Assignment/output/screenshots/appendix/cell31.png" TargetMode="External"/><Relationship Id="rId141" Type="http://schemas.openxmlformats.org/officeDocument/2006/relationships/image" Target="media/image61.png"/><Relationship Id="rId142" Type="http://schemas.openxmlformats.org/officeDocument/2006/relationships/hyperlink" Target="https://github.com/kvmmn/_COM7022_MachineLearning/blob/main/COM7022%20-%20Assignment/output/screenshots/appendix/cell32.png" TargetMode="External"/><Relationship Id="rId143" Type="http://schemas.openxmlformats.org/officeDocument/2006/relationships/image" Target="media/image62.png"/><Relationship Id="rId144" Type="http://schemas.openxmlformats.org/officeDocument/2006/relationships/hyperlink" Target="https://github.com/kvmmn/_COM7022_MachineLearning/blob/main/COM7022%20-%20Assignment/output/screenshots/appendix/cell33.png" TargetMode="External"/><Relationship Id="rId145" Type="http://schemas.openxmlformats.org/officeDocument/2006/relationships/image" Target="media/image63.png"/><Relationship Id="rId146" Type="http://schemas.openxmlformats.org/officeDocument/2006/relationships/hyperlink" Target="https://github.com/kvmmn/_COM7022_MachineLearning/blob/main/COM7022%20-%20Assignment/output/screenshots/appendix/cell34.png" TargetMode="External"/><Relationship Id="rId147" Type="http://schemas.openxmlformats.org/officeDocument/2006/relationships/image" Target="media/image64.png"/><Relationship Id="rId148" Type="http://schemas.openxmlformats.org/officeDocument/2006/relationships/hyperlink" Target="https://github.com/kvmmn/_COM7022_MachineLearning/blob/main/COM7022%20-%20Assignment/output/screenshots/appendix/cell35.png" TargetMode="External"/><Relationship Id="rId149" Type="http://schemas.openxmlformats.org/officeDocument/2006/relationships/image" Target="media/image65.png"/><Relationship Id="rId150" Type="http://schemas.openxmlformats.org/officeDocument/2006/relationships/hyperlink" Target="https://github.com/kvmmn/_COM7022_MachineLearning/blob/main/COM7022%20-%20Assignment/output/screenshots/appendix/cell36.png" TargetMode="External"/><Relationship Id="rId151" Type="http://schemas.openxmlformats.org/officeDocument/2006/relationships/image" Target="media/image66.png"/><Relationship Id="rId152" Type="http://schemas.openxmlformats.org/officeDocument/2006/relationships/hyperlink" Target="https://github.com/kvmmn/_COM7022_MachineLearning/blob/main/COM7022%20-%20Assignment/output/screenshots/appendix/cell37.png" TargetMode="External"/><Relationship Id="rId153" Type="http://schemas.openxmlformats.org/officeDocument/2006/relationships/image" Target="media/image67.png"/><Relationship Id="rId154" Type="http://schemas.openxmlformats.org/officeDocument/2006/relationships/hyperlink" Target="https://github.com/kvmmn/_COM7022_MachineLearning/blob/main/COM7022%20-%20Assignment/output/screenshots/appendix/cell38.png" TargetMode="External"/><Relationship Id="rId155" Type="http://schemas.openxmlformats.org/officeDocument/2006/relationships/image" Target="media/image68.png"/><Relationship Id="rId156" Type="http://schemas.openxmlformats.org/officeDocument/2006/relationships/hyperlink" Target="https://github.com/kvmmn/_COM7022_MachineLearning/blob/main/COM7022%20-%20Assignment/output/screenshots/appendix/cell39.png" TargetMode="External"/><Relationship Id="rId157" Type="http://schemas.openxmlformats.org/officeDocument/2006/relationships/image" Target="media/image69.png"/><Relationship Id="rId158" Type="http://schemas.openxmlformats.org/officeDocument/2006/relationships/hyperlink" Target="https://github.com/kvmmn/_COM7022_MachineLearning/blob/main/COM7022%20-%20Assignment/output/screenshots/appendix/cell40.png" TargetMode="External"/><Relationship Id="rId159" Type="http://schemas.openxmlformats.org/officeDocument/2006/relationships/image" Target="media/image70.png"/><Relationship Id="rId160" Type="http://schemas.openxmlformats.org/officeDocument/2006/relationships/hyperlink" Target="https://github.com/kvmmn/_COM7022_MachineLearning/blob/main/COM7022%20-%20Assignment/output/screenshots/appendix/cell41.png" TargetMode="External"/><Relationship Id="rId161" Type="http://schemas.openxmlformats.org/officeDocument/2006/relationships/image" Target="media/image71.png"/><Relationship Id="rId162" Type="http://schemas.openxmlformats.org/officeDocument/2006/relationships/hyperlink" Target="https://github.com/kvmmn/_COM7022_MachineLearning/blob/main/COM7022%20-%20Assignment/output/screenshots/appendix/cell42.png" TargetMode="External"/><Relationship Id="rId163" Type="http://schemas.openxmlformats.org/officeDocument/2006/relationships/image" Target="media/image72.png"/><Relationship Id="rId164" Type="http://schemas.openxmlformats.org/officeDocument/2006/relationships/hyperlink" Target="https://github.com/kvmmn/_COM7022_MachineLearning/blob/main/COM7022%20-%20Assignment/output/screenshots/appendix/cell43.png" TargetMode="External"/><Relationship Id="rId165" Type="http://schemas.openxmlformats.org/officeDocument/2006/relationships/image" Target="media/image73.png"/><Relationship Id="rId166" Type="http://schemas.openxmlformats.org/officeDocument/2006/relationships/hyperlink" Target="https://github.com/kvmmn/_COM7022_MachineLearning/blob/main/COM7022%20-%20Assignment/output/screenshots/appendix/cell44.png" TargetMode="External"/><Relationship Id="rId167" Type="http://schemas.openxmlformats.org/officeDocument/2006/relationships/image" Target="media/image74.png"/><Relationship Id="rId168" Type="http://schemas.openxmlformats.org/officeDocument/2006/relationships/hyperlink" Target="https://github.com/kvmmn/_COM7022_MachineLearning/blob/main/COM7022%20-%20Assignment/output/screenshots/appendix/cell45.png" TargetMode="External"/><Relationship Id="rId169" Type="http://schemas.openxmlformats.org/officeDocument/2006/relationships/image" Target="media/image75.png"/><Relationship Id="rId170" Type="http://schemas.openxmlformats.org/officeDocument/2006/relationships/hyperlink" Target="https://github.com/kvmmn/_COM7022_MachineLearning/blob/main/COM7022%20-%20Assignment/output/screenshots/appendix/cell46.png" TargetMode="External"/><Relationship Id="rId171" Type="http://schemas.openxmlformats.org/officeDocument/2006/relationships/image" Target="media/image76.png"/><Relationship Id="rId172" Type="http://schemas.openxmlformats.org/officeDocument/2006/relationships/hyperlink" Target="https://github.com/kvmmn/_COM7022_MachineLearning/blob/main/COM7022%20-%20Assignment/output/screenshots/appendix/cell47.png" TargetMode="External"/><Relationship Id="rId173" Type="http://schemas.openxmlformats.org/officeDocument/2006/relationships/image" Target="media/image77.png"/><Relationship Id="rId174" Type="http://schemas.openxmlformats.org/officeDocument/2006/relationships/hyperlink" Target="https://github.com/kvmmn/_COM7022_MachineLearning/blob/main/COM7022%20-%20Assignment/output/screenshots/appendix/cell48.png" TargetMode="External"/><Relationship Id="rId175" Type="http://schemas.openxmlformats.org/officeDocument/2006/relationships/image" Target="media/image78.png"/><Relationship Id="rId176" Type="http://schemas.openxmlformats.org/officeDocument/2006/relationships/hyperlink" Target="https://github.com/kvmmn/_COM7022_MachineLearning/blob/main/COM7022%20-%20Assignment/output/screenshots/appendix/cell49.png" TargetMode="External"/><Relationship Id="rId177" Type="http://schemas.openxmlformats.org/officeDocument/2006/relationships/image" Target="media/image79.png"/><Relationship Id="rId178" Type="http://schemas.openxmlformats.org/officeDocument/2006/relationships/hyperlink" Target="https://github.com/kvmmn/_COM7022_MachineLearning/blob/main/COM7022%20-%20Assignment/output/screenshots/appendix/cell50.png" TargetMode="External"/><Relationship Id="rId179" Type="http://schemas.openxmlformats.org/officeDocument/2006/relationships/image" Target="media/image80.png"/><Relationship Id="rId180" Type="http://schemas.openxmlformats.org/officeDocument/2006/relationships/hyperlink" Target="https://github.com/kvmmn/_COM7022_MachineLearning/blob/main/COM7022%20-%20Assignment/output/screenshots/appendix/cell51.png" TargetMode="External"/><Relationship Id="rId181" Type="http://schemas.openxmlformats.org/officeDocument/2006/relationships/image" Target="media/image81.png"/><Relationship Id="rId182" Type="http://schemas.openxmlformats.org/officeDocument/2006/relationships/hyperlink" Target="https://github.com/kvmmn/_COM7022_MachineLearning/blob/main/COM7022%20-%20Assignment/output/screenshots/appendix/cell52.png" TargetMode="External"/><Relationship Id="rId183" Type="http://schemas.openxmlformats.org/officeDocument/2006/relationships/image" Target="media/image82.png"/><Relationship Id="rId184" Type="http://schemas.openxmlformats.org/officeDocument/2006/relationships/hyperlink" Target="https://github.com/kvmmn/_COM7022_MachineLearning/blob/main/COM7022%20-%20Assignment/output/screenshots/appendix/cell53.png" TargetMode="External"/><Relationship Id="rId185" Type="http://schemas.openxmlformats.org/officeDocument/2006/relationships/image" Target="media/image83.png"/><Relationship Id="rId186" Type="http://schemas.openxmlformats.org/officeDocument/2006/relationships/hyperlink" Target="https://github.com/kvmmn/_COM7022_MachineLearning/blob/main/COM7022%20-%20Assignment/output/screenshots/appendix/cell54.png" TargetMode="External"/><Relationship Id="rId187" Type="http://schemas.openxmlformats.org/officeDocument/2006/relationships/image" Target="media/image84.png"/><Relationship Id="rId188" Type="http://schemas.openxmlformats.org/officeDocument/2006/relationships/hyperlink" Target="https://github.com/kvmmn/_COM7022_MachineLearning/blob/main/COM7022%20-%20Assignment/output/screenshots/appendix/cell55.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