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10" w:rsidRPr="00CB4F10" w:rsidRDefault="00CB4F10" w:rsidP="00CB4F10">
      <w:pPr>
        <w:widowControl/>
        <w:shd w:val="clear" w:color="auto" w:fill="FFFFFF"/>
        <w:spacing w:after="180"/>
        <w:outlineLvl w:val="1"/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</w:pPr>
      <w:r w:rsidRPr="00CB4F10"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  <w:t>[Shell Script] Day19-</w:t>
      </w:r>
      <w:r w:rsidRPr="00CB4F10"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  <w:t>常用的指令介紹之</w:t>
      </w:r>
      <w:proofErr w:type="spellStart"/>
      <w:r w:rsidRPr="00CB4F10"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  <w:t>grep</w:t>
      </w:r>
      <w:proofErr w:type="spellEnd"/>
      <w:r w:rsidRPr="00CB4F10"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  <w:t>和</w:t>
      </w:r>
      <w:proofErr w:type="spellStart"/>
      <w:r w:rsidRPr="00CB4F10">
        <w:rPr>
          <w:rFonts w:ascii="inherit" w:eastAsia="新細明體" w:hAnsi="inherit" w:cs="Helvetica"/>
          <w:b/>
          <w:bCs/>
          <w:color w:val="303233"/>
          <w:kern w:val="0"/>
          <w:sz w:val="48"/>
          <w:szCs w:val="48"/>
        </w:rPr>
        <w:t>awk</w:t>
      </w:r>
      <w:proofErr w:type="spellEnd"/>
    </w:p>
    <w:p w:rsidR="00CB4F10" w:rsidRPr="00CB4F10" w:rsidRDefault="00CB4F10" w:rsidP="00CB4F10">
      <w:pPr>
        <w:widowControl/>
        <w:shd w:val="clear" w:color="auto" w:fill="FFFFFF"/>
        <w:rPr>
          <w:rFonts w:ascii="Helvetica" w:eastAsia="新細明體" w:hAnsi="Helvetica" w:cs="Helvetica"/>
          <w:color w:val="303233"/>
          <w:kern w:val="0"/>
          <w:szCs w:val="24"/>
        </w:rPr>
      </w:pPr>
      <w:r w:rsidRPr="00CB4F10">
        <w:rPr>
          <w:rFonts w:ascii="Helvetica" w:eastAsia="新細明體" w:hAnsi="Helvetica" w:cs="Helvetica"/>
          <w:color w:val="303233"/>
          <w:kern w:val="0"/>
          <w:szCs w:val="24"/>
        </w:rPr>
        <w:t> 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我深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覺得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真是天生一對的好兄弟阿！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我深深覺得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真是天生一對的好兄弟阿！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為什麼我會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這麼說呢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？因為這兩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指令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搭配著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使用就可以縱橫文件表格了！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這樣的描述或許是太過於模糊，因此我先簡單介紹一下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的主要目的，再來個小範例讓大家更清楚知道怎麼去使用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首先，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的主要目的是從文件中找關鍵字，接者再把有關鍵字的那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一整行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給列印出來。而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列印的可就不是一整行，是可以選擇性的列印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一整欄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比如說下面有一個表格：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編號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/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名稱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/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序號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A001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腳踏車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AEADDDEE9931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A002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機車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FDEAEDFJK3394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A003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火車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FJDKE3AK34940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A004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超機車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FFJJEEE99300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A005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飛機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AIRP33333900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A006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坦克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TANK00000001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而我想找所有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有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關鍵字「車」，並且列印他的名稱和序號。因此我可以先用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找出所有含「車」的資料，再用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列印我要的欄位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– 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編號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序號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步驟一，使用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取得所有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有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車的資料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>(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上述資料是存放在檔案名車為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Day19TestData.txt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中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grep</w:t>
      </w:r>
      <w:proofErr w:type="spellEnd"/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使用方式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(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當然用法不只這樣，這裡只先介紹我們所需要的簡單用法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)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CB4F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grep</w:t>
      </w:r>
      <w:proofErr w:type="spellEnd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關鍵字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檔案名稱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lastRenderedPageBreak/>
        <w:t>執行結果：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6400800" cy="1038225"/>
            <wp:effectExtent l="0" t="0" r="0" b="9525"/>
            <wp:docPr id="5" name="圖片 5" descr="http://ithelp.ithome.com.tw/upload/images/20131010/201310102209105256b5062533e_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help.ithome.com.tw/upload/images/20131010/201310102209105256b5062533e_res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可是我們需要的只有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名稱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序號而已阿！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所以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幫我們處理完「行」之後，再把結果交由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來處理「欄」。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awk</w:t>
      </w:r>
      <w:proofErr w:type="spellEnd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  <w:proofErr w:type="gramStart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‘</w:t>
      </w:r>
      <w:proofErr w:type="gramEnd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print $</w:t>
      </w:r>
      <w:proofErr w:type="gramStart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欄位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$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欄位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$</w:t>
      </w:r>
      <w:proofErr w:type="gramEnd"/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欄位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….’}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因為我們需要的欄位是第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2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和第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3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，所以我們會輸入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 xml:space="preserve"> {‘print $2 $3’}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不過這樣輸入會有一個小問題，也就是輸出的結果會連在一塊兒。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比如說第二欄位是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超機車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第三欄位是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ABCDEF000001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，所以輸出的結果就會是：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超機車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ABCDEF000001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所以當我們希望在輸出結果的欄位中插入一個符號，就算是空白也好都需要雙引號的協助。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因此我們會這樣輸入：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 xml:space="preserve"> {'print $2" - "$3'} Day19TestData.txt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所以結果就會是：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7124700" cy="1647825"/>
            <wp:effectExtent l="0" t="0" r="0" b="9525"/>
            <wp:docPr id="4" name="圖片 4" descr="http://ithelp.ithome.com.tw/upload/images/20131010/201310102209185256b50ec4e4b_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help.ithome.com.tw/upload/images/20131010/201310102209185256b50ec4e4b_res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『不對阿！這根當初要的需求不太一樣阿！』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的確，是不是我們要的。因為我們是直接拿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Day19TestData .txt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來操作！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lastRenderedPageBreak/>
        <w:t>所以，正確來說我們應該用以下步驟來操作才可以得到我們想要的結果：</w:t>
      </w:r>
    </w:p>
    <w:p w:rsidR="00CB4F10" w:rsidRPr="00CB4F10" w:rsidRDefault="00CB4F10" w:rsidP="00CB4F1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先用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取得我們要的資料（列處理）</w:t>
      </w:r>
    </w:p>
    <w:p w:rsidR="00CB4F10" w:rsidRPr="00CB4F10" w:rsidRDefault="00CB4F10" w:rsidP="00CB4F1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再用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處理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處理過的資料（欄處理）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這樣就可以得到我們所要的資料了。只是，這樣處理兩次似乎麻煩了些，如果檔案資料太多，可能也會慢一些。所以我們可以用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pipe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來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一此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完成這個動作！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所謂的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pipe (|)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就是把第一個指令處理的結果直接當成參數給第二</w:t>
      </w:r>
      <w:proofErr w:type="gram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proofErr w:type="gram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指令當成輸入來處理。所以我們可以這樣做：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把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command1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的結果當成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command2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的輸入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再把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command2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的結果給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command3 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當輸入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…</w:t>
      </w:r>
      <w:r w:rsidRPr="00CB4F10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以此類推</w:t>
      </w:r>
    </w:p>
    <w:p w:rsidR="00CB4F10" w:rsidRPr="00CB4F10" w:rsidRDefault="00CB4F10" w:rsidP="00CB4F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</w:pP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Command1 </w:t>
      </w:r>
      <w:r w:rsidRPr="00CB4F10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| command2 |</w:t>
      </w:r>
      <w:r w:rsidRPr="00CB4F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command3 </w:t>
      </w:r>
      <w:r w:rsidRPr="00CB4F10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| ….</w:t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最後，我們就可以這樣寫我們要的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script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 xml:space="preserve"> "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車</w:t>
      </w:r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" Day19TestData.</w:t>
      </w:r>
      <w:proofErr w:type="gram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txt</w:t>
      </w:r>
      <w:proofErr w:type="gramEnd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 xml:space="preserve"> | </w:t>
      </w:r>
      <w:proofErr w:type="spellStart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 xml:space="preserve"> {'print $2" - "$3'}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7620000" cy="876300"/>
            <wp:effectExtent l="0" t="0" r="0" b="0"/>
            <wp:docPr id="3" name="圖片 3" descr="http://ithelp.ithome.com.tw/upload/images/20131010/201310102209225256b51206184_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help.ithome.com.tw/upload/images/20131010/201310102209225256b51206184_res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這樣我們就可以取得我們要的資料了！當然，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grep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awk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用法絕對不是只有這樣，如果想資到更詳細的用法，可以請問一下男人（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man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）或者估狗大神！</w:t>
      </w:r>
      <w:bookmarkStart w:id="0" w:name="_GoBack"/>
      <w:bookmarkEnd w:id="0"/>
    </w:p>
    <w:p w:rsidR="00CB4F10" w:rsidRPr="00CB4F10" w:rsidRDefault="00CB4F10" w:rsidP="00CB4F10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lastRenderedPageBreak/>
        <w:t>來個小練習吧：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我們都知道用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ll</w:t>
      </w:r>
      <w:proofErr w:type="spellEnd"/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可以顯示當前資料夾的檔案明細，像這樣：</w:t>
      </w:r>
      <w:r w:rsidRPr="00CB4F1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7210425" cy="4676775"/>
            <wp:effectExtent l="0" t="0" r="9525" b="9525"/>
            <wp:docPr id="1" name="圖片 1" descr="http://ithelp.ithome.com.tw/upload/images/20131010/201310102209365256b520d8beb_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help.ithome.com.tw/upload/images/20131010/201310102209365256b520d8beb_resi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C9" w:rsidRPr="00CB4F10" w:rsidRDefault="003F7FC9"/>
    <w:sectPr w:rsidR="003F7FC9" w:rsidRPr="00CB4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C20FC"/>
    <w:multiLevelType w:val="multilevel"/>
    <w:tmpl w:val="2CB4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4"/>
    <w:rsid w:val="001A7D73"/>
    <w:rsid w:val="003F7FC9"/>
    <w:rsid w:val="00823874"/>
    <w:rsid w:val="00C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B4F1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B4F1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B4F1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B4F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CB4F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F1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B4F10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CB4F10"/>
  </w:style>
  <w:style w:type="character" w:customStyle="1" w:styleId="hljs-attribute">
    <w:name w:val="hljs-attribute"/>
    <w:basedOn w:val="a0"/>
    <w:rsid w:val="00CB4F10"/>
  </w:style>
  <w:style w:type="character" w:customStyle="1" w:styleId="hljs-params">
    <w:name w:val="hljs-params"/>
    <w:basedOn w:val="a0"/>
    <w:rsid w:val="00CB4F10"/>
  </w:style>
  <w:style w:type="paragraph" w:styleId="a5">
    <w:name w:val="Balloon Text"/>
    <w:basedOn w:val="a"/>
    <w:link w:val="a6"/>
    <w:uiPriority w:val="99"/>
    <w:semiHidden/>
    <w:unhideWhenUsed/>
    <w:rsid w:val="00CB4F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4F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B4F1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B4F1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B4F1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B4F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CB4F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F1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B4F10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CB4F10"/>
  </w:style>
  <w:style w:type="character" w:customStyle="1" w:styleId="hljs-attribute">
    <w:name w:val="hljs-attribute"/>
    <w:basedOn w:val="a0"/>
    <w:rsid w:val="00CB4F10"/>
  </w:style>
  <w:style w:type="character" w:customStyle="1" w:styleId="hljs-params">
    <w:name w:val="hljs-params"/>
    <w:basedOn w:val="a0"/>
    <w:rsid w:val="00CB4F10"/>
  </w:style>
  <w:style w:type="paragraph" w:styleId="a5">
    <w:name w:val="Balloon Text"/>
    <w:basedOn w:val="a"/>
    <w:link w:val="a6"/>
    <w:uiPriority w:val="99"/>
    <w:semiHidden/>
    <w:unhideWhenUsed/>
    <w:rsid w:val="00CB4F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4F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C9CACA"/>
            <w:right w:val="none" w:sz="0" w:space="0" w:color="auto"/>
          </w:divBdr>
          <w:divsChild>
            <w:div w:id="5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Chang(張博超_ASRockRack)</dc:creator>
  <cp:keywords/>
  <dc:description/>
  <cp:lastModifiedBy>Karl Chang(張博超_ASRockRack)</cp:lastModifiedBy>
  <cp:revision>2</cp:revision>
  <dcterms:created xsi:type="dcterms:W3CDTF">2021-02-05T07:54:00Z</dcterms:created>
  <dcterms:modified xsi:type="dcterms:W3CDTF">2021-02-05T07:55:00Z</dcterms:modified>
</cp:coreProperties>
</file>