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14" w:rsidRPr="004B31F2" w:rsidRDefault="0033745C">
      <w:pPr>
        <w:rPr>
          <w:sz w:val="24"/>
        </w:rPr>
      </w:pPr>
      <w:r w:rsidRPr="0033745C">
        <w:rPr>
          <w:b/>
          <w:sz w:val="24"/>
        </w:rPr>
        <w:t>02 June -06 Jun</w:t>
      </w:r>
      <w:r w:rsidR="004B31F2">
        <w:rPr>
          <w:b/>
          <w:sz w:val="24"/>
        </w:rPr>
        <w:br/>
      </w:r>
      <w:r w:rsidR="004B31F2">
        <w:rPr>
          <w:b/>
          <w:sz w:val="24"/>
        </w:rPr>
        <w:br/>
      </w:r>
      <w:r w:rsidR="004B31F2">
        <w:rPr>
          <w:b/>
          <w:sz w:val="24"/>
        </w:rPr>
        <w:tab/>
      </w:r>
      <w:r w:rsidR="004B31F2">
        <w:rPr>
          <w:sz w:val="24"/>
        </w:rPr>
        <w:t>First off, I got the runtime down to a few minutes by replacing some function calls with look-up tables. It turns out that calling a function 7.5 million times before the policy converges eats up quite a few clock cycles.</w:t>
      </w:r>
    </w:p>
    <w:p w:rsidR="0033745C" w:rsidRDefault="0033745C">
      <w:pPr>
        <w:rPr>
          <w:sz w:val="24"/>
        </w:rPr>
      </w:pPr>
      <w:r>
        <w:rPr>
          <w:sz w:val="24"/>
        </w:rPr>
        <w:tab/>
        <w:t xml:space="preserve">I spent a lot of time this week working on finding a way to incorporate this </w:t>
      </w:r>
      <w:proofErr w:type="spellStart"/>
      <w:r>
        <w:rPr>
          <w:sz w:val="24"/>
        </w:rPr>
        <w:t>pk</w:t>
      </w:r>
      <w:proofErr w:type="spellEnd"/>
      <w:r>
        <w:rPr>
          <w:sz w:val="24"/>
        </w:rPr>
        <w:t xml:space="preserve"> framework into the MDP. One thing that seemed promising was to make the state definition be the agents target and then the current </w:t>
      </w:r>
      <w:proofErr w:type="spellStart"/>
      <w:r>
        <w:rPr>
          <w:sz w:val="24"/>
        </w:rPr>
        <w:t>Pk’s</w:t>
      </w:r>
      <w:proofErr w:type="spellEnd"/>
      <w:r>
        <w:rPr>
          <w:sz w:val="24"/>
        </w:rPr>
        <w:t xml:space="preserve"> for each target.</w:t>
      </w:r>
      <w:r w:rsidR="00796ECC">
        <w:rPr>
          <w:sz w:val="24"/>
        </w:rPr>
        <w:t xml:space="preserve"> This had the severe disadvantage of having multiple continuous state variables but had the advantage of incorporating the attrition rate into the state transition function. I believe this would give us a more faithful model. Since the attrition rate is time-varying, </w:t>
      </w:r>
      <w:proofErr w:type="spellStart"/>
      <w:r w:rsidR="00796ECC">
        <w:rPr>
          <w:sz w:val="24"/>
        </w:rPr>
        <w:t>replanning</w:t>
      </w:r>
      <w:proofErr w:type="spellEnd"/>
      <w:r w:rsidR="00796ECC">
        <w:rPr>
          <w:sz w:val="24"/>
        </w:rPr>
        <w:t xml:space="preserve"> would be required in parallel with execution of the policy on the actual vehicle, fortunately policy iteration makes </w:t>
      </w:r>
      <w:proofErr w:type="spellStart"/>
      <w:r w:rsidR="00796ECC">
        <w:rPr>
          <w:sz w:val="24"/>
        </w:rPr>
        <w:t>replanning</w:t>
      </w:r>
      <w:proofErr w:type="spellEnd"/>
      <w:r w:rsidR="00796ECC">
        <w:rPr>
          <w:sz w:val="24"/>
        </w:rPr>
        <w:t xml:space="preserve"> fast assuming that the system didn’t change too </w:t>
      </w:r>
      <w:r w:rsidR="00780997">
        <w:rPr>
          <w:sz w:val="24"/>
        </w:rPr>
        <w:t>dramatically.</w:t>
      </w:r>
    </w:p>
    <w:p w:rsidR="006E4D54" w:rsidRDefault="00780997">
      <w:pPr>
        <w:rPr>
          <w:sz w:val="24"/>
        </w:rPr>
      </w:pPr>
      <w:r>
        <w:rPr>
          <w:sz w:val="24"/>
        </w:rPr>
        <w:tab/>
        <w:t xml:space="preserve">Before trying to implement </w:t>
      </w:r>
      <w:r w:rsidR="004B31F2">
        <w:rPr>
          <w:sz w:val="24"/>
        </w:rPr>
        <w:t xml:space="preserve">the continuous state, I used the current implementation but replaced the reward function I was using. Previously the reward was the negative absolute value of the difference between current and desired totals. For this version I calculated the </w:t>
      </w:r>
      <w:proofErr w:type="spellStart"/>
      <w:r w:rsidR="004B31F2">
        <w:rPr>
          <w:sz w:val="24"/>
        </w:rPr>
        <w:t>Pk</w:t>
      </w:r>
      <w:proofErr w:type="spellEnd"/>
      <w:r w:rsidR="004B31F2">
        <w:rPr>
          <w:sz w:val="24"/>
        </w:rPr>
        <w:t xml:space="preserve"> on each target based on a nominal weapon effectiveness and attrition rate. </w:t>
      </w:r>
      <w:r w:rsidR="006E4D54">
        <w:rPr>
          <w:sz w:val="24"/>
        </w:rPr>
        <w:t xml:space="preserve">I then made a linear combination of the difference between the state </w:t>
      </w:r>
      <w:proofErr w:type="spellStart"/>
      <w:r w:rsidR="006E4D54">
        <w:rPr>
          <w:sz w:val="24"/>
        </w:rPr>
        <w:t>Pk</w:t>
      </w:r>
      <w:proofErr w:type="spellEnd"/>
      <w:r w:rsidR="006E4D54">
        <w:rPr>
          <w:sz w:val="24"/>
        </w:rPr>
        <w:t xml:space="preserve"> and the desired </w:t>
      </w:r>
      <w:proofErr w:type="spellStart"/>
      <w:r w:rsidR="006E4D54">
        <w:rPr>
          <w:sz w:val="24"/>
        </w:rPr>
        <w:t>Pk</w:t>
      </w:r>
      <w:proofErr w:type="spellEnd"/>
      <w:r w:rsidR="006E4D54">
        <w:rPr>
          <w:sz w:val="24"/>
        </w:rPr>
        <w:t xml:space="preserve"> for each target, weighted by a priority. Interestingly, with this reward function the policy converges in many fewer iterations. </w:t>
      </w:r>
      <w:r w:rsidR="00B01050">
        <w:rPr>
          <w:sz w:val="24"/>
        </w:rPr>
        <w:t>For the scenario I use so that I can compare different methods, it converges in 86 iterations as opposed to 490.</w:t>
      </w:r>
    </w:p>
    <w:p w:rsidR="00B01050" w:rsidRDefault="00B01050">
      <w:pPr>
        <w:rPr>
          <w:sz w:val="24"/>
        </w:rPr>
      </w:pPr>
      <w:r>
        <w:rPr>
          <w:sz w:val="24"/>
        </w:rPr>
        <w:tab/>
        <w:t xml:space="preserve">The biggest problem with this method is that since each additional robot engaging a target has a smaller marginal effect on the </w:t>
      </w:r>
      <w:proofErr w:type="spellStart"/>
      <w:r>
        <w:rPr>
          <w:sz w:val="24"/>
        </w:rPr>
        <w:t>Pk</w:t>
      </w:r>
      <w:proofErr w:type="spellEnd"/>
      <w:r>
        <w:rPr>
          <w:sz w:val="24"/>
        </w:rPr>
        <w:t xml:space="preserve"> for the target than the previous one this reward function biases heavily towards a uniform distribution.</w:t>
      </w:r>
      <w:r w:rsidR="00F93B70">
        <w:rPr>
          <w:sz w:val="24"/>
        </w:rPr>
        <w:t xml:space="preserve"> This possibly could be accounted for by careful tuning of the priority weighting in the reward function though. </w:t>
      </w:r>
    </w:p>
    <w:p w:rsidR="00F93B70" w:rsidRDefault="00F93B70">
      <w:pPr>
        <w:rPr>
          <w:sz w:val="24"/>
        </w:rPr>
      </w:pPr>
      <w:r>
        <w:rPr>
          <w:sz w:val="24"/>
        </w:rPr>
        <w:tab/>
        <w:t xml:space="preserve">If we frame this problem as required </w:t>
      </w:r>
      <w:proofErr w:type="spellStart"/>
      <w:r>
        <w:rPr>
          <w:sz w:val="24"/>
        </w:rPr>
        <w:t>Pk’s</w:t>
      </w:r>
      <w:proofErr w:type="spellEnd"/>
      <w:r>
        <w:rPr>
          <w:sz w:val="24"/>
        </w:rPr>
        <w:t xml:space="preserve"> that we want to satisfy for each target or get close to if full satisfaction isn’t possible, that suggests decentralized constraint optimization which I looked at a few months ago and abandoned though I don’t recall why. I’ll spend the rest of the morning looking at this unless I</w:t>
      </w:r>
      <w:r w:rsidR="00523F83">
        <w:rPr>
          <w:sz w:val="24"/>
        </w:rPr>
        <w:t xml:space="preserve"> remember why it was discarded.</w:t>
      </w:r>
    </w:p>
    <w:p w:rsidR="00F93B70" w:rsidRDefault="00F93B70">
      <w:pPr>
        <w:rPr>
          <w:sz w:val="24"/>
        </w:rPr>
      </w:pPr>
      <w:r>
        <w:rPr>
          <w:sz w:val="24"/>
        </w:rPr>
        <w:tab/>
        <w:t>On the subject of alternative methods,</w:t>
      </w:r>
      <w:r w:rsidR="00523F83">
        <w:rPr>
          <w:sz w:val="24"/>
        </w:rPr>
        <w:t xml:space="preserve"> since you wanted me looking a little each week to see if any other techniques might be useful, yesterday I looked at backtracking search. The idea is to start with goal states and then undo all allowable actions. This gives a frontier of all states that are one move away from the goal. This is then repeated until every possible state has been generated, with only the first time a state is seen being kept. The action that was “undone” to generate a given state is the optimal action for that state as that action transitions to the state closes to the goal state.</w:t>
      </w:r>
    </w:p>
    <w:p w:rsidR="00523F83" w:rsidRPr="00570D2C" w:rsidRDefault="00523F83">
      <w:pPr>
        <w:rPr>
          <w:sz w:val="24"/>
        </w:rPr>
      </w:pPr>
      <w:r>
        <w:rPr>
          <w:sz w:val="24"/>
        </w:rPr>
        <w:tab/>
        <w:t xml:space="preserve">What I discovered from doing this is </w:t>
      </w:r>
      <w:r w:rsidR="00570D2C">
        <w:rPr>
          <w:sz w:val="24"/>
        </w:rPr>
        <w:t xml:space="preserve">obvious in hindsight that, assuming all of the other agents are static, there are </w:t>
      </w:r>
      <w:r w:rsidR="00570D2C">
        <w:rPr>
          <w:i/>
          <w:sz w:val="24"/>
        </w:rPr>
        <w:t>n</w:t>
      </w:r>
      <w:r w:rsidR="00570D2C">
        <w:rPr>
          <w:sz w:val="24"/>
        </w:rPr>
        <w:t xml:space="preserve"> possible states for an agent to occupy at any given time where </w:t>
      </w:r>
      <w:r w:rsidR="00570D2C">
        <w:rPr>
          <w:i/>
          <w:sz w:val="24"/>
        </w:rPr>
        <w:t>n</w:t>
      </w:r>
      <w:r w:rsidR="00570D2C">
        <w:rPr>
          <w:sz w:val="24"/>
        </w:rPr>
        <w:t xml:space="preserve"> is </w:t>
      </w:r>
      <w:r w:rsidR="00570D2C">
        <w:rPr>
          <w:sz w:val="24"/>
        </w:rPr>
        <w:lastRenderedPageBreak/>
        <w:t xml:space="preserve">the number of targets. It might be sufficient for each agent to just pick the best of these </w:t>
      </w:r>
      <w:r w:rsidR="00570D2C">
        <w:rPr>
          <w:i/>
          <w:sz w:val="24"/>
        </w:rPr>
        <w:t xml:space="preserve">n </w:t>
      </w:r>
      <w:r w:rsidR="00570D2C">
        <w:rPr>
          <w:sz w:val="24"/>
        </w:rPr>
        <w:t>states and then reevaluate its state based on observed results of the actions of other agents.</w:t>
      </w:r>
    </w:p>
    <w:p w:rsidR="00780997" w:rsidRDefault="004B31F2" w:rsidP="006E4D54">
      <w:pPr>
        <w:ind w:firstLine="720"/>
        <w:rPr>
          <w:sz w:val="24"/>
        </w:rPr>
      </w:pPr>
      <w:r>
        <w:rPr>
          <w:sz w:val="24"/>
        </w:rPr>
        <w:t>For now, I just treated</w:t>
      </w:r>
      <w:r w:rsidR="006E4D54">
        <w:rPr>
          <w:sz w:val="24"/>
        </w:rPr>
        <w:t xml:space="preserve"> effectiveness and attrition rate the same for all agents and targets but I was careful not to do anything that would prevent switching this out for more accurate models later on.</w:t>
      </w:r>
    </w:p>
    <w:p w:rsidR="005E0F6E" w:rsidRDefault="005E0F6E" w:rsidP="006E4D54">
      <w:pPr>
        <w:ind w:firstLine="720"/>
        <w:rPr>
          <w:sz w:val="24"/>
        </w:rPr>
      </w:pPr>
      <w:r>
        <w:rPr>
          <w:sz w:val="24"/>
        </w:rPr>
        <w:t>Here is the histog</w:t>
      </w:r>
      <w:r w:rsidR="00044A8A">
        <w:rPr>
          <w:sz w:val="24"/>
        </w:rPr>
        <w:t xml:space="preserve">ram for the policy generated with the </w:t>
      </w:r>
      <w:proofErr w:type="spellStart"/>
      <w:r w:rsidR="00044A8A">
        <w:rPr>
          <w:sz w:val="24"/>
        </w:rPr>
        <w:t>Pk</w:t>
      </w:r>
      <w:proofErr w:type="spellEnd"/>
      <w:r w:rsidR="00044A8A">
        <w:rPr>
          <w:sz w:val="24"/>
        </w:rPr>
        <w:t xml:space="preserve"> reward function. In a proper policy, we’d expect targets 1 and 2 to appear in the policy more as they required the most agents to satisfy their assigned Pk.</w:t>
      </w:r>
    </w:p>
    <w:p w:rsidR="00044A8A" w:rsidRPr="0033745C" w:rsidRDefault="00044A8A" w:rsidP="006E4D54">
      <w:pPr>
        <w:ind w:firstLine="720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k_policy_framewor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4A8A" w:rsidRPr="0033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C"/>
    <w:rsid w:val="00044A8A"/>
    <w:rsid w:val="0033745C"/>
    <w:rsid w:val="004B31F2"/>
    <w:rsid w:val="00523F83"/>
    <w:rsid w:val="00570D2C"/>
    <w:rsid w:val="005E0F6E"/>
    <w:rsid w:val="006E4D54"/>
    <w:rsid w:val="00780997"/>
    <w:rsid w:val="00796ECC"/>
    <w:rsid w:val="00AC2D14"/>
    <w:rsid w:val="00B01050"/>
    <w:rsid w:val="00F9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48A14-4DE0-4301-85DE-AC17D268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3</cp:revision>
  <dcterms:created xsi:type="dcterms:W3CDTF">2014-06-06T13:11:00Z</dcterms:created>
  <dcterms:modified xsi:type="dcterms:W3CDTF">2014-06-06T15:37:00Z</dcterms:modified>
</cp:coreProperties>
</file>