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demojsp 아키텍처 분석 리포트</w:t>
      </w:r>
    </w:p>
    <w:p>
      <w:pPr/>
      <w:r>
        <w:t xml:space="preserve">Oct 18, 2026</w:t>
      </w:r>
      <w:r>
        <w:t xml:space="preserve"> · </w:t>
      </w:r>
      <w:r>
        <w:t xml:space="preserve">@김영호</w:t>
      </w:r>
    </w:p>
    <w:p>
      <w:pPr>
        <w:pStyle w:val="Heading2"/>
      </w:pPr>
      <w:r>
        <w:t xml:space="preserve">개요</w:t>
      </w:r>
    </w:p>
    <w:p>
      <w:pPr/>
      <w:r>
        <w:t xml:space="preserve">전체적인 뼈대는 잘 잡혀 있지만, URL 기반 인증 설정에 실제로 뚫린 경로가 있고 계층 간 책임이 섞인 부분이 있습니다.</w:t>
      </w:r>
    </w:p>
    <w:p>
      <w:pPr/>
      <w:r>
        <w:t xml:space="preserve">분석 대상은 Spring Boot 4.0.8 · Java 17 · JSP · MyBatis 기반 WAR 프로젝트 </w:t>
      </w:r>
      <w:r>
        <w:rPr>
          <w:rStyle w:val="CodeChar"/>
        </w:rPr>
        <w:t xml:space="preserve">demojsp</w:t>
      </w:r>
      <w:r>
        <w:t xml:space="preserve">입니다. 도메인은 board, auth(NICE 본인인증·CI 마이그레이션), accountcert(1원 계좌인증), login(로그인·2FA) 네 개이며, 소스는 Java 약 4,600줄입니다.</w:t>
      </w:r>
    </w:p>
    <w:p>
      <w:pPr>
        <w:pStyle w:val="Heading2"/>
      </w:pPr>
      <w:r>
        <w:t xml:space="preserve">잘 된 점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도메인별 패키지 구성</w:t>
      </w:r>
      <w:r>
        <w:t xml:space="preserve">: </w:t>
      </w:r>
      <w:r>
        <w:rPr>
          <w:rStyle w:val="CodeChar"/>
        </w:rPr>
        <w:t xml:space="preserve">domain/{board, auth, accountcert, login}</w:t>
      </w:r>
      <w:r>
        <w:t xml:space="preserve"> 아래에 controller / service / mapper / dto / client가 있어 응집도가 좋습니다.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화면과 API 컨트롤러 분리</w:t>
      </w:r>
      <w:r>
        <w:t xml:space="preserve">: </w:t>
      </w:r>
      <w:r>
        <w:rPr>
          <w:rStyle w:val="CodeChar"/>
        </w:rPr>
        <w:t xml:space="preserve">XxxController</w:t>
      </w:r>
      <w:r>
        <w:t xml:space="preserve">는 JSP, </w:t>
      </w:r>
      <w:r>
        <w:rPr>
          <w:rStyle w:val="CodeChar"/>
        </w:rPr>
        <w:t xml:space="preserve">XxxApiController</w:t>
      </w:r>
      <w:r>
        <w:t xml:space="preserve">는 JSON을 반환하는 규칙이 일관됩니다.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외부 연동 추상화</w:t>
      </w:r>
      <w:r>
        <w:t xml:space="preserve">: NICE, SMS, 펌뱅킹을 </w:t>
      </w:r>
      <w:r>
        <w:rPr>
          <w:rStyle w:val="CodeChar"/>
        </w:rPr>
        <w:t xml:space="preserve">Client</w:t>
      </w:r>
      <w:r>
        <w:t xml:space="preserve"> 인터페이스와 구현체로 나누고 mock-mode를 두어 테스트와 실연동 전환이 쉽습니다.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공통 계층</w:t>
      </w:r>
      <w:r>
        <w:t xml:space="preserve">: </w:t>
      </w:r>
      <w:r>
        <w:rPr>
          <w:rStyle w:val="CodeChar"/>
        </w:rPr>
        <w:t xml:space="preserve">ApiResponse</w:t>
      </w:r>
      <w:r>
        <w:t xml:space="preserve">, </w:t>
      </w:r>
      <w:r>
        <w:rPr>
          <w:rStyle w:val="CodeChar"/>
        </w:rPr>
        <w:t xml:space="preserve">ErrorCode</w:t>
      </w:r>
      <w:r>
        <w:t xml:space="preserve">, </w:t>
      </w:r>
      <w:r>
        <w:rPr>
          <w:rStyle w:val="CodeChar"/>
        </w:rPr>
        <w:t xml:space="preserve">BusinessException</w:t>
      </w:r>
      <w:r>
        <w:t xml:space="preserve">, </w:t>
      </w:r>
      <w:r>
        <w:rPr>
          <w:rStyle w:val="CodeChar"/>
        </w:rPr>
        <w:t xml:space="preserve">GlobalExceptionHandler</w:t>
      </w:r>
      <w:r>
        <w:t xml:space="preserve">가 표준적으로 갖춰져 있습니다.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도메인 간 낮은 결합</w:t>
      </w:r>
      <w:r>
        <w:t xml:space="preserve">: 교차 참조는 login → auth의 </w:t>
      </w:r>
      <w:r>
        <w:rPr>
          <w:rStyle w:val="CodeChar"/>
        </w:rPr>
        <w:t xml:space="preserve">SmsGatewayClient</w:t>
      </w:r>
      <w:r>
        <w:t xml:space="preserve">, accountcert → login의 세션 DTO 정도입니다.</w:t>
      </w:r>
    </w:p>
    <w:p>
      <w:pPr>
        <w:pStyle w:val="Heading2"/>
      </w:pPr>
      <w:r>
        <w:t xml:space="preserve">심각: 보안·인가 구조</w:t>
      </w:r>
    </w:p>
    <w:p>
      <w:pPr/>
      <w:r>
        <w:t xml:space="preserve">인증·인가를 인터셉터 URL 패턴으로 관리하다 보니, 컨트롤러 실제 경로와 패턴이 어긋난 곳이 네 군데입니다.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676"/>
        <w:gridCol w:w="2340"/>
        <w:gridCol w:w="4624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676" w:type="dxa"/>
            <w:shd w:val="clear" w:color="auto" w:fill="F2F2F2"/>
          </w:tcPr>
          <w:p>
            <w:pPr/>
            <w:r>
              <w:t xml:space="preserve">문제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경로·위치</w:t>
            </w:r>
          </w:p>
        </w:tc>
        <w:tc>
          <w:tcPr>
            <w:tcW w:w="4624" w:type="dxa"/>
            <w:shd w:val="clear" w:color="auto" w:fill="F2F2F2"/>
          </w:tcPr>
          <w:p>
            <w:pPr/>
            <w:r>
              <w:t xml:space="preserve">영향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1676" w:type="dxa"/>
          </w:tcPr>
          <w:p>
            <w:pPr/>
            <w:r>
              <w:t xml:space="preserve">미인증 API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/api/board/**</w:t>
            </w:r>
          </w:p>
        </w:tc>
        <w:tc>
          <w:tcPr>
            <w:tcW w:w="4624" w:type="dxa"/>
          </w:tcPr>
          <w:p>
            <w:pPr/>
            <w:r>
              <w:t xml:space="preserve">LoginCheck에 </w:t>
            </w:r>
            <w:r>
              <w:rPr>
                <w:rStyle w:val="CodeChar"/>
              </w:rPr>
              <w:t xml:space="preserve">/board/**</w:t>
            </w:r>
            <w:r>
              <w:t xml:space="preserve">(화면)만 등록돼 게시글 등록·수정·삭제를 누구나 호출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1676" w:type="dxa"/>
          </w:tcPr>
          <w:p>
            <w:pPr/>
            <w:r>
              <w:t xml:space="preserve">미인증 API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/api/common/auth/ci-migration/*</w:t>
            </w:r>
          </w:p>
        </w:tc>
        <w:tc>
          <w:tcPr>
            <w:tcW w:w="4624" w:type="dxa"/>
          </w:tcPr>
          <w:p>
            <w:pPr/>
            <w:r>
              <w:t xml:space="preserve">패턴은 </w:t>
            </w:r>
            <w:r>
              <w:rPr>
                <w:rStyle w:val="CodeChar"/>
              </w:rPr>
              <w:t xml:space="preserve">/common/auth/ci-migration/**</w:t>
            </w:r>
            <w:r>
              <w:t xml:space="preserve">라 execute·reset이 열려 있음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@RequireRole</w:t>
            </w:r>
            <w:r>
              <w:t xml:space="preserve"> 미동작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/api/auth/unlock</w:t>
            </w:r>
          </w:p>
        </w:tc>
        <w:tc>
          <w:tcPr>
            <w:tcW w:w="4624" w:type="dxa"/>
          </w:tcPr>
          <w:p>
            <w:pPr/>
            <w:r>
              <w:t xml:space="preserve">RoleCheck가 </w:t>
            </w:r>
            <w:r>
              <w:rPr>
                <w:rStyle w:val="CodeChar"/>
              </w:rPr>
              <w:t xml:space="preserve">/api/auth/**</w:t>
            </w:r>
            <w:r>
              <w:t xml:space="preserve">를 제외해, 로그인한 일반 고객도 계정 잠금 해제 가능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1676" w:type="dxa"/>
          </w:tcPr>
          <w:p>
            <w:pPr/>
            <w:r>
              <w:t xml:space="preserve">CI 값 무검증 신뢰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/api/auth/login/nice-ci</w:t>
            </w:r>
          </w:p>
        </w:tc>
        <w:tc>
          <w:tcPr>
            <w:tcW w:w="4624" w:type="dxa"/>
          </w:tcPr>
          <w:p>
            <w:pPr/>
            <w:r>
              <w:t xml:space="preserve">클라이언트가 보낸 CI만 알면 타인으로 로그인하고 잠긴 계정도 해제. 신규 가입 비밀번호는 </w:t>
            </w:r>
            <w:r>
              <w:rPr>
                <w:rStyle w:val="CodeChar"/>
              </w:rPr>
              <w:t xml:space="preserve">Password123!</w:t>
            </w:r>
            <w:r>
              <w:t xml:space="preserve"> 고정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1676" w:type="dxa"/>
          </w:tcPr>
          <w:p>
            <w:pPr/>
            <w:r>
              <w:t xml:space="preserve">약한 비밀번호·OTP 처리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LoginServiceImpl</w:t>
            </w:r>
          </w:p>
        </w:tc>
        <w:tc>
          <w:tcPr>
            <w:tcW w:w="4624" w:type="dxa"/>
          </w:tcPr>
          <w:p>
            <w:pPr/>
            <w:r>
              <w:t xml:space="preserve">솔트 없는 SHA-256 해시. OTP 원문이 로그와 응답(</w:t>
            </w:r>
            <w:r>
              <w:rPr>
                <w:rStyle w:val="CodeChar"/>
              </w:rPr>
              <w:t xml:space="preserve">testOtpCode</w:t>
            </w:r>
            <w:r>
              <w:t xml:space="preserve">)에 노출</w:t>
            </w:r>
          </w:p>
        </w:tc>
      </w:tr>
    </w:tbl>
    <w:p>
      <w:pPr/>
      <w:r>
        <w:rPr>
          <w:b/>
        </w:rPr>
        <w:t xml:space="preserve">권장 조치</w:t>
      </w:r>
    </w:p>
    <w:p>
      <w:pPr>
        <w:pStyle w:val="ListParagraph"/>
        <w:numPr>
          <w:ilvl w:val="0"/>
          <w:numId w:val="3"/>
        </w:numPr>
      </w:pPr>
      <w:r>
        <w:t xml:space="preserve">Spring Security를 도입하거나, 최소한 ‘기본 전부 인증 필요 + 공개 경로만 제외’ 화이트리스트 방식으로 전환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/api</w:t>
      </w:r>
      <w:r>
        <w:t xml:space="preserve"> 경로를 화면 경로와 짝을 맞춰 정리</w:t>
      </w:r>
    </w:p>
    <w:p>
      <w:pPr>
        <w:pStyle w:val="ListParagraph"/>
        <w:numPr>
          <w:ilvl w:val="0"/>
          <w:numId w:val="3"/>
        </w:numPr>
      </w:pPr>
      <w:r>
        <w:t xml:space="preserve">CI 로그인은 서버가 검증한 NICE 결과(세션 또는 txSeq)와 대조</w:t>
      </w:r>
    </w:p>
    <w:p>
      <w:pPr>
        <w:pStyle w:val="ListParagraph"/>
        <w:numPr>
          <w:ilvl w:val="0"/>
          <w:numId w:val="3"/>
        </w:numPr>
      </w:pPr>
      <w:r>
        <w:t xml:space="preserve">비밀번호는 BCrypt, OTP는 mock 모드에서만 응답에 포함</w:t>
      </w:r>
    </w:p>
    <w:p>
      <w:pPr>
        <w:pStyle w:val="Heading2"/>
      </w:pPr>
      <w:r>
        <w:t xml:space="preserve">개선: 계층 책임</w:t>
      </w:r>
    </w:p>
    <w:p>
      <w:pPr/>
      <w:r>
        <w:t xml:space="preserve">서비스 계층이 웹 계층에 의존하고, 공통 로직과 상태 관리가 여러 곳에 흩어져 있습니다.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서비스의 서블릿 의존</w:t>
      </w:r>
      <w:r>
        <w:t xml:space="preserve">: </w:t>
      </w:r>
      <w:r>
        <w:rPr>
          <w:rStyle w:val="CodeChar"/>
        </w:rPr>
        <w:t xml:space="preserve">LoginService</w:t>
      </w:r>
      <w:r>
        <w:t xml:space="preserve">·</w:t>
      </w:r>
      <w:r>
        <w:rPr>
          <w:rStyle w:val="CodeChar"/>
        </w:rPr>
        <w:t xml:space="preserve">AccountCertService</w:t>
      </w:r>
      <w:r>
        <w:t xml:space="preserve">가 </w:t>
      </w:r>
      <w:r>
        <w:rPr>
          <w:rStyle w:val="CodeChar"/>
        </w:rPr>
        <w:t xml:space="preserve">HttpServletRequest</w:t>
      </w:r>
      <w:r>
        <w:t xml:space="preserve">를 받고 서비스 안에서 세션 생성·IP 추출을 합니다. </w:t>
      </w:r>
      <w:r>
        <w:rPr>
          <w:rStyle w:val="CodeChar"/>
        </w:rPr>
        <w:t xml:space="preserve">NiceCertService</w:t>
      </w:r>
      <w:r>
        <w:t xml:space="preserve">처럼 컨트롤러에서 </w:t>
      </w:r>
      <w:r>
        <w:rPr>
          <w:rStyle w:val="CodeChar"/>
        </w:rPr>
        <w:t xml:space="preserve">clientIp</w:t>
      </w:r>
      <w:r>
        <w:t xml:space="preserve">·</w:t>
      </w:r>
      <w:r>
        <w:rPr>
          <w:rStyle w:val="CodeChar"/>
        </w:rPr>
        <w:t xml:space="preserve">userAgent</w:t>
      </w:r>
      <w:r>
        <w:t xml:space="preserve">만 넘기는 방식으로 통일하세요.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중복 코드</w:t>
      </w:r>
      <w:r>
        <w:t xml:space="preserve">: </w:t>
      </w:r>
      <w:r>
        <w:rPr>
          <w:rStyle w:val="CodeChar"/>
        </w:rPr>
        <w:t xml:space="preserve">getClientIp()</w:t>
      </w:r>
      <w:r>
        <w:t xml:space="preserve">가 3곳에 복사돼 있고 세션 조회도 컨트롤러마다 반복됩니다. </w:t>
      </w:r>
      <w:r>
        <w:rPr>
          <w:rStyle w:val="CodeChar"/>
        </w:rPr>
        <w:t xml:space="preserve">ArgumentResolver</w:t>
      </w:r>
      <w:r>
        <w:t xml:space="preserve">(</w:t>
      </w:r>
      <w:r>
        <w:rPr>
          <w:rStyle w:val="CodeChar"/>
        </w:rPr>
        <w:t xml:space="preserve">@LoginUser</w:t>
      </w:r>
      <w:r>
        <w:t xml:space="preserve">)나 공통 유틸로 추출하세요.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공통 → 도메인 역참조</w:t>
      </w:r>
      <w:r>
        <w:t xml:space="preserve">: 인터셉터가 구현체 </w:t>
      </w:r>
      <w:r>
        <w:rPr>
          <w:rStyle w:val="CodeChar"/>
        </w:rPr>
        <w:t xml:space="preserve">LoginServiceImpl.SESSION_USER_KEY</w:t>
      </w:r>
      <w:r>
        <w:t xml:space="preserve">를 참조합니다. 세션 키 상수는 </w:t>
      </w:r>
      <w:r>
        <w:rPr>
          <w:rStyle w:val="CodeChar"/>
        </w:rPr>
        <w:t xml:space="preserve">common</w:t>
      </w:r>
      <w:r>
        <w:t xml:space="preserve">으로 옮기세요.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SMS 클라이언트 위치</w:t>
      </w:r>
      <w:r>
        <w:t xml:space="preserve">: </w:t>
      </w:r>
      <w:r>
        <w:rPr>
          <w:rStyle w:val="CodeChar"/>
        </w:rPr>
        <w:t xml:space="preserve">SmsGatewayClient</w:t>
      </w:r>
      <w:r>
        <w:t xml:space="preserve">는 login도 쓰는 공통 인프라이므로 </w:t>
      </w:r>
      <w:r>
        <w:rPr>
          <w:rStyle w:val="CodeChar"/>
        </w:rPr>
        <w:t xml:space="preserve">common/client</w:t>
      </w:r>
      <w:r>
        <w:t xml:space="preserve"> 또는 </w:t>
      </w:r>
      <w:r>
        <w:rPr>
          <w:rStyle w:val="CodeChar"/>
        </w:rPr>
        <w:t xml:space="preserve">infra</w:t>
      </w:r>
      <w:r>
        <w:t xml:space="preserve">로 옮기세요. login 서비스에는 발신번호 </w:t>
      </w:r>
      <w:r>
        <w:rPr>
          <w:rStyle w:val="CodeChar"/>
        </w:rPr>
        <w:t xml:space="preserve">1588-0000</w:t>
      </w:r>
      <w:r>
        <w:t xml:space="preserve">도 하드코딩돼 있습니다.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수동 입력 검증</w:t>
      </w:r>
      <w:r>
        <w:t xml:space="preserve">: </w:t>
      </w:r>
      <w:r>
        <w:rPr>
          <w:rStyle w:val="CodeChar"/>
        </w:rPr>
        <w:t xml:space="preserve">@Valid</w:t>
      </w:r>
      <w:r>
        <w:t xml:space="preserve">·Bean Validation 사용이 0건입니다. 예외 핸들러는 이미 있으니 DTO에 제약 어노테이션만 붙이면 됩니다.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인메모리 상태</w:t>
      </w:r>
      <w:r>
        <w:t xml:space="preserve">: OTP·2FA·동시세션을 </w:t>
      </w:r>
      <w:r>
        <w:rPr>
          <w:rStyle w:val="CodeChar"/>
        </w:rPr>
        <w:t xml:space="preserve">ConcurrentHashMap</w:t>
      </w:r>
      <w:r>
        <w:t xml:space="preserve">에 저장해 만료 항목이 정리되지 않고, 다중 서버에서 동작하지 않습니다. Redis나 TTL 캐시(Caffeine)를 검토하세요.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안전하지 않은 난수</w:t>
      </w:r>
      <w:r>
        <w:t xml:space="preserve">: OTP·1원 인증코드·txSeq를 </w:t>
      </w:r>
      <w:r>
        <w:rPr>
          <w:rStyle w:val="CodeChar"/>
        </w:rPr>
        <w:t xml:space="preserve">Math.random()</w:t>
      </w:r>
      <w:r>
        <w:t xml:space="preserve">으로 만듭니다. </w:t>
      </w:r>
      <w:r>
        <w:rPr>
          <w:rStyle w:val="CodeChar"/>
        </w:rPr>
        <w:t xml:space="preserve">SecureRandom</w:t>
      </w:r>
      <w:r>
        <w:t xml:space="preserve">으로 바꾸세요.</w:t>
      </w:r>
    </w:p>
    <w:p>
      <w:pPr>
        <w:pStyle w:val="Heading2"/>
      </w:pPr>
      <w:r>
        <w:t xml:space="preserve">정리: 설정·기타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미사용 JPA</w:t>
      </w:r>
      <w:r>
        <w:t xml:space="preserve">: 엔티티·리포지토리가 0개인데 </w:t>
      </w:r>
      <w:r>
        <w:rPr>
          <w:rStyle w:val="CodeChar"/>
        </w:rPr>
        <w:t xml:space="preserve">spring-boot-starter-data-jpa</w:t>
      </w:r>
      <w:r>
        <w:t xml:space="preserve">와 </w:t>
      </w:r>
      <w:r>
        <w:rPr>
          <w:rStyle w:val="CodeChar"/>
        </w:rPr>
        <w:t xml:space="preserve">ddl-auto: update</w:t>
      </w:r>
      <w:r>
        <w:t xml:space="preserve">가 켜져 있습니다. MyBatis만 쓴다면 제거하세요. </w:t>
      </w:r>
      <w:r>
        <w:rPr>
          <w:rStyle w:val="CodeChar"/>
        </w:rPr>
        <w:t xml:space="preserve">ddl-auto: update</w:t>
      </w:r>
      <w:r>
        <w:t xml:space="preserve">는 운영 DB에 위험합니다.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평문 비밀값</w:t>
      </w:r>
      <w:r>
        <w:t xml:space="preserve">: DB 계정·API 키가 </w:t>
      </w:r>
      <w:r>
        <w:rPr>
          <w:rStyle w:val="CodeChar"/>
        </w:rPr>
        <w:t xml:space="preserve">application.yaml</w:t>
      </w:r>
      <w:r>
        <w:t xml:space="preserve">에 있습니다. local/prod 프로필 분리와 환경변수를 쓰고, 흩어진 </w:t>
      </w:r>
      <w:r>
        <w:rPr>
          <w:rStyle w:val="CodeChar"/>
        </w:rPr>
        <w:t xml:space="preserve">@Value</w:t>
      </w:r>
      <w:r>
        <w:t xml:space="preserve">는 </w:t>
      </w:r>
      <w:r>
        <w:rPr>
          <w:rStyle w:val="CodeChar"/>
        </w:rPr>
        <w:t xml:space="preserve">@ConfigurationProperties</w:t>
      </w:r>
      <w:r>
        <w:t xml:space="preserve">로 묶으세요.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패키지 일관성</w:t>
      </w:r>
      <w:r>
        <w:t xml:space="preserve">: </w:t>
      </w:r>
      <w:r>
        <w:rPr>
          <w:rStyle w:val="CodeChar"/>
        </w:rPr>
        <w:t xml:space="preserve">HomeController</w:t>
      </w:r>
      <w:r>
        <w:t xml:space="preserve">만 최상위 </w:t>
      </w:r>
      <w:r>
        <w:rPr>
          <w:rStyle w:val="CodeChar"/>
        </w:rPr>
        <w:t xml:space="preserve">controller</w:t>
      </w:r>
      <w:r>
        <w:t xml:space="preserve"> 패키지에 있습니다.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  <w:b/>
        </w:rPr>
        <w:t xml:space="preserve">allowMultiQueries=true</w:t>
      </w:r>
      <w:r>
        <w:t xml:space="preserve">: SQL 인젝션 발생 시 피해가 커지므로 끄는 것이 안전합니다. 현재 매퍼에는 </w:t>
      </w:r>
      <w:r>
        <w:rPr>
          <w:rStyle w:val="CodeChar"/>
        </w:rPr>
        <w:t xml:space="preserve">${}</w:t>
      </w:r>
      <w:r>
        <w:t xml:space="preserve"> 사용이 없습니다.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테스트 범위</w:t>
      </w:r>
      <w:r>
        <w:t xml:space="preserve">: 서비스 단위 테스트만 있습니다(총 21건). 인가 누락을 잡으려면 MockMvc 기반 컨트롤러·인터셉터 통합 테스트가 필요합니다.</w:t>
      </w:r>
    </w:p>
    <w:p>
      <w:pPr>
        <w:pStyle w:val="Heading2"/>
      </w:pPr>
      <w:r>
        <w:t xml:space="preserve">우선순위 제안</w:t>
      </w:r>
    </w:p>
    <w:p>
      <w:pPr/>
      <w:r>
        <w:t xml:space="preserve">보안 문제 1~4번부터 고치고, 그다음 암호화, 마지막으로 구조 리팩터링을 진행하는 순서를 권합니다.</w:t>
      </w:r>
    </w:p>
    <w:p>
      <w:pPr>
        <w:pStyle w:val="ListParagraph"/>
        <w:numPr>
          <w:ilvl w:val="0"/>
          <w:numId w:val="6"/>
        </w:numPr>
      </w:pPr>
      <w:r>
        <w:t xml:space="preserve">☐ 1단계: 인가 누락 3건(</w:t>
      </w:r>
      <w:r>
        <w:rPr>
          <w:rStyle w:val="CodeChar"/>
        </w:rPr>
        <w:t xml:space="preserve">/api/board</w:t>
      </w:r>
      <w:r>
        <w:t xml:space="preserve">, CI 마이그레이션 API, </w:t>
      </w:r>
      <w:r>
        <w:rPr>
          <w:rStyle w:val="CodeChar"/>
        </w:rPr>
        <w:t xml:space="preserve">/api/auth/unlock</w:t>
      </w:r>
      <w:r>
        <w:t xml:space="preserve">)과 CI 로그인 검증 수정</w:t>
      </w:r>
    </w:p>
    <w:p>
      <w:pPr>
        <w:pStyle w:val="ListParagraph"/>
        <w:numPr>
          <w:ilvl w:val="0"/>
          <w:numId w:val="6"/>
        </w:numPr>
      </w:pPr>
      <w:r>
        <w:t xml:space="preserve">☐ 2단계: 비밀번호 BCrypt 전환, </w:t>
      </w:r>
      <w:r>
        <w:rPr>
          <w:rStyle w:val="CodeChar"/>
        </w:rPr>
        <w:t xml:space="preserve">SecureRandom</w:t>
      </w:r>
      <w:r>
        <w:t xml:space="preserve"> 적용, OTP 응답·로그 노출 제거</w:t>
      </w:r>
    </w:p>
    <w:p>
      <w:pPr>
        <w:pStyle w:val="ListParagraph"/>
        <w:numPr>
          <w:ilvl w:val="0"/>
          <w:numId w:val="6"/>
        </w:numPr>
      </w:pPr>
      <w:r>
        <w:t xml:space="preserve">☐ 3단계: 서비스의 서블릿 의존 제거, 공통 유틸·</w:t>
      </w:r>
      <w:r>
        <w:rPr>
          <w:rStyle w:val="CodeChar"/>
        </w:rPr>
        <w:t xml:space="preserve">@LoginUser</w:t>
      </w:r>
      <w:r>
        <w:t xml:space="preserve"> 추출, SMS 클라이언트 이동</w:t>
      </w:r>
    </w:p>
    <w:p>
      <w:pPr>
        <w:pStyle w:val="ListParagraph"/>
        <w:numPr>
          <w:ilvl w:val="0"/>
          <w:numId w:val="6"/>
        </w:numPr>
      </w:pPr>
      <w:r>
        <w:t xml:space="preserve">☐ 4단계: JPA 제거, 프로필·비밀값 분리, Bean Validation·통합 테스트 추가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demojsp 아키텍처 분석 리포트</dc:title>
  <dc:description>Claude Docs node/91109cf1-e4fd@7 docx-w7</dc:description>
  <cp:revision>7</cp:revision>
</cp:coreProperties>
</file>