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4DF7A93" w:rsidP="668690E7" w:rsidRDefault="44DF7A93" w14:paraId="05483A1E" w14:textId="7E4E7C60">
      <w:pPr>
        <w:pStyle w:val="Heading1"/>
        <w:spacing w:line="480" w:lineRule="auto"/>
        <w:jc w:val="center"/>
        <w:rPr>
          <w:rFonts w:ascii="Times New Roman" w:hAnsi="Times New Roman" w:eastAsia="Times New Roman" w:cs="Times New Roman"/>
          <w:color w:val="auto"/>
        </w:rPr>
      </w:pPr>
      <w:r w:rsidRPr="668690E7" w:rsidR="44DF7A93">
        <w:rPr>
          <w:rFonts w:ascii="Times New Roman" w:hAnsi="Times New Roman" w:eastAsia="Times New Roman" w:cs="Times New Roman"/>
          <w:color w:val="auto"/>
        </w:rPr>
        <w:t>Tablas Responsivas</w:t>
      </w:r>
      <w:r w:rsidRPr="668690E7" w:rsidR="2555B52A">
        <w:rPr>
          <w:rFonts w:ascii="Times New Roman" w:hAnsi="Times New Roman" w:eastAsia="Times New Roman" w:cs="Times New Roman"/>
          <w:color w:val="auto"/>
        </w:rPr>
        <w:t xml:space="preserve"> en Bootstrap</w:t>
      </w:r>
    </w:p>
    <w:p w:rsidR="2555B52A" w:rsidP="668690E7" w:rsidRDefault="2555B52A" w14:paraId="1F97BA9A" w14:textId="48C96B0E">
      <w:pPr>
        <w:spacing w:before="240" w:beforeAutospacing="off" w:after="240" w:afterAutospacing="off" w:line="480" w:lineRule="auto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Las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tablas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responsivas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permiten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las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tablas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desplacen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horizontalmente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mejorando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la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visualización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en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dispositivos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con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pantallas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pequeñas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Bootstrap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ofrece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varias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opciones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para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hacer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que las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tablas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sean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responsivas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CC85A05" w:rsidP="668690E7" w:rsidRDefault="7CC85A05" w14:paraId="1BFF5041" w14:textId="61C35940">
      <w:pPr>
        <w:pStyle w:val="Heading2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668690E7" w:rsidR="7CC85A05">
        <w:rPr>
          <w:rFonts w:ascii="Times New Roman" w:hAnsi="Times New Roman" w:eastAsia="Times New Roman" w:cs="Times New Roman"/>
          <w:noProof w:val="0"/>
          <w:color w:val="auto"/>
          <w:lang w:val="en-US"/>
        </w:rPr>
        <w:t>Accesibilidad</w:t>
      </w:r>
      <w:r w:rsidRPr="668690E7" w:rsidR="7CC85A05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de Bootstrap Responsive</w:t>
      </w:r>
    </w:p>
    <w:p w:rsidR="7CC85A05" w:rsidP="668690E7" w:rsidRDefault="7CC85A05" w14:paraId="2EA90FC4" w14:textId="3D21FC22">
      <w:pPr>
        <w:spacing w:before="240" w:beforeAutospacing="off" w:after="240" w:afterAutospacing="off" w:line="480" w:lineRule="auto"/>
        <w:ind w:firstLine="708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Las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tablas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responsivas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utilizan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overflow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-x para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desplazarse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.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Asegúrate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que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los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lectores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de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pantalla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puedan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interpretar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correctamente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el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contenido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y que la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tabla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sea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comprensible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sin 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desplazarse</w:t>
      </w:r>
      <w:r w:rsidRPr="668690E7" w:rsidR="7CC85A05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2555B52A" w:rsidP="668690E7" w:rsidRDefault="2555B52A" w14:paraId="07AB83CA" w14:textId="02EAC4A9">
      <w:pPr>
        <w:pStyle w:val="Heading2"/>
        <w:spacing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668690E7" w:rsidR="2555B52A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Como usar </w:t>
      </w:r>
      <w:r w:rsidRPr="668690E7" w:rsidR="2555B52A">
        <w:rPr>
          <w:rFonts w:ascii="Times New Roman" w:hAnsi="Times New Roman" w:eastAsia="Times New Roman" w:cs="Times New Roman"/>
          <w:noProof w:val="0"/>
          <w:color w:val="auto"/>
          <w:lang w:val="en-US"/>
        </w:rPr>
        <w:t>el</w:t>
      </w:r>
      <w:r w:rsidRPr="668690E7" w:rsidR="2555B52A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Responsive</w:t>
      </w:r>
    </w:p>
    <w:p w:rsidR="2555B52A" w:rsidP="668690E7" w:rsidRDefault="2555B52A" w14:paraId="396769D6" w14:textId="30B9C4CA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Usa </w:t>
      </w:r>
      <w:r w:rsidRPr="668690E7" w:rsidR="478FD15E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u w:val="single"/>
          <w:lang w:val="es-ES"/>
        </w:rPr>
        <w:t>table-responsive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para permitir que las tablas se desplacen horizontalmente en cualquier tamaño de pantalla.</w:t>
      </w:r>
    </w:p>
    <w:p w:rsidR="2555B52A" w:rsidP="668690E7" w:rsidRDefault="2555B52A" w14:paraId="01FA7776" w14:textId="25E7C47A">
      <w:pPr>
        <w:spacing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&lt;div class="table-responsive"&gt;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&lt;table class="table"&gt;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thead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&lt;tr&gt;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&gt;#&lt;/th&gt;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&gt;Nombre&lt;/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Apellido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&gt;Handle&lt;/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&lt;/tr&gt;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thead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tbody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&lt;tr&gt;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scope="row"&gt;1&lt;/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&lt;td&gt;Mark&lt;/td&gt;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&lt;td&gt;Otto&lt;/td&gt;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&lt;td&gt;@mdo&lt;/td&gt;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&lt;/tr&gt;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&lt;tr&gt;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scope="row"&gt;2&lt;/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&lt;td&gt;Jacob&lt;/td&gt;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&lt;td&gt;Thornton&lt;/td&gt;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  &lt;td&gt;@fat&lt;/td&gt;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  &lt;/tr&gt;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  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tbody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 xml:space="preserve">  &lt;/table&gt;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/>
        </w:rPr>
        <w:t>&lt;/div&gt;</w:t>
      </w:r>
    </w:p>
    <w:p w:rsidR="2555B52A" w:rsidP="668690E7" w:rsidRDefault="2555B52A" w14:paraId="5F5E5E67" w14:textId="64495754">
      <w:pPr>
        <w:pStyle w:val="Heading3"/>
        <w:spacing w:line="480" w:lineRule="auto"/>
        <w:rPr>
          <w:rFonts w:ascii="Times New Roman" w:hAnsi="Times New Roman" w:eastAsia="Times New Roman" w:cs="Times New Roman"/>
          <w:noProof w:val="0"/>
          <w:color w:val="auto"/>
          <w:lang w:val="en-US"/>
        </w:rPr>
      </w:pPr>
      <w:r w:rsidRPr="668690E7" w:rsidR="2555B52A">
        <w:rPr>
          <w:rFonts w:ascii="Times New Roman" w:hAnsi="Times New Roman" w:eastAsia="Times New Roman" w:cs="Times New Roman"/>
          <w:noProof w:val="0"/>
          <w:color w:val="auto"/>
          <w:lang w:val="en-US"/>
        </w:rPr>
        <w:t>Responsivas</w:t>
      </w:r>
      <w:r w:rsidRPr="668690E7" w:rsidR="2555B52A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color w:val="auto"/>
          <w:lang w:val="en-US"/>
        </w:rPr>
        <w:t>por</w:t>
      </w:r>
      <w:r w:rsidRPr="668690E7" w:rsidR="2555B52A">
        <w:rPr>
          <w:rFonts w:ascii="Times New Roman" w:hAnsi="Times New Roman" w:eastAsia="Times New Roman" w:cs="Times New Roman"/>
          <w:noProof w:val="0"/>
          <w:color w:val="auto"/>
          <w:lang w:val="en-US"/>
        </w:rPr>
        <w:t xml:space="preserve"> Breakpoint</w:t>
      </w:r>
    </w:p>
    <w:p w:rsidR="2555B52A" w:rsidP="668690E7" w:rsidRDefault="2555B52A" w14:paraId="66804FE2" w14:textId="0819AF00">
      <w:p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Bootstrap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permite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crear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tablas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responsivas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solo para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ciertos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tamaños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pantalla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usando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clases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específicas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2555B52A" w:rsidP="668690E7" w:rsidRDefault="2555B52A" w14:paraId="7B7EA956" w14:textId="27299BE5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.table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-responsive-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sm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: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Hasta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pantallas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pequeñas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(576px).</w:t>
      </w:r>
    </w:p>
    <w:p w:rsidR="2555B52A" w:rsidP="668690E7" w:rsidRDefault="2555B52A" w14:paraId="44A6E8BB" w14:textId="04C0FBA5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.table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-responsive-md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Hasta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pantallas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medianas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(768px).</w:t>
      </w:r>
    </w:p>
    <w:p w:rsidR="2555B52A" w:rsidP="668690E7" w:rsidRDefault="2555B52A" w14:paraId="50428717" w14:textId="145C9FF1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.table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-responsive-lg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en-US" w:bidi="ar-SA"/>
        </w:rPr>
        <w:t>: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Hasta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pantallas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grandes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(992px).</w:t>
      </w:r>
    </w:p>
    <w:p w:rsidR="2555B52A" w:rsidP="668690E7" w:rsidRDefault="2555B52A" w14:paraId="24B68C06" w14:textId="3E0387EA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en-US" w:bidi="ar-SA"/>
        </w:rPr>
        <w:t>.table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en-US" w:bidi="ar-SA"/>
        </w:rPr>
        <w:t>-responsive-xl: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Hasta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pantallas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extra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grandes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(1200px).</w:t>
      </w:r>
    </w:p>
    <w:p w:rsidR="2555B52A" w:rsidP="668690E7" w:rsidRDefault="2555B52A" w14:paraId="18B8C16A" w14:textId="750A1D0C">
      <w:pPr>
        <w:pStyle w:val="ListParagraph"/>
        <w:numPr>
          <w:ilvl w:val="0"/>
          <w:numId w:val="4"/>
        </w:numPr>
        <w:spacing w:before="240" w:beforeAutospacing="off" w:after="2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en-US" w:bidi="ar-SA"/>
        </w:rPr>
        <w:t>.table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en-US" w:bidi="ar-SA"/>
        </w:rPr>
        <w:t>-responsive-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en-US" w:bidi="ar-SA"/>
        </w:rPr>
        <w:t>xxl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 w:eastAsia="en-US" w:bidi="ar-SA"/>
        </w:rPr>
        <w:t>: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Hasta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pantallas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extra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extra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grandes</w:t>
      </w:r>
      <w:r w:rsidRPr="668690E7" w:rsidR="2555B5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(1400px).</w:t>
      </w:r>
    </w:p>
    <w:p w:rsidR="2555B52A" w:rsidP="668690E7" w:rsidRDefault="2555B52A" w14:paraId="3B037EE1" w14:textId="2935B2E5">
      <w:pPr>
        <w:pStyle w:val="Heading4"/>
        <w:spacing w:before="319" w:beforeAutospacing="off" w:after="319" w:afterAutospacing="off" w:line="480" w:lineRule="auto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r w:rsidRPr="668690E7" w:rsidR="2555B52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Ejemplo</w:t>
      </w:r>
      <w:r w:rsidRPr="668690E7" w:rsidR="2555B52A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:</w:t>
      </w:r>
    </w:p>
    <w:p w:rsidR="2555B52A" w:rsidP="668690E7" w:rsidRDefault="2555B52A" w14:paraId="2D069625" w14:textId="738E3570">
      <w:pPr>
        <w:spacing w:line="360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&lt;div class="table-responsive-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sm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"&gt;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&lt;table class="table"&gt;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thead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&lt;tr&gt;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&gt;#&lt;/th&gt;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&gt;Nombre&lt;/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Apellido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&gt;Handle&lt;/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&lt;/tr&gt;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thead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tbody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&lt;tr&gt;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scope="row"&gt;1&lt;/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&lt;td&gt;Mark&lt;/td&gt;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&lt;td&gt;Otto&lt;/td&gt;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&lt;td&gt;@mdo&lt;/td&gt;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&lt;/tr&gt;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&lt;tr&gt;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scope="row"&gt;2&lt;/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th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&lt;td&gt;Jacob&lt;/td&gt;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&lt;td&gt;Thornton&lt;/td&gt;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  &lt;td&gt;@fat&lt;/td&gt;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  &lt;/tr&gt;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  &lt;/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tbody</w:t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 xml:space="preserve">  &lt;/table&gt;</w:t>
      </w:r>
      <w:r>
        <w:br/>
      </w:r>
      <w:r w:rsidRPr="668690E7" w:rsidR="2555B52A">
        <w:rPr>
          <w:rFonts w:ascii="Times New Roman" w:hAnsi="Times New Roman" w:eastAsia="Times New Roman" w:cs="Times New Roman"/>
          <w:i w:val="1"/>
          <w:iCs w:val="1"/>
          <w:noProof w:val="0"/>
          <w:color w:val="215E99" w:themeColor="text2" w:themeTint="BF" w:themeShade="FF"/>
          <w:sz w:val="24"/>
          <w:szCs w:val="24"/>
          <w:u w:val="single"/>
          <w:lang w:val="en-US" w:eastAsia="en-US" w:bidi="ar-SA"/>
        </w:rPr>
        <w:t>&lt;/div&gt;</w:t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x6k8J2yqq+wqS" int2:id="RpCsuPb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0e35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05cd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c8b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348af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dcd7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F26E1D"/>
    <w:rsid w:val="0B9A414E"/>
    <w:rsid w:val="0D8C7CFD"/>
    <w:rsid w:val="0E136458"/>
    <w:rsid w:val="1F764019"/>
    <w:rsid w:val="2051DAB4"/>
    <w:rsid w:val="2555B52A"/>
    <w:rsid w:val="2AC42DE1"/>
    <w:rsid w:val="314A359A"/>
    <w:rsid w:val="3605DA92"/>
    <w:rsid w:val="402CAD2A"/>
    <w:rsid w:val="40F26E1D"/>
    <w:rsid w:val="44DF7A93"/>
    <w:rsid w:val="4750289A"/>
    <w:rsid w:val="478FD15E"/>
    <w:rsid w:val="499B3014"/>
    <w:rsid w:val="4D99C161"/>
    <w:rsid w:val="52ED45BD"/>
    <w:rsid w:val="5B20D7DA"/>
    <w:rsid w:val="668690E7"/>
    <w:rsid w:val="70036199"/>
    <w:rsid w:val="7584AA41"/>
    <w:rsid w:val="765374CF"/>
    <w:rsid w:val="7B627DD2"/>
    <w:rsid w:val="7CC85A05"/>
    <w:rsid w:val="7FAF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EBAA"/>
  <w15:chartTrackingRefBased/>
  <w15:docId w15:val="{8DB77F18-9DED-4BF9-987F-9AC3D5C24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68690E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668690E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668690E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668690E7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668690E7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5efb3600303478e" /><Relationship Type="http://schemas.openxmlformats.org/officeDocument/2006/relationships/numbering" Target="numbering.xml" Id="R2fb9eda1bd6549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2025-05-07T03:23:07.8145379Z</dcterms:created>
  <dcterms:modified xsi:type="dcterms:W3CDTF">2025-05-07T03:55:01.7349064Z</dcterms:modified>
  <dc:creator>Katherine Valeria Renderos Romero</dc:creator>
  <lastModifiedBy>Katherine Valeria Renderos Romero</lastModifiedBy>
</coreProperties>
</file>