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 vs MCP (JSON-RPC) – AMA Architecture Decision Guide</w:t>
      </w:r>
    </w:p>
    <w:p>
      <w:pPr>
        <w:pStyle w:val="Heading1"/>
      </w:pPr>
      <w:r>
        <w:t>1. Context</w:t>
      </w:r>
    </w:p>
    <w:p>
      <w:r>
        <w:t>This document explains whether to continue using HTTP/REST or adopt MCP (JSON-RPC) for the AMA analytics + tools + agent architecture.</w:t>
      </w:r>
    </w:p>
    <w:p>
      <w:pPr>
        <w:pStyle w:val="Heading1"/>
      </w:pPr>
      <w:r>
        <w:t>2. Current Architecture</w:t>
      </w:r>
    </w:p>
    <w:p>
      <w:r>
        <w:t>User → Agent Service → Tools Service (REST) → Analytics Service → PostgreSQL</w:t>
        <w:br/>
        <w:br/>
        <w:t>This setup works well and is simple to debug and scale.</w:t>
      </w:r>
    </w:p>
    <w:p>
      <w:pPr>
        <w:pStyle w:val="Heading1"/>
      </w:pPr>
      <w:r>
        <w:t>3. REST Approach – Advantages</w:t>
      </w:r>
    </w:p>
    <w:p>
      <w:r>
        <w:t>- Simple and familiar (Spring Boot friendly)</w:t>
        <w:br/>
        <w:t>- Easy to test using Postman</w:t>
        <w:br/>
        <w:t>- Clear API contracts</w:t>
        <w:br/>
        <w:t>- Ideal for internal systems</w:t>
        <w:br/>
        <w:t>- Faster development and debugging</w:t>
      </w:r>
    </w:p>
    <w:p>
      <w:pPr>
        <w:pStyle w:val="Heading1"/>
      </w:pPr>
      <w:r>
        <w:t>4. MCP / JSON-RPC Approach – Advantages</w:t>
      </w:r>
    </w:p>
    <w:p>
      <w:r>
        <w:t>- Standard protocol for AI tool interaction</w:t>
        <w:br/>
        <w:t>- Enables interoperability with MCP-compatible clients (Claude, Cursor, etc.)</w:t>
        <w:br/>
        <w:t>- Supports tool discovery (tools/list)</w:t>
        <w:br/>
        <w:t>- Supports tool execution (tools/call)</w:t>
        <w:br/>
        <w:t>- Includes lifecycle and capability negotiation</w:t>
        <w:br/>
        <w:t>- Extensible to resources and prompts</w:t>
      </w:r>
    </w:p>
    <w:p>
      <w:pPr>
        <w:pStyle w:val="Heading1"/>
      </w:pPr>
      <w:r>
        <w:t>5. Key Differences</w:t>
      </w:r>
    </w:p>
    <w:p>
      <w:r>
        <w:t>REST:</w:t>
        <w:br/>
        <w:t>- Endpoint-based</w:t>
        <w:br/>
        <w:t>- Human + system friendly</w:t>
        <w:br/>
        <w:t>- Multiple APIs</w:t>
        <w:br/>
        <w:br/>
        <w:t>MCP:</w:t>
        <w:br/>
        <w:t>- Protocol-based (JSON-RPC)</w:t>
        <w:br/>
        <w:t>- AI-first interaction model</w:t>
        <w:br/>
        <w:t>- Single endpoint with method-based calls</w:t>
      </w:r>
    </w:p>
    <w:p>
      <w:pPr>
        <w:pStyle w:val="Heading1"/>
      </w:pPr>
      <w:r>
        <w:t>6. When REST is Enough</w:t>
      </w:r>
    </w:p>
    <w:p>
      <w:r>
        <w:t>- Internal system only</w:t>
        <w:br/>
        <w:t>- Custom Agent</w:t>
        <w:br/>
        <w:t>- No need for external AI tool ecosystem</w:t>
        <w:br/>
        <w:t>- Faster delivery is priority</w:t>
      </w:r>
    </w:p>
    <w:p>
      <w:pPr>
        <w:pStyle w:val="Heading1"/>
      </w:pPr>
      <w:r>
        <w:t>7. When MCP is Needed</w:t>
      </w:r>
    </w:p>
    <w:p>
      <w:r>
        <w:t>- Want compatibility with external AI tools</w:t>
        <w:br/>
        <w:t>- Need standardization</w:t>
        <w:br/>
        <w:t>- Want to expose tools to multiple agents</w:t>
        <w:br/>
        <w:t>- Planning AI platform ecosystem</w:t>
      </w:r>
    </w:p>
    <w:p>
      <w:pPr>
        <w:pStyle w:val="Heading1"/>
      </w:pPr>
      <w:r>
        <w:t>8. Recommended Approach for AMA</w:t>
      </w:r>
    </w:p>
    <w:p>
      <w:r>
        <w:t>Phase 1:</w:t>
        <w:br/>
        <w:t>- Continue with REST-based Tools Service</w:t>
        <w:br/>
        <w:t>- Build Agent using REST</w:t>
        <w:br/>
        <w:br/>
        <w:t>Phase 2:</w:t>
        <w:br/>
        <w:t>- Introduce ToolClient abstraction</w:t>
        <w:br/>
        <w:br/>
        <w:t>Phase 3:</w:t>
        <w:br/>
        <w:t>- Add MCP JSON-RPC layer</w:t>
        <w:br/>
        <w:t>- Replace ToolClient implementation only</w:t>
      </w:r>
    </w:p>
    <w:p>
      <w:pPr>
        <w:pStyle w:val="Heading1"/>
      </w:pPr>
      <w:r>
        <w:t>9. Key Insight</w:t>
      </w:r>
    </w:p>
    <w:p>
      <w:r>
        <w:t>MCP is not a replacement for REST.</w:t>
        <w:br/>
        <w:t>It is a standard interface for AI systems to interact with tools.</w:t>
      </w:r>
    </w:p>
    <w:p>
      <w:pPr>
        <w:pStyle w:val="Heading1"/>
      </w:pPr>
      <w:r>
        <w:t>10. Conclusion</w:t>
      </w:r>
    </w:p>
    <w:p>
      <w:r>
        <w:t>REST is the right choice for current AMA implementation.</w:t>
        <w:br/>
        <w:t>MCP should be adopted later only if interoperability and standardization are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