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Jenkins Pipeline Setup and GitHub Polling Guide</w:t>
      </w:r>
    </w:p>
    <w:p>
      <w:pPr>
        <w:jc w:val="center"/>
      </w:pPr>
      <w:r>
        <w:rPr>
          <w:b/>
          <w:sz w:val="22"/>
        </w:rPr>
        <w:t>My-Agent-Poc • Local Jenkins + GitHub + Docker + Kubernetes</w:t>
      </w:r>
    </w:p>
    <w:p>
      <w:r>
        <w:t>Purpose: document the current Jenkins status, explain why no build started automatically, show how to create the first Jenkins Pipeline job, configure Git polling, and validate the GitHub → Jenkins → Docker → Kubernetes flow.</w:t>
      </w:r>
    </w:p>
    <w:p>
      <w:pPr>
        <w:pStyle w:val="Heading1"/>
      </w:pPr>
      <w:r>
        <w:t>1. What We Discovered</w:t>
      </w:r>
    </w:p>
    <w:p>
      <w:r>
        <w:rPr>
          <w:b/>
        </w:rPr>
        <w:t xml:space="preserve">Current Jenkins status: </w:t>
      </w:r>
      <w:r>
        <w:t>Jenkins is running correctly, but no Jenkins jobs or pipelines are configured.</w:t>
      </w:r>
    </w:p>
    <w:p>
      <w:r>
        <w:t>The REST API validation showed:</w:t>
      </w:r>
    </w:p>
    <w:p>
      <w:pPr>
        <w:pStyle w:val="ListBullet"/>
      </w:pPr>
      <w:r>
        <w:t>Jenkins API is reachable at http://localhost:9090.</w:t>
      </w:r>
    </w:p>
    <w:p>
      <w:pPr>
        <w:pStyle w:val="ListBullet"/>
      </w:pPr>
      <w:r>
        <w:t>The built-in Jenkins node is online and idle.</w:t>
      </w:r>
    </w:p>
    <w:p>
      <w:pPr>
        <w:pStyle w:val="ListBullet"/>
      </w:pPr>
      <w:r>
        <w:t>Jenkins has two executors.</w:t>
      </w:r>
    </w:p>
    <w:p>
      <w:pPr>
        <w:pStyle w:val="ListBullet"/>
      </w:pPr>
      <w:r>
        <w:t>No jobs/pipelines exist yet.</w:t>
      </w:r>
    </w:p>
    <w:p>
      <w:pPr>
        <w:pStyle w:val="ListBullet"/>
      </w:pPr>
      <w:r>
        <w:t>Therefore, Jenkins has nothing to poll, schedule, or execute when GitHub changes.</w:t>
      </w:r>
    </w:p>
    <w:p>
      <w:pPr>
        <w:pStyle w:val="Heading1"/>
      </w:pPr>
      <w:r>
        <w:t>2. Important Concept: Jenkinsfile ≠ Jenkins Job</w:t>
      </w:r>
    </w:p>
    <w:p>
      <w:r>
        <w:t>A Jenkinsfile stored in GitHub defines what Jenkins should do after a job starts. It does not automatically register the repository with Jenkins.</w:t>
      </w:r>
    </w:p>
    <w:tbl>
      <w:tblPr>
        <w:tblStyle w:val="TableGrid"/>
        <w:tblW w:type="auto" w:w="0"/>
        <w:jc w:val="center"/>
        <w:tblLook w:firstColumn="1" w:firstRow="1" w:lastColumn="0" w:lastRow="0" w:noHBand="0" w:noVBand="1" w:val="04A0"/>
      </w:tblPr>
      <w:tblGrid>
        <w:gridCol w:w="5040"/>
        <w:gridCol w:w="5040"/>
      </w:tblGrid>
      <w:tr>
        <w:tc>
          <w:tcPr>
            <w:tcW w:type="dxa" w:w="5040"/>
          </w:tcPr>
          <w:p>
            <w:r>
              <w:t>Component</w:t>
            </w:r>
          </w:p>
        </w:tc>
        <w:tc>
          <w:tcPr>
            <w:tcW w:type="dxa" w:w="5040"/>
          </w:tcPr>
          <w:p>
            <w:r>
              <w:t>Role</w:t>
            </w:r>
          </w:p>
        </w:tc>
      </w:tr>
      <w:tr>
        <w:tc>
          <w:tcPr>
            <w:tcW w:type="dxa" w:w="5040"/>
            <w:vAlign w:val="center"/>
          </w:tcPr>
          <w:p>
            <w:r>
              <w:t>GitHub repository</w:t>
            </w:r>
          </w:p>
        </w:tc>
        <w:tc>
          <w:tcPr>
            <w:tcW w:type="dxa" w:w="5040"/>
            <w:vAlign w:val="center"/>
          </w:tcPr>
          <w:p>
            <w:r>
              <w:t>Stores source code and Jenkinsfile.</w:t>
            </w:r>
          </w:p>
        </w:tc>
      </w:tr>
      <w:tr>
        <w:tc>
          <w:tcPr>
            <w:tcW w:type="dxa" w:w="5040"/>
            <w:vAlign w:val="center"/>
          </w:tcPr>
          <w:p>
            <w:r>
              <w:t>Jenkinsfile</w:t>
            </w:r>
          </w:p>
        </w:tc>
        <w:tc>
          <w:tcPr>
            <w:tcW w:type="dxa" w:w="5040"/>
            <w:vAlign w:val="center"/>
          </w:tcPr>
          <w:p>
            <w:r>
              <w:t>Defines CI/CD stages: test, build, Docker image creation, Kubernetes deployment, verification.</w:t>
            </w:r>
          </w:p>
        </w:tc>
      </w:tr>
      <w:tr>
        <w:tc>
          <w:tcPr>
            <w:tcW w:type="dxa" w:w="5040"/>
            <w:vAlign w:val="center"/>
          </w:tcPr>
          <w:p>
            <w:r>
              <w:t>Jenkins Pipeline job</w:t>
            </w:r>
          </w:p>
        </w:tc>
        <w:tc>
          <w:tcPr>
            <w:tcW w:type="dxa" w:w="5040"/>
            <w:vAlign w:val="center"/>
          </w:tcPr>
          <w:p>
            <w:r>
              <w:t>Tells Jenkins which repository/branch/Jenkinsfile to use.</w:t>
            </w:r>
          </w:p>
        </w:tc>
      </w:tr>
      <w:tr>
        <w:tc>
          <w:tcPr>
            <w:tcW w:type="dxa" w:w="5040"/>
            <w:vAlign w:val="center"/>
          </w:tcPr>
          <w:p>
            <w:r>
              <w:t>Build trigger</w:t>
            </w:r>
          </w:p>
        </w:tc>
        <w:tc>
          <w:tcPr>
            <w:tcW w:type="dxa" w:w="5040"/>
            <w:vAlign w:val="center"/>
          </w:tcPr>
          <w:p>
            <w:r>
              <w:t>Tells Jenkins when to check or start the pipeline, e.g. Poll SCM.</w:t>
            </w:r>
          </w:p>
        </w:tc>
      </w:tr>
    </w:tbl>
    <w:p>
      <w:r>
        <w:t>The required relationship is:</w:t>
      </w:r>
    </w:p>
    <w:tbl>
      <w:tblPr>
        <w:tblStyle w:val="TableGrid"/>
        <w:tblW w:type="auto" w:w="0"/>
        <w:jc w:val="center"/>
        <w:tblLook w:firstColumn="1" w:firstRow="1" w:lastColumn="0" w:lastRow="0" w:noHBand="0" w:noVBand="1" w:val="04A0"/>
      </w:tblPr>
      <w:tblGrid>
        <w:gridCol w:w="10080"/>
      </w:tblGrid>
      <w:tr>
        <w:tc>
          <w:tcPr>
            <w:tcW w:type="dxa" w:w="10080"/>
            <w:shd w:fill="F3F6FA"/>
          </w:tcPr>
          <w:p>
            <w:pPr>
              <w:jc w:val="center"/>
            </w:pPr>
            <w:r/>
            <w:r>
              <w:rPr>
                <w:rFonts w:ascii="Consolas" w:hAnsi="Consolas"/>
                <w:b/>
                <w:sz w:val="19"/>
              </w:rPr>
              <w:t>GitHub repository + Jenkinsfile</w:t>
              <w:br/>
              <w:t>↓</w:t>
              <w:br/>
              <w:t>Jenkins Pipeline job configured for the repository</w:t>
              <w:br/>
              <w:t>↓</w:t>
              <w:br/>
              <w:t>Build trigger (Poll SCM for this local POC)</w:t>
              <w:br/>
              <w:t>↓</w:t>
              <w:br/>
              <w:t>Automatic CI/CD execution</w:t>
            </w:r>
          </w:p>
        </w:tc>
      </w:tr>
    </w:tbl>
    <w:p>
      <w:pPr>
        <w:pStyle w:val="Heading1"/>
      </w:pPr>
      <w:r>
        <w:t>3. Create the First Jenkins Pipeline Job</w:t>
      </w:r>
    </w:p>
    <w:p>
      <w:r>
        <w:rPr>
          <w:b/>
        </w:rPr>
        <w:t xml:space="preserve">1. Open Jenkins: </w:t>
      </w:r>
      <w:r>
        <w:t>http://localhost:9090</w:t>
      </w:r>
    </w:p>
    <w:p>
      <w:r>
        <w:rPr>
          <w:b/>
        </w:rPr>
        <w:t xml:space="preserve">2. Create a job: </w:t>
      </w:r>
      <w:r>
        <w:t>Click New Item.</w:t>
      </w:r>
    </w:p>
    <w:p>
      <w:r>
        <w:rPr>
          <w:b/>
        </w:rPr>
        <w:t xml:space="preserve">3. Job name: </w:t>
      </w:r>
      <w:r>
        <w:t>Use: My-Agent-Poc</w:t>
      </w:r>
    </w:p>
    <w:p>
      <w:r>
        <w:rPr>
          <w:b/>
        </w:rPr>
        <w:t xml:space="preserve">4. Job type: </w:t>
      </w:r>
      <w:r>
        <w:t>Select Pipeline, then click OK.</w:t>
      </w:r>
    </w:p>
    <w:p>
      <w:r>
        <w:rPr>
          <w:b/>
        </w:rPr>
        <w:t xml:space="preserve">5. Pipeline definition: </w:t>
      </w:r>
      <w:r>
        <w:t>Select Pipeline script from SCM.</w:t>
      </w:r>
    </w:p>
    <w:p>
      <w:r>
        <w:rPr>
          <w:b/>
        </w:rPr>
        <w:t xml:space="preserve">6. SCM: </w:t>
      </w:r>
      <w:r>
        <w:t>Select Git.</w:t>
      </w:r>
    </w:p>
    <w:p>
      <w:r>
        <w:rPr>
          <w:b/>
        </w:rPr>
        <w:t xml:space="preserve">7. Repository URL: </w:t>
      </w:r>
      <w:r>
        <w:t>https://github.com/kvrmurthysrcm/My-Agent-Poc.git</w:t>
      </w:r>
    </w:p>
    <w:p>
      <w:r>
        <w:rPr>
          <w:b/>
        </w:rPr>
        <w:t xml:space="preserve">8. Branch Specifier: </w:t>
      </w:r>
      <w:r>
        <w:t>*/master</w:t>
      </w:r>
    </w:p>
    <w:p>
      <w:r>
        <w:rPr>
          <w:b/>
        </w:rPr>
        <w:t xml:space="preserve">9. Script Path: </w:t>
      </w:r>
      <w:r>
        <w:t>Jenkinsfile</w:t>
      </w:r>
    </w:p>
    <w:p>
      <w:r>
        <w:t>If the GitHub repository is readable without credentials, Jenkins may not need stored GitHub credentials for checkout. If access fails later, add credentials in Jenkins and select them in the SCM section.</w:t>
      </w:r>
    </w:p>
    <w:p>
      <w:pPr>
        <w:pStyle w:val="Heading1"/>
      </w:pPr>
      <w:r>
        <w:t>4. Configure Poll SCM</w:t>
      </w:r>
    </w:p>
    <w:p>
      <w:r>
        <w:t>Because this Jenkins instance runs locally on the laptop, GitHub cannot normally call localhost directly. For this POC, Poll SCM is the simplest trigger.</w:t>
      </w:r>
    </w:p>
    <w:p>
      <w:r>
        <w:t>1. Open the My-Agent-Poc job.</w:t>
      </w:r>
    </w:p>
    <w:p>
      <w:r>
        <w:t>2. Click Configure.</w:t>
      </w:r>
    </w:p>
    <w:p>
      <w:r>
        <w:t>3. Find Build Triggers.</w:t>
      </w:r>
    </w:p>
    <w:p>
      <w:r>
        <w:t>4. Enable Poll SCM.</w:t>
      </w:r>
    </w:p>
    <w:p>
      <w:r>
        <w:t>5. Use schedule: H/2 * * * *</w:t>
      </w:r>
    </w:p>
    <w:p>
      <w:r>
        <w:t>6. Click Save.</w:t>
      </w:r>
    </w:p>
    <w:p>
      <w:r>
        <w:rPr>
          <w:b/>
        </w:rPr>
        <w:t xml:space="preserve">Recommended schedule: </w:t>
      </w:r>
      <w:r>
        <w:rPr>
          <w:rFonts w:ascii="Consolas" w:hAnsi="Consolas"/>
        </w:rPr>
        <w:t>H/2 * * * *</w:t>
      </w:r>
    </w:p>
    <w:p>
      <w:r>
        <w:t>This means Jenkins checks approximately every two minutes for repository changes. It does not run a build every two minutes. A new build starts only when Jenkins detects a new commit.</w:t>
      </w:r>
    </w:p>
    <w:p>
      <w:pPr>
        <w:pStyle w:val="Heading1"/>
      </w:pPr>
      <w:r>
        <w:t>5. Verify the Job with the REST API Checker</w:t>
      </w:r>
    </w:p>
    <w:p>
      <w:r>
        <w:t>After creating the job, update the checker script variable:</w:t>
      </w:r>
    </w:p>
    <w:p>
      <w:r>
        <w:rPr>
          <w:rFonts w:ascii="Consolas" w:hAnsi="Consolas"/>
        </w:rPr>
        <w:t>$JobName = "My-Agent-Poc"</w:t>
      </w:r>
    </w:p>
    <w:p>
      <w:r>
        <w:t>Then run:</w:t>
      </w:r>
    </w:p>
    <w:p>
      <w:r>
        <w:rPr>
          <w:rFonts w:ascii="Consolas" w:hAnsi="Consolas"/>
        </w:rPr>
        <w:t>.\check-jenkins-status.ps1</w:t>
      </w:r>
    </w:p>
    <w:p>
      <w:r>
        <w:t>Expected output should include:</w:t>
      </w:r>
    </w:p>
    <w:p>
      <w:pPr>
        <w:pStyle w:val="ListBullet"/>
      </w:pPr>
      <w:r>
        <w:t>My-Agent-Poc listed under Jenkins Jobs / Pipelines.</w:t>
      </w:r>
    </w:p>
    <w:p>
      <w:pPr>
        <w:pStyle w:val="ListBullet"/>
      </w:pPr>
      <w:r>
        <w:t>The job is buildable.</w:t>
      </w:r>
    </w:p>
    <w:p>
      <w:pPr>
        <w:pStyle w:val="ListBullet"/>
      </w:pPr>
      <w:r>
        <w:t>Poll SCM is configured.</w:t>
      </w:r>
    </w:p>
    <w:p>
      <w:pPr>
        <w:pStyle w:val="ListBullet"/>
      </w:pPr>
      <w:r>
        <w:t>Schedule shows H/2 * * * *.</w:t>
      </w:r>
    </w:p>
    <w:p>
      <w:pPr>
        <w:pStyle w:val="Heading1"/>
      </w:pPr>
      <w:r>
        <w:t>6. First Automatic Build Test</w:t>
      </w:r>
    </w:p>
    <w:p>
      <w:r>
        <w:t>Once the Jenkins job and Poll SCM are configured, perform the first true CI/CD validation.</w:t>
      </w:r>
    </w:p>
    <w:p>
      <w:r>
        <w:t>1. Run the pre-flight script and confirm critical prerequisites pass.</w:t>
      </w:r>
    </w:p>
    <w:p>
      <w:r>
        <w:t>2. Push the changes from PyCharm to the master branch.</w:t>
      </w:r>
    </w:p>
    <w:p>
      <w:r>
        <w:t>3. Do not click Build Now in Jenkins.</w:t>
      </w:r>
    </w:p>
    <w:p>
      <w:r>
        <w:t>4. Keep Jenkins open at http://localhost:9090.</w:t>
      </w:r>
    </w:p>
    <w:p>
      <w:r>
        <w:t>5. Wait for Poll SCM to detect the new Git commit.</w:t>
      </w:r>
    </w:p>
    <w:p>
      <w:r>
        <w:t>6. Confirm a new Jenkins build number starts automatically.</w:t>
      </w:r>
    </w:p>
    <w:p>
      <w:pPr>
        <w:pStyle w:val="Heading1"/>
      </w:pPr>
      <w:r>
        <w:t>7. Monitor Kubernetes While Jenkins Runs</w:t>
      </w:r>
    </w:p>
    <w:p>
      <w:r>
        <w:t>In a PowerShell window, run:</w:t>
      </w:r>
    </w:p>
    <w:p>
      <w:r>
        <w:rPr>
          <w:rFonts w:ascii="Consolas" w:hAnsi="Consolas"/>
        </w:rPr>
        <w:t>kubectl -n rag-poc get pods -w</w:t>
      </w:r>
    </w:p>
    <w:p>
      <w:r>
        <w:t>Optional deployment-level monitoring:</w:t>
      </w:r>
    </w:p>
    <w:p>
      <w:r>
        <w:rPr>
          <w:rFonts w:ascii="Consolas" w:hAnsi="Consolas"/>
        </w:rPr>
        <w:t>kubectl -n rag-poc get deployments -w</w:t>
      </w:r>
    </w:p>
    <w:p>
      <w:r>
        <w:t>Expected progression:</w:t>
      </w:r>
    </w:p>
    <w:tbl>
      <w:tblPr>
        <w:tblStyle w:val="TableGrid"/>
        <w:tblW w:type="auto" w:w="0"/>
        <w:jc w:val="left"/>
        <w:tblLook w:firstColumn="1" w:firstRow="1" w:lastColumn="0" w:lastRow="0" w:noHBand="0" w:noVBand="1" w:val="04A0"/>
      </w:tblPr>
      <w:tblGrid>
        <w:gridCol w:w="10080"/>
      </w:tblGrid>
      <w:tr>
        <w:tc>
          <w:tcPr>
            <w:tcW w:type="dxa" w:w="10080"/>
            <w:shd w:fill="F7F7F7"/>
          </w:tcPr>
          <w:p>
            <w:r/>
            <w:r>
              <w:rPr>
                <w:rFonts w:ascii="Consolas" w:hAnsi="Consolas"/>
                <w:sz w:val="18"/>
              </w:rPr>
              <w:t>GitHub push → Poll SCM detects new SHA → Jenkins starts pipeline → Tests / Docker builds → Images loaded into Kubernetes → New pods start → Old pods terminate → All deployments Ready</w:t>
            </w:r>
          </w:p>
        </w:tc>
      </w:tr>
    </w:tbl>
    <w:p>
      <w:pPr>
        <w:pStyle w:val="Heading1"/>
      </w:pPr>
      <w:r>
        <w:t>8. Verify the Exact Git Commit Was Deployed</w:t>
      </w:r>
    </w:p>
    <w:p>
      <w:r>
        <w:t>Capture the local Git SHA:</w:t>
      </w:r>
    </w:p>
    <w:p>
      <w:r>
        <w:rPr>
          <w:rFonts w:ascii="Consolas" w:hAnsi="Consolas"/>
        </w:rPr>
        <w:t>git rev-parse --short HEAD</w:t>
      </w:r>
    </w:p>
    <w:p>
      <w:r>
        <w:t>Then inspect deployed image tags, for example:</w:t>
      </w:r>
    </w:p>
    <w:p>
      <w:r>
        <w:rPr>
          <w:rFonts w:ascii="Consolas" w:hAnsi="Consolas"/>
        </w:rPr>
        <w:t>kubectl -n rag-poc get deployment rag-search-service `</w:t>
        <w:br/>
        <w:t xml:space="preserve">  -o jsonpath="{.spec.template.spec.containers[0].image}"</w:t>
      </w:r>
    </w:p>
    <w:p>
      <w:r>
        <w:t>The deployed image should contain the same short Git SHA, for example:</w:t>
      </w:r>
    </w:p>
    <w:p>
      <w:r>
        <w:rPr>
          <w:rFonts w:ascii="Consolas" w:hAnsi="Consolas"/>
        </w:rPr>
        <w:t>rag-search-service:15-a83c71d</w:t>
      </w:r>
    </w:p>
    <w:p>
      <w:r>
        <w:t>If a83c71d matches the output from git rev-parse --short HEAD, the running Kubernetes workload can be traced directly to the pushed source commit.</w:t>
      </w:r>
    </w:p>
    <w:p>
      <w:pPr>
        <w:pStyle w:val="Heading1"/>
      </w:pPr>
      <w:r>
        <w:t>9. Current CI/CD Architecture</w:t>
      </w:r>
    </w:p>
    <w:tbl>
      <w:tblPr>
        <w:tblStyle w:val="TableGrid"/>
        <w:tblW w:type="auto" w:w="0"/>
        <w:jc w:val="left"/>
        <w:tblLook w:firstColumn="1" w:firstRow="1" w:lastColumn="0" w:lastRow="0" w:noHBand="0" w:noVBand="1" w:val="04A0"/>
      </w:tblPr>
      <w:tblGrid>
        <w:gridCol w:w="10080"/>
      </w:tblGrid>
      <w:tr>
        <w:tc>
          <w:tcPr>
            <w:tcW w:type="dxa" w:w="10080"/>
            <w:shd w:fill="F3F6FA"/>
          </w:tcPr>
          <w:p>
            <w:r/>
            <w:r>
              <w:rPr>
                <w:rFonts w:ascii="Consolas" w:hAnsi="Consolas"/>
                <w:sz w:val="18"/>
              </w:rPr>
              <w:t>PyCharm → push → GitHub (master) → Poll SCM → Jenkins Pipeline: My-Agent-Poc</w:t>
              <w:br/>
              <w:t>→ Tests → Docker Images → Kubernetes Deployment → rag-poc namespace</w:t>
              <w:br/>
              <w:t>→ rag-ingest-service | rag-search-service | rag-answer-service | online-library | secure-api</w:t>
            </w:r>
          </w:p>
        </w:tc>
      </w:tr>
    </w:tbl>
    <w:p>
      <w:pPr>
        <w:pStyle w:val="Heading1"/>
      </w:pPr>
      <w:r>
        <w:t>10. Key Takeaway</w:t>
      </w:r>
    </w:p>
    <w:p>
      <w:r>
        <w:t>The Jenkins infrastructure was already healthy, but Jenkins had never been told which repository to build. Creating the My-Agent-Poc Pipeline job is the missing registration step. After that, Poll SCM connects GitHub changes to the root Jenkinsfile and enables the end-to-end automatic CI/CD flow.</w:t>
      </w:r>
    </w:p>
    <w:p>
      <w:pPr>
        <w:jc w:val="center"/>
      </w:pPr>
      <w:r>
        <w:rPr>
          <w:i/>
          <w:sz w:val="18"/>
        </w:rPr>
        <w:t>Prepared for the My-Agent-Poc CI/CD POC</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