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center"/>
      </w:pPr>
      <w:r>
        <w:rPr>
          <w:rFonts w:ascii="TH Sarabun New" w:hAnsi="TH Sarabun New"/>
          <w:b/>
          <w:color w:val="000000"/>
          <w:sz w:val="40"/>
          <w:rFonts w:ascii="TH Sarabun New" w:hAnsi="TH Sarabun New" w:cs="TH Sarabun New"/>
        </w:rPr>
        <w:t>ข้อเสนอเค้าโครงโครงงาน</w:t>
      </w:r>
    </w:p>
    <w:p>
      <w:pPr>
        <w:spacing w:before="0" w:after="360" w:line="276" w:lineRule="auto"/>
        <w:jc w:val="center"/>
      </w:pPr>
      <w:r>
        <w:rPr>
          <w:rFonts w:ascii="TH Sarabun New" w:hAnsi="TH Sarabun New"/>
          <w:b/>
          <w:color w:val="000000"/>
          <w:sz w:val="34"/>
          <w:rFonts w:ascii="TH Sarabun New" w:hAnsi="TH Sarabun New" w:cs="TH Sarabun New"/>
        </w:rPr>
        <w:t>(Class Project Proposal)</w:t>
      </w:r>
    </w:p>
    <w:p>
      <w:pPr>
        <w:spacing w:before="0" w:after="40" w:line="276" w:lineRule="auto"/>
        <w:jc w:val="left"/>
      </w:pPr>
      <w:r>
        <w:rPr>
          <w:rFonts w:ascii="TH Sarabun New" w:hAnsi="TH Sarabun New"/>
          <w:b/>
          <w:color w:val="000000"/>
          <w:sz w:val="32"/>
          <w:rFonts w:ascii="TH Sarabun New" w:hAnsi="TH Sarabun New" w:cs="TH Sarabun New"/>
        </w:rPr>
        <w:t>ผู้พัฒนา</w:t>
      </w:r>
    </w:p>
    <w:p>
      <w:pPr>
        <w:spacing w:before="0" w:after="280" w:line="276" w:lineRule="auto"/>
        <w:jc w:val="left"/>
      </w:pPr>
      <w:r>
        <w:rPr>
          <w:rFonts w:ascii="TH Sarabun New" w:hAnsi="TH Sarabun New"/>
          <w:b w:val="0"/>
          <w:color w:val="000000"/>
          <w:sz w:val="32"/>
          <w:rFonts w:ascii="TH Sarabun New" w:hAnsi="TH Sarabun New" w:cs="TH Sarabun New"/>
        </w:rPr>
        <w:t>1. xxxxxxxxxx (ใส่ชื่อ-นามสกุล และรหัสนักศึกษา)</w:t>
      </w:r>
    </w:p>
    <w:p>
      <w:pPr>
        <w:spacing w:after="280" w:line="276" w:lineRule="auto"/>
      </w:pPr>
      <w:r>
        <w:rPr>
          <w:rFonts w:ascii="TH Sarabun New" w:hAnsi="TH Sarabun New"/>
          <w:b/>
          <w:color w:val="000000"/>
          <w:sz w:val="32"/>
          <w:rFonts w:ascii="TH Sarabun New" w:hAnsi="TH Sarabun New" w:cs="TH Sarabun New"/>
        </w:rPr>
        <w:t xml:space="preserve">ชื่อโปรแกรม  </w:t>
      </w:r>
      <w:r>
        <w:rPr>
          <w:rFonts w:ascii="TH Sarabun New" w:hAnsi="TH Sarabun New"/>
          <w:b w:val="0"/>
          <w:color w:val="000000"/>
          <w:sz w:val="32"/>
          <w:rFonts w:ascii="TH Sarabun New" w:hAnsi="TH Sarabun New" w:cs="TH Sarabun New"/>
        </w:rPr>
        <w:t>ส่งต่อของดีในสาขา (ICT UBU Share)</w:t>
      </w:r>
    </w:p>
    <w:p>
      <w:pPr>
        <w:spacing w:before="0" w:after="120" w:line="276" w:lineRule="auto"/>
        <w:jc w:val="left"/>
      </w:pPr>
      <w:r>
        <w:rPr>
          <w:rFonts w:ascii="TH Sarabun New" w:hAnsi="TH Sarabun New"/>
          <w:b/>
          <w:color w:val="000000"/>
          <w:sz w:val="32"/>
          <w:rFonts w:ascii="TH Sarabun New" w:hAnsi="TH Sarabun New" w:cs="TH Sarabun New"/>
        </w:rPr>
        <w:t>รายละเอียดฟังก์ชัน/ความสามารถของโปรแกรม</w:t>
      </w:r>
    </w:p>
    <w:p>
      <w:pPr>
        <w:spacing w:after="60" w:line="276" w:lineRule="auto"/>
        <w:ind w:left="288"/>
      </w:pPr>
      <w:r>
        <w:rPr>
          <w:rFonts w:ascii="TH Sarabun New" w:hAnsi="TH Sarabun New"/>
          <w:b w:val="0"/>
          <w:color w:val="000000"/>
          <w:sz w:val="30"/>
          <w:rFonts w:ascii="TH Sarabun New" w:hAnsi="TH Sarabun New" w:cs="TH Sarabun New"/>
        </w:rPr>
        <w:t>1. ระบบจัดการบัญชีผู้ใช้งาน (Authentication &amp; Profile Management): รองรับการสมัครสมาชิก, เข้าสู่ระบบ, ออกจากระบบ, เปลี่ยนและรีเซ็ตรหัสผ่าน พร้อมระบบจัดการโปรไฟล์นักศึกษา (รหัส นศ., ชั้นปี, รูปโปรไฟล์, แนะนำตัว และช่องทางติดต่อ Line/เบอร์โทร)</w:t>
      </w:r>
    </w:p>
    <w:p>
      <w:pPr>
        <w:spacing w:after="60" w:line="276" w:lineRule="auto"/>
        <w:ind w:left="288"/>
      </w:pPr>
      <w:r>
        <w:rPr>
          <w:rFonts w:ascii="TH Sarabun New" w:hAnsi="TH Sarabun New"/>
          <w:b w:val="0"/>
          <w:color w:val="000000"/>
          <w:sz w:val="30"/>
          <w:rFonts w:ascii="TH Sarabun New" w:hAnsi="TH Sarabun New" w:cs="TH Sarabun New"/>
        </w:rPr>
        <w:t>2. ระบบลงประกาศสิ่งของส่งต่อ (Item Management): สมาชิกสามารถลงประกาศสิ่งของที่ต้องการส่งต่อหรือแจกฟรี (ระบุชื่อของ, รายละเอียดสภาพ, ราคา หรือตั้ง 0 เพื่อแจกฟรี, ช่องทางติดต่อ และรูปภาพประกอบ) พร้อมฟังก์ชันแก้ไขและลบประกาศของตนเอง</w:t>
      </w:r>
    </w:p>
    <w:p>
      <w:pPr>
        <w:spacing w:after="60" w:line="276" w:lineRule="auto"/>
        <w:ind w:left="288"/>
      </w:pPr>
      <w:r>
        <w:rPr>
          <w:rFonts w:ascii="TH Sarabun New" w:hAnsi="TH Sarabun New"/>
          <w:b w:val="0"/>
          <w:color w:val="000000"/>
          <w:sz w:val="30"/>
          <w:rFonts w:ascii="TH Sarabun New" w:hAnsi="TH Sarabun New" w:cs="TH Sarabun New"/>
        </w:rPr>
        <w:t>3. ระบบสืบค้นและคัดกรองสิ่งของ (Search &amp; Filter): ผู้ใช้สามารถค้นหาสิ่งของตามชื่อ/รายละเอียด และกรองดูตามสถานะ (พร้อมส่งต่อ, มีคนขอรับแล้ว, ส่งมอบสำเร็จ) ได้อย่างสะดวกรวดเร็ว</w:t>
      </w:r>
    </w:p>
    <w:p>
      <w:pPr>
        <w:spacing w:after="60" w:line="276" w:lineRule="auto"/>
        <w:ind w:left="288"/>
      </w:pPr>
      <w:r>
        <w:rPr>
          <w:rFonts w:ascii="TH Sarabun New" w:hAnsi="TH Sarabun New"/>
          <w:b w:val="0"/>
          <w:color w:val="000000"/>
          <w:sz w:val="30"/>
          <w:rFonts w:ascii="TH Sarabun New" w:hAnsi="TH Sarabun New" w:cs="TH Sarabun New"/>
        </w:rPr>
        <w:t>4. ระบบตรวจจับช่องทางติดต่ออัตโนมัติ (Smart Contact Links): ระบบแปลงลิงก์ช่องทางติดต่ออัตโนมัติ (เบอร์โทร, LINE, Facebook, IG, X, อีเมล) เป็นปุ่มคลิกติดต่อเจ้าของได้ทันที</w:t>
      </w:r>
    </w:p>
    <w:p>
      <w:pPr>
        <w:spacing w:after="60" w:line="276" w:lineRule="auto"/>
        <w:ind w:left="288"/>
      </w:pPr>
      <w:r>
        <w:rPr>
          <w:rFonts w:ascii="TH Sarabun New" w:hAnsi="TH Sarabun New"/>
          <w:b w:val="0"/>
          <w:color w:val="000000"/>
          <w:sz w:val="30"/>
          <w:rFonts w:ascii="TH Sarabun New" w:hAnsi="TH Sarabun New" w:cs="TH Sarabun New"/>
        </w:rPr>
        <w:t>5. ระบบการขอนัดรับสิ่งของ (Meetup &amp; Claim Request): ผู้สนใจสามารถส่งคำขอนัดรับของ โดยเลือกจุดนัดรับใต้ตึกสาขา/คณะ (เช่น ใต้ตึกคณะ ICT ลานกิจกรรม, หน้าแล็บ CS ชั้น 2, โรงอาหารกลาง ฯลฯ) พร้อมระบุวันที่นัดรับและข้อความถึงผู้ให้ โดยระบบจะปรับสถานะของเป็น 'มีคนขอรับแล้ว' อัตโนมัติ</w:t>
      </w:r>
    </w:p>
    <w:p>
      <w:pPr>
        <w:spacing w:after="60" w:line="276" w:lineRule="auto"/>
        <w:ind w:left="288"/>
      </w:pPr>
      <w:r>
        <w:rPr>
          <w:rFonts w:ascii="TH Sarabun New" w:hAnsi="TH Sarabun New"/>
          <w:b w:val="0"/>
          <w:color w:val="000000"/>
          <w:sz w:val="30"/>
          <w:rFonts w:ascii="TH Sarabun New" w:hAnsi="TH Sarabun New" w:cs="TH Sarabun New"/>
        </w:rPr>
        <w:t>6. ระบบจัดการคำขอของฉันและยืนยันการส่งมอบ (My Requests &amp; Handover Confirmation): มีหน้าติดตามรายการของตนเองและคำขอนัดรับ โดยเจ้าของของสามารถกดยืนยันการส่งมอบสำเร็จเพื่อเปลี่ยนสถานะเป็น 'ส่งมอบสำเร็จ' ได้</w:t>
      </w:r>
    </w:p>
    <w:p>
      <w:pPr>
        <w:spacing w:after="60" w:line="276" w:lineRule="auto"/>
        <w:ind w:left="288"/>
      </w:pPr>
      <w:r>
        <w:rPr>
          <w:rFonts w:ascii="TH Sarabun New" w:hAnsi="TH Sarabun New"/>
          <w:b w:val="0"/>
          <w:color w:val="000000"/>
          <w:sz w:val="30"/>
          <w:rFonts w:ascii="TH Sarabun New" w:hAnsi="TH Sarabun New" w:cs="TH Sarabun New"/>
        </w:rPr>
        <w:t>7. ระบบความคิดเห็นและการตอบกลับ (Item Comments &amp; Nested Replies): ผู้ใช้งานสามารถแสดงความคิดเห็นใต้ประกาศเพื่อสอบถามรายละเอียดเพิ่มเติม และรองรับการตอบกลับความคิดเห็น (Nested Replies)</w:t>
      </w:r>
    </w:p>
    <w:p>
      <w:pPr>
        <w:spacing w:after="60" w:line="276" w:lineRule="auto"/>
        <w:ind w:left="288"/>
      </w:pPr>
      <w:r>
        <w:rPr>
          <w:rFonts w:ascii="TH Sarabun New" w:hAnsi="TH Sarabun New"/>
          <w:b w:val="0"/>
          <w:color w:val="000000"/>
          <w:sz w:val="30"/>
          <w:rFonts w:ascii="TH Sarabun New" w:hAnsi="TH Sarabun New" w:cs="TH Sarabun New"/>
        </w:rPr>
        <w:t>8. ระบบการแจ้งเตือนแบบเรียลไทม์ (Notification System): แจ้งเตือนเมื่อมีคำขอนัดรับใหม่, เมื่อเจ้าของยืนยันการส่งมอบ, หรือเมื่อมีผู้มาคอมเมนต์/ตอบกลับ พร้อมไอคอนกระดิ่งและสถานะการอ่าน</w:t>
      </w:r>
    </w:p>
    <w:p>
      <w:pPr>
        <w:spacing w:after="60" w:line="276" w:lineRule="auto"/>
        <w:ind w:left="288"/>
      </w:pPr>
      <w:r>
        <w:rPr>
          <w:rFonts w:ascii="TH Sarabun New" w:hAnsi="TH Sarabun New"/>
          <w:b w:val="0"/>
          <w:color w:val="000000"/>
          <w:sz w:val="30"/>
          <w:rFonts w:ascii="TH Sarabun New" w:hAnsi="TH Sarabun New" w:cs="TH Sarabun New"/>
        </w:rPr>
        <w:t>9. ระบบแดชบอร์ดสรุปสถิติภาพรวม (Admin Analytics Dashboard): แสดงสถิติจำนวนสิ่งของทั้งหมด, ของที่พร้อมส่งต่อ, ของที่มีคนขอรับ, ของที่ส่งมอบสำเร็จ และสัดส่วนของแจกฟรีเทียบกับของมีราคา สำหรับผู้ดูแลระบบ</w:t>
      </w:r>
    </w:p>
    <w:p>
      <w:pPr>
        <w:spacing w:after="160"/>
      </w:pPr>
    </w:p>
    <w:p>
      <w:pPr>
        <w:spacing w:before="0" w:after="160" w:line="276" w:lineRule="auto"/>
        <w:jc w:val="left"/>
      </w:pPr>
      <w:r>
        <w:rPr>
          <w:rFonts w:ascii="TH Sarabun New" w:hAnsi="TH Sarabun New"/>
          <w:b/>
          <w:color w:val="000000"/>
          <w:sz w:val="34"/>
          <w:rFonts w:ascii="TH Sarabun New" w:hAnsi="TH Sarabun New" w:cs="TH Sarabun New"/>
        </w:rPr>
        <w:t>โมเดลข้อมูล/ตารางฐานข้อมูล</w:t>
      </w:r>
    </w:p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color w:val="000000"/>
          <w:sz w:val="32"/>
          <w:rFonts w:ascii="TH Sarabun New" w:hAnsi="TH Sarabun New" w:cs="TH Sarabun New"/>
        </w:rPr>
        <w:t>โมเดล/ตาราง 1: Item (สิ่งของสำหรับส่งต่อ)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57"/>
        <w:gridCol w:w="2257"/>
        <w:gridCol w:w="2257"/>
        <w:gridCol w:w="2257"/>
      </w:tblGrid>
      <w:tr>
        <w:tc>
          <w:tcPr>
            <w:tcW w:type="dxa" w:w="2592"/>
            <w:shd w:fill="E5E7E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/>
                <w:color w:val="000000"/>
                <w:sz w:val="30"/>
                <w:rFonts w:ascii="TH Sarabun New" w:hAnsi="TH Sarabun New" w:cs="TH Sarabun New"/>
              </w:rPr>
              <w:t>ชื่อฟิลด์</w:t>
            </w:r>
          </w:p>
        </w:tc>
        <w:tc>
          <w:tcPr>
            <w:tcW w:type="dxa" w:w="3168"/>
            <w:shd w:fill="E5E7E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/>
                <w:color w:val="000000"/>
                <w:sz w:val="30"/>
                <w:rFonts w:ascii="TH Sarabun New" w:hAnsi="TH Sarabun New" w:cs="TH Sarabun New"/>
              </w:rPr>
              <w:t>ความหมาย</w:t>
            </w:r>
          </w:p>
        </w:tc>
        <w:tc>
          <w:tcPr>
            <w:tcW w:type="dxa" w:w="2592"/>
            <w:shd w:fill="E5E7E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/>
                <w:color w:val="000000"/>
                <w:sz w:val="30"/>
                <w:rFonts w:ascii="TH Sarabun New" w:hAnsi="TH Sarabun New" w:cs="TH Sarabun New"/>
              </w:rPr>
              <w:t>ชนิด/ความยาว</w:t>
            </w:r>
          </w:p>
        </w:tc>
        <w:tc>
          <w:tcPr>
            <w:tcW w:type="dxa" w:w="1728"/>
            <w:shd w:fill="E5E7E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/>
                <w:color w:val="000000"/>
                <w:sz w:val="30"/>
                <w:rFonts w:ascii="TH Sarabun New" w:hAnsi="TH Sarabun New" w:cs="TH Sarabun New"/>
              </w:rPr>
              <w:t>หมายเหตุ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id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รหัสสิ่งของ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AutoField (PK)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อัตโนมัติ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owner (FK:User)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ผู้ลงประกาศสิ่งของ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ForeignKey (User)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เชื่อมกับตาราง User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title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ชื่อสิ่งของ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CharField (200)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price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ราคา (0 = แจกฟรี)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DecimalField (7, 2)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ค่าเริ่มต้น 0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contact_link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ลิงก์ช่องทางติดต่อ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CharField (300)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ว่างได้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image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รูปภาพประกอบสิ่งของ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ImageField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ว่างได้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description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รายละเอียดสภาพของ/โน้ต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TextField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status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สถานะของสิ่งของ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CharField (20)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ค่าเริ่มต้น 'available'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created_at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วันเวลาที่ลงประกาศ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DateTimeField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อัตโนมัติ (auto_now_add)</w:t>
            </w:r>
          </w:p>
        </w:tc>
      </w:tr>
    </w:tbl>
    <w:p>
      <w:pPr>
        <w:spacing w:after="120"/>
      </w:pPr>
    </w:p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color w:val="000000"/>
          <w:sz w:val="32"/>
          <w:rFonts w:ascii="TH Sarabun New" w:hAnsi="TH Sarabun New" w:cs="TH Sarabun New"/>
        </w:rPr>
        <w:t>โมเดล/ตาราง 2: ClaimRequest (การขอนัดรับของ)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57"/>
        <w:gridCol w:w="2257"/>
        <w:gridCol w:w="2257"/>
        <w:gridCol w:w="2257"/>
      </w:tblGrid>
      <w:tr>
        <w:tc>
          <w:tcPr>
            <w:tcW w:type="dxa" w:w="2592"/>
            <w:shd w:fill="E5E7E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/>
                <w:color w:val="000000"/>
                <w:sz w:val="30"/>
                <w:rFonts w:ascii="TH Sarabun New" w:hAnsi="TH Sarabun New" w:cs="TH Sarabun New"/>
              </w:rPr>
              <w:t>ชื่อฟิลด์</w:t>
            </w:r>
          </w:p>
        </w:tc>
        <w:tc>
          <w:tcPr>
            <w:tcW w:type="dxa" w:w="3168"/>
            <w:shd w:fill="E5E7E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/>
                <w:color w:val="000000"/>
                <w:sz w:val="30"/>
                <w:rFonts w:ascii="TH Sarabun New" w:hAnsi="TH Sarabun New" w:cs="TH Sarabun New"/>
              </w:rPr>
              <w:t>ความหมาย</w:t>
            </w:r>
          </w:p>
        </w:tc>
        <w:tc>
          <w:tcPr>
            <w:tcW w:type="dxa" w:w="2592"/>
            <w:shd w:fill="E5E7E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/>
                <w:color w:val="000000"/>
                <w:sz w:val="30"/>
                <w:rFonts w:ascii="TH Sarabun New" w:hAnsi="TH Sarabun New" w:cs="TH Sarabun New"/>
              </w:rPr>
              <w:t>ชนิด/ความยาว</w:t>
            </w:r>
          </w:p>
        </w:tc>
        <w:tc>
          <w:tcPr>
            <w:tcW w:type="dxa" w:w="1728"/>
            <w:shd w:fill="E5E7E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/>
                <w:color w:val="000000"/>
                <w:sz w:val="30"/>
                <w:rFonts w:ascii="TH Sarabun New" w:hAnsi="TH Sarabun New" w:cs="TH Sarabun New"/>
              </w:rPr>
              <w:t>หมายเหตุ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id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รหัสคำขอนัดรับ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AutoField (PK)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อัตโนมัติ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item (FK:Item)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สิ่งของที่ขอรับ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ForeignKey (Item)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เชื่อมกับตาราง Item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requester (FK:User)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ผู้ขอรับสิ่งของ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ForeignKey (User)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เชื่อมกับตาราง User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pickup_place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จุดนัดรับใต้ตึกสาขา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CharField (150)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ตัวเลือกจุดนัดรับในคณะ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meetup_date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วันที่นัดรับของ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DateField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note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ข้อความถึงเจ้าของ/ผู้ให้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TextField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ว่างได้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is_confirmed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เจ้าของยืนยันส่งมอบสำเร็จ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BooleanField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ค่าเริ่มต้น False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created_at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วันเวลาที่ส่งคำขอ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DateTimeField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อัตโนมัติ (auto_now_add)</w:t>
            </w:r>
          </w:p>
        </w:tc>
      </w:tr>
    </w:tbl>
    <w:p>
      <w:pPr>
        <w:spacing w:after="120"/>
      </w:pPr>
    </w:p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color w:val="000000"/>
          <w:sz w:val="32"/>
          <w:rFonts w:ascii="TH Sarabun New" w:hAnsi="TH Sarabun New" w:cs="TH Sarabun New"/>
        </w:rPr>
        <w:t>โมเดล/ตาราง 3: Comment (ความคิดเห็น/ถาม-ตอบ)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57"/>
        <w:gridCol w:w="2257"/>
        <w:gridCol w:w="2257"/>
        <w:gridCol w:w="2257"/>
      </w:tblGrid>
      <w:tr>
        <w:tc>
          <w:tcPr>
            <w:tcW w:type="dxa" w:w="2592"/>
            <w:shd w:fill="E5E7E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/>
                <w:color w:val="000000"/>
                <w:sz w:val="30"/>
                <w:rFonts w:ascii="TH Sarabun New" w:hAnsi="TH Sarabun New" w:cs="TH Sarabun New"/>
              </w:rPr>
              <w:t>ชื่อฟิลด์</w:t>
            </w:r>
          </w:p>
        </w:tc>
        <w:tc>
          <w:tcPr>
            <w:tcW w:type="dxa" w:w="3168"/>
            <w:shd w:fill="E5E7E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/>
                <w:color w:val="000000"/>
                <w:sz w:val="30"/>
                <w:rFonts w:ascii="TH Sarabun New" w:hAnsi="TH Sarabun New" w:cs="TH Sarabun New"/>
              </w:rPr>
              <w:t>ความหมาย</w:t>
            </w:r>
          </w:p>
        </w:tc>
        <w:tc>
          <w:tcPr>
            <w:tcW w:type="dxa" w:w="2592"/>
            <w:shd w:fill="E5E7E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/>
                <w:color w:val="000000"/>
                <w:sz w:val="30"/>
                <w:rFonts w:ascii="TH Sarabun New" w:hAnsi="TH Sarabun New" w:cs="TH Sarabun New"/>
              </w:rPr>
              <w:t>ชนิด/ความยาว</w:t>
            </w:r>
          </w:p>
        </w:tc>
        <w:tc>
          <w:tcPr>
            <w:tcW w:type="dxa" w:w="1728"/>
            <w:shd w:fill="E5E7E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/>
                <w:color w:val="000000"/>
                <w:sz w:val="30"/>
                <w:rFonts w:ascii="TH Sarabun New" w:hAnsi="TH Sarabun New" w:cs="TH Sarabun New"/>
              </w:rPr>
              <w:t>หมายเหตุ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id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รหัสความคิดเห็น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AutoField (PK)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อัตโนมัติ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item (FK:Item)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สิ่งของที่แสดงความคิดเห็น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ForeignKey (Item)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เชื่อมกับตาราง Item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author (FK:User)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ผู้แสดงความคิดเห็น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ForeignKey (User)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เชื่อมกับตาราง User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parent (FK:Comment)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ความคิดเห็นหลักที่ตอบกลับ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ForeignKey (Self)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ว่างได้ (Nested Reply)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content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ข้อความความคิดเห็น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TextField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created_at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วันเวลาที่แสดงความคิดเห็น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DateTimeField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อัตโนมัติ (auto_now_add)</w:t>
            </w:r>
          </w:p>
        </w:tc>
      </w:tr>
    </w:tbl>
    <w:p>
      <w:pPr>
        <w:spacing w:after="120"/>
      </w:pPr>
    </w:p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color w:val="000000"/>
          <w:sz w:val="32"/>
          <w:rFonts w:ascii="TH Sarabun New" w:hAnsi="TH Sarabun New" w:cs="TH Sarabun New"/>
        </w:rPr>
        <w:t>โมเดล/ตาราง 4: Notification (การแจ้งเตือนในระบบ)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57"/>
        <w:gridCol w:w="2257"/>
        <w:gridCol w:w="2257"/>
        <w:gridCol w:w="2257"/>
      </w:tblGrid>
      <w:tr>
        <w:tc>
          <w:tcPr>
            <w:tcW w:type="dxa" w:w="2592"/>
            <w:shd w:fill="E5E7E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/>
                <w:color w:val="000000"/>
                <w:sz w:val="30"/>
                <w:rFonts w:ascii="TH Sarabun New" w:hAnsi="TH Sarabun New" w:cs="TH Sarabun New"/>
              </w:rPr>
              <w:t>ชื่อฟิลด์</w:t>
            </w:r>
          </w:p>
        </w:tc>
        <w:tc>
          <w:tcPr>
            <w:tcW w:type="dxa" w:w="3168"/>
            <w:shd w:fill="E5E7E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/>
                <w:color w:val="000000"/>
                <w:sz w:val="30"/>
                <w:rFonts w:ascii="TH Sarabun New" w:hAnsi="TH Sarabun New" w:cs="TH Sarabun New"/>
              </w:rPr>
              <w:t>ความหมาย</w:t>
            </w:r>
          </w:p>
        </w:tc>
        <w:tc>
          <w:tcPr>
            <w:tcW w:type="dxa" w:w="2592"/>
            <w:shd w:fill="E5E7E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/>
                <w:color w:val="000000"/>
                <w:sz w:val="30"/>
                <w:rFonts w:ascii="TH Sarabun New" w:hAnsi="TH Sarabun New" w:cs="TH Sarabun New"/>
              </w:rPr>
              <w:t>ชนิด/ความยาว</w:t>
            </w:r>
          </w:p>
        </w:tc>
        <w:tc>
          <w:tcPr>
            <w:tcW w:type="dxa" w:w="1728"/>
            <w:shd w:fill="E5E7E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/>
                <w:color w:val="000000"/>
                <w:sz w:val="30"/>
                <w:rFonts w:ascii="TH Sarabun New" w:hAnsi="TH Sarabun New" w:cs="TH Sarabun New"/>
              </w:rPr>
              <w:t>หมายเหตุ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id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รหัสการแจ้งเตือน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AutoField (PK)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อัตโนมัติ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recipient (FK:User)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ผู้รับการแจ้งเตือน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ForeignKey (User)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เชื่อมกับตาราง User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sender (FK:User)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ผู้ส่งการแจ้งเตือน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ForeignKey (User)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ว่างได้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item (FK:Item)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สิ่งของที่เกี่ยวข้อง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ForeignKey (Item)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ว่างได้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claim (FK:ClaimRequest)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คำขอนัดรับที่เกี่ยวข้อง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ForeignKey (ClaimRequest)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ว่างได้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comment (FK:Comment)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ความคิดเห็นที่เกี่ยวข้อง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ForeignKey (Comment)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ว่างได้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notification_type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ประเภทการแจ้งเตือน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CharField (50)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claim_new, reply_new ฯลฯ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title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หัวข้อการแจ้งเตือน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CharField (200)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message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ข้อความแจ้งเตือน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TextField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is_read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สถานะการอ่าน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BooleanField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ค่าเริ่มต้น False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created_at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วันเวลาที่แจ้งเตือน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DateTimeField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อัตโนมัติ (auto_now_add)</w:t>
            </w:r>
          </w:p>
        </w:tc>
      </w:tr>
    </w:tbl>
    <w:p>
      <w:pPr>
        <w:spacing w:after="120"/>
      </w:pPr>
    </w:p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color w:val="000000"/>
          <w:sz w:val="32"/>
          <w:rFonts w:ascii="TH Sarabun New" w:hAnsi="TH Sarabun New" w:cs="TH Sarabun New"/>
        </w:rPr>
        <w:t>โมเดล/ตาราง 5: UserProfile (ข้อมูลโปรไฟล์นักศึกษาและการตั้งค่า)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57"/>
        <w:gridCol w:w="2257"/>
        <w:gridCol w:w="2257"/>
        <w:gridCol w:w="2257"/>
      </w:tblGrid>
      <w:tr>
        <w:tc>
          <w:tcPr>
            <w:tcW w:type="dxa" w:w="2592"/>
            <w:shd w:fill="E5E7E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/>
                <w:color w:val="000000"/>
                <w:sz w:val="30"/>
                <w:rFonts w:ascii="TH Sarabun New" w:hAnsi="TH Sarabun New" w:cs="TH Sarabun New"/>
              </w:rPr>
              <w:t>ชื่อฟิลด์</w:t>
            </w:r>
          </w:p>
        </w:tc>
        <w:tc>
          <w:tcPr>
            <w:tcW w:type="dxa" w:w="3168"/>
            <w:shd w:fill="E5E7E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/>
                <w:color w:val="000000"/>
                <w:sz w:val="30"/>
                <w:rFonts w:ascii="TH Sarabun New" w:hAnsi="TH Sarabun New" w:cs="TH Sarabun New"/>
              </w:rPr>
              <w:t>ความหมาย</w:t>
            </w:r>
          </w:p>
        </w:tc>
        <w:tc>
          <w:tcPr>
            <w:tcW w:type="dxa" w:w="2592"/>
            <w:shd w:fill="E5E7E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/>
                <w:color w:val="000000"/>
                <w:sz w:val="30"/>
                <w:rFonts w:ascii="TH Sarabun New" w:hAnsi="TH Sarabun New" w:cs="TH Sarabun New"/>
              </w:rPr>
              <w:t>ชนิด/ความยาว</w:t>
            </w:r>
          </w:p>
        </w:tc>
        <w:tc>
          <w:tcPr>
            <w:tcW w:type="dxa" w:w="1728"/>
            <w:shd w:fill="E5E7E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/>
                <w:color w:val="000000"/>
                <w:sz w:val="30"/>
                <w:rFonts w:ascii="TH Sarabun New" w:hAnsi="TH Sarabun New" w:cs="TH Sarabun New"/>
              </w:rPr>
              <w:t>หมายเหตุ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id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รหัสโปรไฟล์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AutoField (PK)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อัตโนมัติ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user (OneToOne:User)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บัญชีผู้ใช้งานระบบ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OneToOneField (User)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เชื่อม 1:1 กับ User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student_id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รหัสนักศึกษา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CharField (20)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ว่างได้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year_level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ชั้นปี (1 - 4)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IntegerField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ค่าเริ่มต้น 2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phone_number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เบอร์โทรศัพท์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CharField (20)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ว่างได้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line_id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LINE ID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CharField (50)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ว่างได้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bio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คำแนะนำตัวสั้นๆ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TextField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ว่างได้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avatar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รูปโปรไฟล์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ImageField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ว่างได้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theme_mode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โหมดธีม (Light/Dark)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CharField (20)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ค่าเริ่มต้น 'light'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accent_color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สีธีมหลักของระบบ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CharField (20)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ค่าเริ่มต้น 'blue'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notify_email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รับแจ้งเตือนทางอีเมล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BooleanField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ค่าเริ่มต้น True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show_contact_publicly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แสดงข้อมูลติดต่อสาธารณะ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BooleanField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ค่าเริ่มต้น True</w:t>
            </w:r>
          </w:p>
        </w:tc>
      </w:tr>
    </w:tbl>
    <w:p>
      <w:pPr>
        <w:spacing w:after="120"/>
      </w:pPr>
    </w:p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color w:val="000000"/>
          <w:sz w:val="32"/>
          <w:rFonts w:ascii="TH Sarabun New" w:hAnsi="TH Sarabun New" w:cs="TH Sarabun New"/>
        </w:rPr>
        <w:t>โมเดล/ตาราง 6: User (auth_user - บัญชีผู้ใช้งานระบบ)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57"/>
        <w:gridCol w:w="2257"/>
        <w:gridCol w:w="2257"/>
        <w:gridCol w:w="2257"/>
      </w:tblGrid>
      <w:tr>
        <w:tc>
          <w:tcPr>
            <w:tcW w:type="dxa" w:w="2592"/>
            <w:shd w:fill="E5E7E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/>
                <w:color w:val="000000"/>
                <w:sz w:val="30"/>
                <w:rFonts w:ascii="TH Sarabun New" w:hAnsi="TH Sarabun New" w:cs="TH Sarabun New"/>
              </w:rPr>
              <w:t>ชื่อฟิลด์</w:t>
            </w:r>
          </w:p>
        </w:tc>
        <w:tc>
          <w:tcPr>
            <w:tcW w:type="dxa" w:w="3168"/>
            <w:shd w:fill="E5E7E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/>
                <w:color w:val="000000"/>
                <w:sz w:val="30"/>
                <w:rFonts w:ascii="TH Sarabun New" w:hAnsi="TH Sarabun New" w:cs="TH Sarabun New"/>
              </w:rPr>
              <w:t>ความหมาย</w:t>
            </w:r>
          </w:p>
        </w:tc>
        <w:tc>
          <w:tcPr>
            <w:tcW w:type="dxa" w:w="2592"/>
            <w:shd w:fill="E5E7E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/>
                <w:color w:val="000000"/>
                <w:sz w:val="30"/>
                <w:rFonts w:ascii="TH Sarabun New" w:hAnsi="TH Sarabun New" w:cs="TH Sarabun New"/>
              </w:rPr>
              <w:t>ชนิด/ความยาว</w:t>
            </w:r>
          </w:p>
        </w:tc>
        <w:tc>
          <w:tcPr>
            <w:tcW w:type="dxa" w:w="1728"/>
            <w:shd w:fill="E5E7E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/>
                <w:color w:val="000000"/>
                <w:sz w:val="30"/>
                <w:rFonts w:ascii="TH Sarabun New" w:hAnsi="TH Sarabun New" w:cs="TH Sarabun New"/>
              </w:rPr>
              <w:t>หมายเหตุ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id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รหัสผู้ใช้งาน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AutoField (PK)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อัตโนมัติ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username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ชื่อผู้ใช้สำหรับล็อกอิน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CharField (150)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ไม่ซ้ำกัน (Unique)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password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รหัสผ่านที่เข้ารหัสแล้ว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CharField (128)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Password Hash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first_name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ชื่อจริง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CharField (150)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ว่างได้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last_name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นามสกุล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CharField (150)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ว่างได้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email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ที่อยู่อีเมล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EmailField (254)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is_staff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สิทธิ์เจ้าหน้าที่/ผู้ดูแล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BooleanField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เข้าดูหน้า Dashboard สถิติ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is_active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สถานะเปิดใช้งานบัญชี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BooleanField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ค่าเริ่มต้น True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date_joined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วันเวลาที่สมัครสมาชิก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DateTimeField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 w:val="0"/>
                <w:color w:val="000000"/>
                <w:sz w:val="28"/>
                <w:rFonts w:ascii="TH Sarabun New" w:hAnsi="TH Sarabun New" w:cs="TH Sarabun New"/>
              </w:rPr>
              <w:t>อัตโนมัติ (auto_now_add)</w:t>
            </w:r>
          </w:p>
        </w:tc>
      </w:tr>
    </w:tbl>
    <w:p>
      <w:pPr>
        <w:spacing w:after="120"/>
      </w:pP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