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AE592A" w14:textId="77777777" w:rsidR="00EC005B" w:rsidRPr="007842D3" w:rsidRDefault="00361465">
      <w:pPr>
        <w:pStyle w:val="Title"/>
        <w:contextualSpacing w:val="0"/>
        <w:rPr>
          <w:lang w:val="da-DK"/>
        </w:rPr>
      </w:pPr>
      <w:bookmarkStart w:id="0" w:name="_b0wdut8mmh52" w:colFirst="0" w:colLast="0"/>
      <w:bookmarkEnd w:id="0"/>
      <w:r w:rsidRPr="007842D3">
        <w:rPr>
          <w:rFonts w:ascii="Open Sans" w:eastAsia="Open Sans" w:hAnsi="Open Sans" w:cs="Open Sans"/>
          <w:lang w:val="da-DK"/>
        </w:rPr>
        <w:t>Vandløbsprofil</w:t>
      </w:r>
    </w:p>
    <w:p w14:paraId="759F4BA3" w14:textId="77777777" w:rsidR="00EC005B" w:rsidRPr="007842D3" w:rsidRDefault="00EC005B">
      <w:pPr>
        <w:rPr>
          <w:lang w:val="da-DK"/>
        </w:rPr>
      </w:pPr>
    </w:p>
    <w:p w14:paraId="7B25B2EF" w14:textId="77777777" w:rsidR="00EC005B" w:rsidRPr="007842D3" w:rsidRDefault="00361465">
      <w:pPr>
        <w:pStyle w:val="Heading1"/>
        <w:contextualSpacing w:val="0"/>
        <w:rPr>
          <w:lang w:val="da-DK"/>
        </w:rPr>
      </w:pPr>
      <w:bookmarkStart w:id="1" w:name="_vrqklckkyake" w:colFirst="0" w:colLast="0"/>
      <w:bookmarkEnd w:id="1"/>
      <w:r w:rsidRPr="007842D3">
        <w:rPr>
          <w:rFonts w:ascii="Open Sans" w:eastAsia="Open Sans" w:hAnsi="Open Sans" w:cs="Open Sans"/>
          <w:b/>
          <w:sz w:val="36"/>
          <w:szCs w:val="36"/>
          <w:lang w:val="da-DK"/>
        </w:rPr>
        <w:t>Formål</w:t>
      </w:r>
      <w:r w:rsidRPr="007842D3">
        <w:rPr>
          <w:lang w:val="da-DK"/>
        </w:rPr>
        <w:t xml:space="preserve"> </w:t>
      </w:r>
    </w:p>
    <w:p w14:paraId="704E825E" w14:textId="77777777" w:rsidR="00EC005B" w:rsidRPr="007842D3" w:rsidRDefault="00361465">
      <w:pPr>
        <w:rPr>
          <w:lang w:val="da-DK"/>
        </w:rPr>
      </w:pPr>
      <w:r w:rsidRPr="007842D3">
        <w:rPr>
          <w:lang w:val="da-DK"/>
        </w:rPr>
        <w:t xml:space="preserve">Formålet med undersøgelsen er at undersøge et vandløbs profil på tre forskellige steder; ved et højresving, et venstresving og på en lige strækning af vandløbet. </w:t>
      </w:r>
    </w:p>
    <w:p w14:paraId="0EEC409E" w14:textId="77777777" w:rsidR="00EC005B" w:rsidRPr="007842D3" w:rsidRDefault="00EC005B">
      <w:pPr>
        <w:rPr>
          <w:lang w:val="da-DK"/>
        </w:rPr>
      </w:pPr>
    </w:p>
    <w:p w14:paraId="1877B99A" w14:textId="77777777" w:rsidR="00EC005B" w:rsidRPr="007842D3" w:rsidRDefault="00361465">
      <w:pPr>
        <w:pStyle w:val="Heading1"/>
        <w:contextualSpacing w:val="0"/>
        <w:rPr>
          <w:lang w:val="da-DK"/>
        </w:rPr>
      </w:pPr>
      <w:bookmarkStart w:id="2" w:name="_d74yk7koh3e" w:colFirst="0" w:colLast="0"/>
      <w:bookmarkEnd w:id="2"/>
      <w:r w:rsidRPr="007842D3">
        <w:rPr>
          <w:rFonts w:ascii="Open Sans" w:eastAsia="Open Sans" w:hAnsi="Open Sans" w:cs="Open Sans"/>
          <w:b/>
          <w:lang w:val="da-DK"/>
        </w:rPr>
        <w:t>Teori</w:t>
      </w:r>
    </w:p>
    <w:p w14:paraId="4418185F" w14:textId="77777777" w:rsidR="00EC005B" w:rsidRPr="007842D3" w:rsidRDefault="00361465">
      <w:pPr>
        <w:pStyle w:val="Heading2"/>
        <w:spacing w:before="0" w:after="0"/>
        <w:contextualSpacing w:val="0"/>
        <w:rPr>
          <w:lang w:val="da-DK"/>
        </w:rPr>
      </w:pPr>
      <w:bookmarkStart w:id="3" w:name="_mcm4h5oo6x8x" w:colFirst="0" w:colLast="0"/>
      <w:bookmarkEnd w:id="3"/>
      <w:r w:rsidRPr="007842D3">
        <w:rPr>
          <w:rFonts w:ascii="Open Sans" w:eastAsia="Open Sans" w:hAnsi="Open Sans" w:cs="Open Sans"/>
          <w:b/>
          <w:sz w:val="28"/>
          <w:szCs w:val="28"/>
          <w:lang w:val="da-DK"/>
        </w:rPr>
        <w:t>Vandløb og opland</w:t>
      </w:r>
    </w:p>
    <w:p w14:paraId="6B6BBCAA" w14:textId="77777777" w:rsidR="00EC005B" w:rsidRPr="007842D3" w:rsidRDefault="00361465">
      <w:pPr>
        <w:rPr>
          <w:lang w:val="da-DK"/>
        </w:rPr>
      </w:pPr>
      <w:r w:rsidRPr="007842D3">
        <w:rPr>
          <w:lang w:val="da-DK"/>
        </w:rPr>
        <w:t>Et vandløb er et overfladisk afløb, og kan betegnes bæk, å, flod eller elv. Vandløb slynger sig naturligt over tid, hvis det kan komme til det. Hvor hurtigt det sker afhænger af områdets geologi i forhold til hvor let vandløbets sider eroderes samt vandløb</w:t>
      </w:r>
      <w:r w:rsidRPr="007842D3">
        <w:rPr>
          <w:lang w:val="da-DK"/>
        </w:rPr>
        <w:t xml:space="preserve">ets fald på en given strækning. Vandet kommer fra nedbør, der ikke er fordampet, optaget af planter eller jordlagene. </w:t>
      </w:r>
    </w:p>
    <w:p w14:paraId="1F31C2E4" w14:textId="77777777" w:rsidR="00EC005B" w:rsidRPr="007842D3" w:rsidRDefault="00EC005B">
      <w:pPr>
        <w:rPr>
          <w:lang w:val="da-DK"/>
        </w:rPr>
      </w:pPr>
    </w:p>
    <w:p w14:paraId="530E657E" w14:textId="77777777" w:rsidR="00EC005B" w:rsidRPr="007842D3" w:rsidRDefault="00361465">
      <w:pPr>
        <w:rPr>
          <w:lang w:val="da-DK"/>
        </w:rPr>
      </w:pPr>
      <w:r w:rsidRPr="007842D3">
        <w:rPr>
          <w:lang w:val="da-DK"/>
        </w:rPr>
        <w:t>Et vandløb har et udspring, det er der hvor det starter, hvilket typisk er højt i terrænet. Udløbet er hvor vandløbet slutter, hvilket e</w:t>
      </w:r>
      <w:r w:rsidRPr="007842D3">
        <w:rPr>
          <w:lang w:val="da-DK"/>
        </w:rPr>
        <w:t>r i en sø, havet eller hvis det udtørrer periodevis kan det være forskellige steder på vandløbsstrækningen. Vandløb bevæger sig gennem terrænet fra højere til lavere niveauer pga. tyngdekraften. Mængden af vand i vandløbet afhænger af nedbørsmængden, jordl</w:t>
      </w:r>
      <w:r w:rsidRPr="007842D3">
        <w:rPr>
          <w:lang w:val="da-DK"/>
        </w:rPr>
        <w:t>agenes permeabilitet, vegetation, topografi samt oplandets størrelse.</w:t>
      </w:r>
    </w:p>
    <w:p w14:paraId="6A58633F" w14:textId="77777777" w:rsidR="00EC005B" w:rsidRPr="007842D3" w:rsidRDefault="00EC005B">
      <w:pPr>
        <w:rPr>
          <w:lang w:val="da-DK"/>
        </w:rPr>
      </w:pPr>
    </w:p>
    <w:p w14:paraId="5BE444DF" w14:textId="77777777" w:rsidR="00EC005B" w:rsidRPr="007842D3" w:rsidRDefault="00361465">
      <w:pPr>
        <w:rPr>
          <w:lang w:val="da-DK"/>
        </w:rPr>
      </w:pPr>
      <w:r w:rsidRPr="007842D3">
        <w:rPr>
          <w:lang w:val="da-DK"/>
        </w:rPr>
        <w:t>Oplandet er området mellem højdepunkter i landskabet, og når der er tale om et vandløb er det mellem højdepunkter langs hele vandløbets længde, eller området opstrøms for hvor der foret</w:t>
      </w:r>
      <w:r w:rsidRPr="007842D3">
        <w:rPr>
          <w:lang w:val="da-DK"/>
        </w:rPr>
        <w:t>ages en måling.</w:t>
      </w:r>
    </w:p>
    <w:p w14:paraId="5F3308CF" w14:textId="77777777" w:rsidR="00EC005B" w:rsidRPr="007842D3" w:rsidRDefault="00EC005B">
      <w:pPr>
        <w:rPr>
          <w:lang w:val="da-DK"/>
        </w:rPr>
      </w:pPr>
    </w:p>
    <w:p w14:paraId="43E5D952" w14:textId="77777777" w:rsidR="00EC005B" w:rsidRDefault="00361465">
      <w:pPr>
        <w:pStyle w:val="Title"/>
        <w:keepNext w:val="0"/>
        <w:keepLines w:val="0"/>
        <w:spacing w:after="0"/>
        <w:contextualSpacing w:val="0"/>
      </w:pPr>
      <w:bookmarkStart w:id="4" w:name="_pm4x4lkfngtr" w:colFirst="0" w:colLast="0"/>
      <w:bookmarkEnd w:id="4"/>
      <w:r>
        <w:rPr>
          <w:noProof/>
        </w:rPr>
        <w:drawing>
          <wp:inline distT="114300" distB="114300" distL="114300" distR="114300" wp14:anchorId="7405BC96" wp14:editId="1B20AB59">
            <wp:extent cx="5731200" cy="2438400"/>
            <wp:effectExtent l="0" t="0" r="0" b="0"/>
            <wp:docPr id="5" name="image15.png" descr="Vandskel.png"/>
            <wp:cNvGraphicFramePr/>
            <a:graphic xmlns:a="http://schemas.openxmlformats.org/drawingml/2006/main">
              <a:graphicData uri="http://schemas.openxmlformats.org/drawingml/2006/picture">
                <pic:pic xmlns:pic="http://schemas.openxmlformats.org/drawingml/2006/picture">
                  <pic:nvPicPr>
                    <pic:cNvPr id="0" name="image15.png" descr="Vandskel.png"/>
                    <pic:cNvPicPr preferRelativeResize="0"/>
                  </pic:nvPicPr>
                  <pic:blipFill>
                    <a:blip r:embed="rId7"/>
                    <a:srcRect r="799"/>
                    <a:stretch>
                      <a:fillRect/>
                    </a:stretch>
                  </pic:blipFill>
                  <pic:spPr>
                    <a:xfrm>
                      <a:off x="0" y="0"/>
                      <a:ext cx="5731200" cy="2438400"/>
                    </a:xfrm>
                    <a:prstGeom prst="rect">
                      <a:avLst/>
                    </a:prstGeom>
                    <a:ln/>
                  </pic:spPr>
                </pic:pic>
              </a:graphicData>
            </a:graphic>
          </wp:inline>
        </w:drawing>
      </w:r>
    </w:p>
    <w:p w14:paraId="63CEFCBF" w14:textId="77777777" w:rsidR="00EC005B" w:rsidRDefault="00EC005B"/>
    <w:p w14:paraId="16C3230D" w14:textId="77777777" w:rsidR="00EC005B" w:rsidRPr="007842D3" w:rsidRDefault="00361465">
      <w:pPr>
        <w:pStyle w:val="Heading2"/>
        <w:spacing w:before="0" w:after="160"/>
        <w:contextualSpacing w:val="0"/>
        <w:rPr>
          <w:lang w:val="da-DK"/>
        </w:rPr>
      </w:pPr>
      <w:bookmarkStart w:id="5" w:name="_tbr8olfj371v" w:colFirst="0" w:colLast="0"/>
      <w:bookmarkEnd w:id="5"/>
      <w:r w:rsidRPr="007842D3">
        <w:rPr>
          <w:rFonts w:ascii="Open Sans" w:eastAsia="Open Sans" w:hAnsi="Open Sans" w:cs="Open Sans"/>
          <w:b/>
          <w:sz w:val="28"/>
          <w:szCs w:val="28"/>
          <w:lang w:val="da-DK"/>
        </w:rPr>
        <w:lastRenderedPageBreak/>
        <w:t>Vandløbets morfologi</w:t>
      </w:r>
    </w:p>
    <w:p w14:paraId="57246045" w14:textId="77777777" w:rsidR="00EC005B" w:rsidRPr="007842D3" w:rsidRDefault="00361465">
      <w:pPr>
        <w:spacing w:after="160"/>
        <w:rPr>
          <w:lang w:val="da-DK"/>
        </w:rPr>
      </w:pPr>
      <w:r w:rsidRPr="007842D3">
        <w:rPr>
          <w:lang w:val="da-DK"/>
        </w:rPr>
        <w:t xml:space="preserve">Morfologi er landskabsform. De fleste vandløb i Danmark er reguleret i forhold til form og vandføring i mere eller mindre grad. Vandløb er naturligt med til at forme landskabet, ved at skære sig ned i overfladen og </w:t>
      </w:r>
      <w:r w:rsidRPr="007842D3">
        <w:rPr>
          <w:lang w:val="da-DK"/>
        </w:rPr>
        <w:t>aflejre sedimenter i bestemte mønstre. (se herunder) Evnen til at forme landskabet afhænger af flere faktorer: Vandføringen, vandløbets fald, overfladens sammensætning og om brinken er vegetationsdækket.</w:t>
      </w:r>
    </w:p>
    <w:p w14:paraId="298E19E6" w14:textId="77777777" w:rsidR="00EC005B" w:rsidRDefault="00361465">
      <w:pPr>
        <w:spacing w:after="160"/>
      </w:pPr>
      <w:r w:rsidRPr="007842D3">
        <w:rPr>
          <w:lang w:val="da-DK"/>
        </w:rPr>
        <w:t>Sedimenttransporten er afhængig af strømhastighed og</w:t>
      </w:r>
      <w:r w:rsidRPr="007842D3">
        <w:rPr>
          <w:lang w:val="da-DK"/>
        </w:rPr>
        <w:t xml:space="preserve"> sedimenternes kornstørrelser. </w:t>
      </w:r>
      <w:r>
        <w:t>Se illustrationen med Hjulströms diagram herunder.</w:t>
      </w:r>
    </w:p>
    <w:p w14:paraId="4B84566F" w14:textId="77777777" w:rsidR="00EC005B" w:rsidRDefault="00361465">
      <w:pPr>
        <w:spacing w:after="160"/>
      </w:pPr>
      <w:r>
        <w:rPr>
          <w:noProof/>
        </w:rPr>
        <w:drawing>
          <wp:inline distT="114300" distB="114300" distL="114300" distR="114300" wp14:anchorId="4F5A3BB0" wp14:editId="53B0BE48">
            <wp:extent cx="5731200" cy="28194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1200" cy="2819400"/>
                    </a:xfrm>
                    <a:prstGeom prst="rect">
                      <a:avLst/>
                    </a:prstGeom>
                    <a:ln/>
                  </pic:spPr>
                </pic:pic>
              </a:graphicData>
            </a:graphic>
          </wp:inline>
        </w:drawing>
      </w:r>
    </w:p>
    <w:p w14:paraId="2EF4BDE9" w14:textId="77777777" w:rsidR="00EC005B" w:rsidRPr="007842D3" w:rsidRDefault="00361465">
      <w:pPr>
        <w:rPr>
          <w:lang w:val="da-DK"/>
        </w:rPr>
      </w:pPr>
      <w:r w:rsidRPr="007842D3">
        <w:rPr>
          <w:lang w:val="da-DK"/>
        </w:rPr>
        <w:t>Diagrammet viser hvordan strømningshastigheden har indflydelse på om der sker erosion eller aflejring. x-aksen viser kornstørrelsesdiameteren på sedimentet, og y-aksen er s</w:t>
      </w:r>
      <w:r w:rsidRPr="007842D3">
        <w:rPr>
          <w:lang w:val="da-DK"/>
        </w:rPr>
        <w:t xml:space="preserve">trømhastigheden. Vær opmærksom på at y-aksen er logaritmisk inddelt. </w:t>
      </w:r>
    </w:p>
    <w:p w14:paraId="7E266876" w14:textId="77777777" w:rsidR="00EC005B" w:rsidRPr="007842D3" w:rsidRDefault="00EC005B">
      <w:pPr>
        <w:rPr>
          <w:lang w:val="da-DK"/>
        </w:rPr>
      </w:pPr>
    </w:p>
    <w:p w14:paraId="22826863" w14:textId="77777777" w:rsidR="00EC005B" w:rsidRPr="007842D3" w:rsidRDefault="00361465">
      <w:pPr>
        <w:rPr>
          <w:lang w:val="da-DK"/>
        </w:rPr>
      </w:pPr>
      <w:r w:rsidRPr="007842D3">
        <w:rPr>
          <w:lang w:val="da-DK"/>
        </w:rPr>
        <w:t>Ved strømhastigheder på 20-25 cm/s sker der ingen transport, hvilket medfører mudderbund. Ved strømhastighed &gt; 20-25 cm/s vil der være sand eller stenet bund, da det mere finkornede sed</w:t>
      </w:r>
      <w:r w:rsidRPr="007842D3">
        <w:rPr>
          <w:lang w:val="da-DK"/>
        </w:rPr>
        <w:t>iment vil være fjernet.</w:t>
      </w:r>
    </w:p>
    <w:p w14:paraId="7FEB58A1" w14:textId="77777777" w:rsidR="00EC005B" w:rsidRPr="007842D3" w:rsidRDefault="00EC005B">
      <w:pPr>
        <w:rPr>
          <w:lang w:val="da-DK"/>
        </w:rPr>
      </w:pPr>
    </w:p>
    <w:p w14:paraId="02B42150" w14:textId="77777777" w:rsidR="00EC005B" w:rsidRPr="007842D3" w:rsidRDefault="00361465">
      <w:pPr>
        <w:rPr>
          <w:lang w:val="da-DK"/>
        </w:rPr>
      </w:pPr>
      <w:r w:rsidRPr="007842D3">
        <w:rPr>
          <w:lang w:val="da-DK"/>
        </w:rPr>
        <w:t>Et vandløb der transporterer materiale i samme kornstørrelsesfraktion som det materiale vandløbet gennemløber, kaldes alluvialt. Strømmen sorterer de kornstørrelser, der er til stede i vandløbet, således at siderne bygges op af mer</w:t>
      </w:r>
      <w:r w:rsidRPr="007842D3">
        <w:rPr>
          <w:lang w:val="da-DK"/>
        </w:rPr>
        <w:t xml:space="preserve">e finkornet materiale end bundmaterialet der transporteres i vandløbet. </w:t>
      </w:r>
    </w:p>
    <w:p w14:paraId="536EA140" w14:textId="77777777" w:rsidR="00EC005B" w:rsidRPr="007842D3" w:rsidRDefault="00EC005B">
      <w:pPr>
        <w:rPr>
          <w:lang w:val="da-DK"/>
        </w:rPr>
      </w:pPr>
    </w:p>
    <w:p w14:paraId="562CEE04" w14:textId="77777777" w:rsidR="00EC005B" w:rsidRPr="007842D3" w:rsidRDefault="00361465">
      <w:pPr>
        <w:rPr>
          <w:lang w:val="da-DK"/>
        </w:rPr>
      </w:pPr>
      <w:r w:rsidRPr="007842D3">
        <w:rPr>
          <w:lang w:val="da-DK"/>
        </w:rPr>
        <w:t>Vandløb vil over tid slynge sig, og når først vandløbet er begyndt at slynge sig vil der skabes en sekundær strøm på tværs af den overordnede vandstrøm. Centrifugalkraften får vandet til at stå højere i svingets yderside end i indersiden. Der er kraftigere</w:t>
      </w:r>
      <w:r w:rsidRPr="007842D3">
        <w:rPr>
          <w:lang w:val="da-DK"/>
        </w:rPr>
        <w:t xml:space="preserve"> strøm i toppen af  vandsøjlen og vandspejlet hælder svarende til centrifugalkraften. Dette tilsammen skaber en udadgående strøm i toppen og ind ad forneden i et sving. Den sekundære strøm vil svinge med uret, set i strømmens retning i et venstresving og m</w:t>
      </w:r>
      <w:r w:rsidRPr="007842D3">
        <w:rPr>
          <w:lang w:val="da-DK"/>
        </w:rPr>
        <w:t>od uret i et højresving. Der er derfor kraftigst strøm i svingets yderside, hvor der eroderes materiale, der efterfølgende aflejres i svingets inderside. Se skitsen herunder for hvordan et typisk tværsnitsprofil ser ud.</w:t>
      </w:r>
    </w:p>
    <w:p w14:paraId="14B3F12A" w14:textId="77777777" w:rsidR="00EC005B" w:rsidRPr="007842D3" w:rsidRDefault="00EC005B">
      <w:pPr>
        <w:rPr>
          <w:lang w:val="da-DK"/>
        </w:rPr>
      </w:pPr>
    </w:p>
    <w:p w14:paraId="56378656" w14:textId="77777777" w:rsidR="00EC005B" w:rsidRDefault="00361465">
      <w:r>
        <w:rPr>
          <w:noProof/>
        </w:rPr>
        <w:lastRenderedPageBreak/>
        <w:drawing>
          <wp:inline distT="114300" distB="114300" distL="114300" distR="114300" wp14:anchorId="3E80A6D9" wp14:editId="688DB2BD">
            <wp:extent cx="5731200" cy="36576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731200" cy="3657600"/>
                    </a:xfrm>
                    <a:prstGeom prst="rect">
                      <a:avLst/>
                    </a:prstGeom>
                    <a:ln/>
                  </pic:spPr>
                </pic:pic>
              </a:graphicData>
            </a:graphic>
          </wp:inline>
        </w:drawing>
      </w:r>
    </w:p>
    <w:p w14:paraId="2B298648" w14:textId="77777777" w:rsidR="00EC005B" w:rsidRDefault="00EC005B"/>
    <w:p w14:paraId="7311475A" w14:textId="77777777" w:rsidR="00EC005B" w:rsidRDefault="00EC005B"/>
    <w:p w14:paraId="78EB47AB" w14:textId="77777777" w:rsidR="00EC005B" w:rsidRDefault="00361465">
      <w:pPr>
        <w:pStyle w:val="Heading2"/>
        <w:spacing w:before="0" w:after="160"/>
        <w:contextualSpacing w:val="0"/>
      </w:pPr>
      <w:bookmarkStart w:id="6" w:name="_cy0g1fmxlaqz" w:colFirst="0" w:colLast="0"/>
      <w:bookmarkEnd w:id="6"/>
      <w:r>
        <w:rPr>
          <w:rFonts w:ascii="Open Sans" w:eastAsia="Open Sans" w:hAnsi="Open Sans" w:cs="Open Sans"/>
          <w:b/>
          <w:sz w:val="28"/>
          <w:szCs w:val="28"/>
        </w:rPr>
        <w:t>Grøde</w:t>
      </w:r>
    </w:p>
    <w:p w14:paraId="7529749D" w14:textId="77777777" w:rsidR="00EC005B" w:rsidRDefault="00361465">
      <w:pPr>
        <w:spacing w:after="160"/>
      </w:pPr>
      <w:r>
        <w:rPr>
          <w:noProof/>
        </w:rPr>
        <w:drawing>
          <wp:inline distT="114300" distB="114300" distL="114300" distR="114300" wp14:anchorId="1F0EE9AF" wp14:editId="1A279D11">
            <wp:extent cx="5731200" cy="3225800"/>
            <wp:effectExtent l="0" t="0" r="0" b="0"/>
            <wp:docPr id="4" name="image14.jpg" descr="gopro_planter01.jpg"/>
            <wp:cNvGraphicFramePr/>
            <a:graphic xmlns:a="http://schemas.openxmlformats.org/drawingml/2006/main">
              <a:graphicData uri="http://schemas.openxmlformats.org/drawingml/2006/picture">
                <pic:pic xmlns:pic="http://schemas.openxmlformats.org/drawingml/2006/picture">
                  <pic:nvPicPr>
                    <pic:cNvPr id="0" name="image14.jpg" descr="gopro_planter01.jpg"/>
                    <pic:cNvPicPr preferRelativeResize="0"/>
                  </pic:nvPicPr>
                  <pic:blipFill>
                    <a:blip r:embed="rId10"/>
                    <a:srcRect t="10" b="10"/>
                    <a:stretch>
                      <a:fillRect/>
                    </a:stretch>
                  </pic:blipFill>
                  <pic:spPr>
                    <a:xfrm>
                      <a:off x="0" y="0"/>
                      <a:ext cx="5731200" cy="3225800"/>
                    </a:xfrm>
                    <a:prstGeom prst="rect">
                      <a:avLst/>
                    </a:prstGeom>
                    <a:ln/>
                  </pic:spPr>
                </pic:pic>
              </a:graphicData>
            </a:graphic>
          </wp:inline>
        </w:drawing>
      </w:r>
    </w:p>
    <w:p w14:paraId="526B90DD" w14:textId="77777777" w:rsidR="00EC005B" w:rsidRPr="007842D3" w:rsidRDefault="00361465">
      <w:pPr>
        <w:spacing w:after="160"/>
        <w:rPr>
          <w:lang w:val="da-DK"/>
        </w:rPr>
      </w:pPr>
      <w:r w:rsidRPr="007842D3">
        <w:rPr>
          <w:lang w:val="da-DK"/>
        </w:rPr>
        <w:t>Grøde er planter der vo</w:t>
      </w:r>
      <w:r w:rsidRPr="007842D3">
        <w:rPr>
          <w:lang w:val="da-DK"/>
        </w:rPr>
        <w:t>kser i vandløb. Planterne danner levested (biotop) for vandlevende dyr, og på planterne sidder der mikroorganismer, der medvirker i vandløbets egen rensning ved at optage og omsætte opløste stoffer fra vandet.</w:t>
      </w:r>
    </w:p>
    <w:p w14:paraId="03A1426F" w14:textId="77777777" w:rsidR="00EC005B" w:rsidRPr="007842D3" w:rsidRDefault="00361465">
      <w:pPr>
        <w:spacing w:after="160"/>
        <w:rPr>
          <w:lang w:val="da-DK"/>
        </w:rPr>
      </w:pPr>
      <w:r w:rsidRPr="007842D3">
        <w:rPr>
          <w:lang w:val="da-DK"/>
        </w:rPr>
        <w:t xml:space="preserve">Naturligt vil der dannes tæt bevoksning langs </w:t>
      </w:r>
      <w:r w:rsidRPr="007842D3">
        <w:rPr>
          <w:lang w:val="da-DK"/>
        </w:rPr>
        <w:t xml:space="preserve">vandløb, og der vil derfor være skygge i det meste af vandløbet og der ved reduceres grødevæksten. Men pga. det meget </w:t>
      </w:r>
      <w:r w:rsidRPr="007842D3">
        <w:rPr>
          <w:lang w:val="da-DK"/>
        </w:rPr>
        <w:lastRenderedPageBreak/>
        <w:t xml:space="preserve">kulturpåvirkede landskab, er der lysåbent langs mange vandløb. De manglende træer skyldes at landmændene dyrker tæt på vandløbet, og hvis </w:t>
      </w:r>
      <w:r w:rsidRPr="007842D3">
        <w:rPr>
          <w:lang w:val="da-DK"/>
        </w:rPr>
        <w:t>der er offentlig adgang vil man gerne have at åen er synlig i landskabet pga. vandløbet øger naturoplevelsen.</w:t>
      </w:r>
    </w:p>
    <w:p w14:paraId="5C7E4F20" w14:textId="77777777" w:rsidR="00EC005B" w:rsidRPr="007842D3" w:rsidRDefault="00361465">
      <w:pPr>
        <w:spacing w:after="160"/>
        <w:rPr>
          <w:lang w:val="da-DK"/>
        </w:rPr>
      </w:pPr>
      <w:r w:rsidRPr="007842D3">
        <w:rPr>
          <w:lang w:val="da-DK"/>
        </w:rPr>
        <w:t>Hvis der er lysåbent, kan der dannes kraftig grøde, som der er lokale planer for at skære tilbage med x antal års mellemrum. Landmændene vil typis</w:t>
      </w:r>
      <w:r w:rsidRPr="007842D3">
        <w:rPr>
          <w:lang w:val="da-DK"/>
        </w:rPr>
        <w:t>k gerne have at der skæres mere tilbage, end der gør.</w:t>
      </w:r>
    </w:p>
    <w:p w14:paraId="74AE5E4E" w14:textId="77777777" w:rsidR="00EC005B" w:rsidRPr="007842D3" w:rsidRDefault="00EC005B">
      <w:pPr>
        <w:pStyle w:val="Heading2"/>
        <w:contextualSpacing w:val="0"/>
        <w:rPr>
          <w:lang w:val="da-DK"/>
        </w:rPr>
      </w:pPr>
      <w:bookmarkStart w:id="7" w:name="_wboizbwih4ui" w:colFirst="0" w:colLast="0"/>
      <w:bookmarkEnd w:id="7"/>
    </w:p>
    <w:p w14:paraId="6064D4D0" w14:textId="77777777" w:rsidR="00EC005B" w:rsidRPr="007842D3" w:rsidRDefault="00361465" w:rsidP="007842D3">
      <w:pPr>
        <w:rPr>
          <w:lang w:val="da-DK"/>
        </w:rPr>
      </w:pPr>
      <w:bookmarkStart w:id="8" w:name="_9a4f8onxvrhe" w:colFirst="0" w:colLast="0"/>
      <w:bookmarkEnd w:id="8"/>
      <w:r w:rsidRPr="007842D3">
        <w:rPr>
          <w:rFonts w:ascii="Open Sans" w:eastAsia="Open Sans" w:hAnsi="Open Sans" w:cs="Open Sans"/>
          <w:b/>
          <w:sz w:val="36"/>
          <w:szCs w:val="36"/>
          <w:lang w:val="da-DK"/>
        </w:rPr>
        <w:t>Udstyr</w:t>
      </w:r>
    </w:p>
    <w:p w14:paraId="174520C8" w14:textId="77777777" w:rsidR="00EC005B" w:rsidRPr="007842D3" w:rsidRDefault="00EC005B">
      <w:pPr>
        <w:rPr>
          <w:lang w:val="da-DK"/>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C005B" w:rsidRPr="007842D3" w14:paraId="62D0D82B" w14:textId="77777777">
        <w:tc>
          <w:tcPr>
            <w:tcW w:w="2257" w:type="dxa"/>
            <w:tcMar>
              <w:top w:w="100" w:type="dxa"/>
              <w:left w:w="100" w:type="dxa"/>
              <w:bottom w:w="100" w:type="dxa"/>
              <w:right w:w="100" w:type="dxa"/>
            </w:tcMar>
          </w:tcPr>
          <w:p w14:paraId="52075DBD" w14:textId="77777777" w:rsidR="00EC005B" w:rsidRPr="007842D3" w:rsidRDefault="00361465">
            <w:pPr>
              <w:widowControl w:val="0"/>
              <w:spacing w:line="240" w:lineRule="auto"/>
              <w:jc w:val="center"/>
              <w:rPr>
                <w:lang w:val="da-DK"/>
              </w:rPr>
            </w:pPr>
            <w:r w:rsidRPr="007842D3">
              <w:rPr>
                <w:lang w:val="da-DK"/>
              </w:rPr>
              <w:t>Målebånd</w:t>
            </w:r>
          </w:p>
        </w:tc>
        <w:tc>
          <w:tcPr>
            <w:tcW w:w="2257" w:type="dxa"/>
            <w:tcMar>
              <w:top w:w="100" w:type="dxa"/>
              <w:left w:w="100" w:type="dxa"/>
              <w:bottom w:w="100" w:type="dxa"/>
              <w:right w:w="100" w:type="dxa"/>
            </w:tcMar>
          </w:tcPr>
          <w:p w14:paraId="7FA407A1" w14:textId="77777777" w:rsidR="00EC005B" w:rsidRPr="007842D3" w:rsidRDefault="00361465">
            <w:pPr>
              <w:widowControl w:val="0"/>
              <w:spacing w:line="240" w:lineRule="auto"/>
              <w:jc w:val="center"/>
              <w:rPr>
                <w:lang w:val="da-DK"/>
              </w:rPr>
            </w:pPr>
            <w:r w:rsidRPr="007842D3">
              <w:rPr>
                <w:lang w:val="da-DK"/>
              </w:rPr>
              <w:t>Målepind</w:t>
            </w:r>
          </w:p>
        </w:tc>
        <w:tc>
          <w:tcPr>
            <w:tcW w:w="2257" w:type="dxa"/>
            <w:tcMar>
              <w:top w:w="100" w:type="dxa"/>
              <w:left w:w="100" w:type="dxa"/>
              <w:bottom w:w="100" w:type="dxa"/>
              <w:right w:w="100" w:type="dxa"/>
            </w:tcMar>
          </w:tcPr>
          <w:p w14:paraId="52C5A1E0" w14:textId="77777777" w:rsidR="00EC005B" w:rsidRPr="007842D3" w:rsidRDefault="00361465">
            <w:pPr>
              <w:widowControl w:val="0"/>
              <w:spacing w:line="240" w:lineRule="auto"/>
              <w:jc w:val="center"/>
              <w:rPr>
                <w:lang w:val="da-DK"/>
              </w:rPr>
            </w:pPr>
            <w:r w:rsidRPr="007842D3">
              <w:rPr>
                <w:lang w:val="da-DK"/>
              </w:rPr>
              <w:t>Tommestok</w:t>
            </w:r>
          </w:p>
        </w:tc>
        <w:tc>
          <w:tcPr>
            <w:tcW w:w="2257" w:type="dxa"/>
            <w:tcMar>
              <w:top w:w="100" w:type="dxa"/>
              <w:left w:w="100" w:type="dxa"/>
              <w:bottom w:w="100" w:type="dxa"/>
              <w:right w:w="100" w:type="dxa"/>
            </w:tcMar>
          </w:tcPr>
          <w:p w14:paraId="02DFE7EB" w14:textId="77777777" w:rsidR="00EC005B" w:rsidRPr="007842D3" w:rsidRDefault="00361465">
            <w:pPr>
              <w:widowControl w:val="0"/>
              <w:spacing w:line="240" w:lineRule="auto"/>
              <w:jc w:val="center"/>
              <w:rPr>
                <w:lang w:val="da-DK"/>
              </w:rPr>
            </w:pPr>
            <w:r w:rsidRPr="007842D3">
              <w:rPr>
                <w:lang w:val="da-DK"/>
              </w:rPr>
              <w:t>Kompas</w:t>
            </w:r>
          </w:p>
        </w:tc>
      </w:tr>
      <w:tr w:rsidR="00EC005B" w:rsidRPr="007842D3" w14:paraId="62D95F76" w14:textId="77777777">
        <w:tc>
          <w:tcPr>
            <w:tcW w:w="2257" w:type="dxa"/>
            <w:tcMar>
              <w:top w:w="100" w:type="dxa"/>
              <w:left w:w="100" w:type="dxa"/>
              <w:bottom w:w="100" w:type="dxa"/>
              <w:right w:w="100" w:type="dxa"/>
            </w:tcMar>
          </w:tcPr>
          <w:p w14:paraId="0101D380" w14:textId="77777777" w:rsidR="00EC005B" w:rsidRPr="007842D3" w:rsidRDefault="00361465">
            <w:pPr>
              <w:widowControl w:val="0"/>
              <w:spacing w:line="240" w:lineRule="auto"/>
              <w:jc w:val="center"/>
              <w:rPr>
                <w:lang w:val="da-DK"/>
              </w:rPr>
            </w:pPr>
            <w:r>
              <w:rPr>
                <w:noProof/>
              </w:rPr>
              <w:drawing>
                <wp:inline distT="114300" distB="114300" distL="114300" distR="114300" wp14:anchorId="7CC15B61" wp14:editId="20DBA003">
                  <wp:extent cx="1276350" cy="11684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1276350" cy="1168400"/>
                          </a:xfrm>
                          <a:prstGeom prst="rect">
                            <a:avLst/>
                          </a:prstGeom>
                          <a:ln/>
                        </pic:spPr>
                      </pic:pic>
                    </a:graphicData>
                  </a:graphic>
                </wp:inline>
              </w:drawing>
            </w:r>
          </w:p>
        </w:tc>
        <w:tc>
          <w:tcPr>
            <w:tcW w:w="2257" w:type="dxa"/>
            <w:tcMar>
              <w:top w:w="100" w:type="dxa"/>
              <w:left w:w="100" w:type="dxa"/>
              <w:bottom w:w="100" w:type="dxa"/>
              <w:right w:w="100" w:type="dxa"/>
            </w:tcMar>
          </w:tcPr>
          <w:p w14:paraId="3E1B92DE" w14:textId="77777777" w:rsidR="00EC005B" w:rsidRPr="007842D3" w:rsidRDefault="00361465">
            <w:pPr>
              <w:widowControl w:val="0"/>
              <w:spacing w:line="240" w:lineRule="auto"/>
              <w:jc w:val="center"/>
              <w:rPr>
                <w:lang w:val="da-DK"/>
              </w:rPr>
            </w:pPr>
            <w:r>
              <w:rPr>
                <w:noProof/>
              </w:rPr>
              <w:drawing>
                <wp:inline distT="114300" distB="114300" distL="114300" distR="114300" wp14:anchorId="24964BAA" wp14:editId="34E1718E">
                  <wp:extent cx="433388" cy="1651356"/>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33388" cy="1651356"/>
                          </a:xfrm>
                          <a:prstGeom prst="rect">
                            <a:avLst/>
                          </a:prstGeom>
                          <a:ln/>
                        </pic:spPr>
                      </pic:pic>
                    </a:graphicData>
                  </a:graphic>
                </wp:inline>
              </w:drawing>
            </w:r>
            <w:r>
              <w:rPr>
                <w:noProof/>
              </w:rPr>
              <w:drawing>
                <wp:inline distT="114300" distB="114300" distL="114300" distR="114300" wp14:anchorId="47CE2249" wp14:editId="4A063238">
                  <wp:extent cx="433388" cy="1651356"/>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33388" cy="1651356"/>
                          </a:xfrm>
                          <a:prstGeom prst="rect">
                            <a:avLst/>
                          </a:prstGeom>
                          <a:ln/>
                        </pic:spPr>
                      </pic:pic>
                    </a:graphicData>
                  </a:graphic>
                </wp:inline>
              </w:drawing>
            </w:r>
          </w:p>
        </w:tc>
        <w:tc>
          <w:tcPr>
            <w:tcW w:w="2257" w:type="dxa"/>
            <w:tcMar>
              <w:top w:w="100" w:type="dxa"/>
              <w:left w:w="100" w:type="dxa"/>
              <w:bottom w:w="100" w:type="dxa"/>
              <w:right w:w="100" w:type="dxa"/>
            </w:tcMar>
          </w:tcPr>
          <w:p w14:paraId="42DE1F6C" w14:textId="77777777" w:rsidR="00EC005B" w:rsidRPr="007842D3" w:rsidRDefault="00361465">
            <w:pPr>
              <w:widowControl w:val="0"/>
              <w:spacing w:line="240" w:lineRule="auto"/>
              <w:jc w:val="center"/>
              <w:rPr>
                <w:lang w:val="da-DK"/>
              </w:rPr>
            </w:pPr>
            <w:r>
              <w:rPr>
                <w:noProof/>
              </w:rPr>
              <w:drawing>
                <wp:inline distT="114300" distB="114300" distL="114300" distR="114300" wp14:anchorId="6AC1772B" wp14:editId="1B058AE2">
                  <wp:extent cx="1276350" cy="9652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1276350" cy="965200"/>
                          </a:xfrm>
                          <a:prstGeom prst="rect">
                            <a:avLst/>
                          </a:prstGeom>
                          <a:ln/>
                        </pic:spPr>
                      </pic:pic>
                    </a:graphicData>
                  </a:graphic>
                </wp:inline>
              </w:drawing>
            </w:r>
          </w:p>
        </w:tc>
        <w:tc>
          <w:tcPr>
            <w:tcW w:w="2257" w:type="dxa"/>
            <w:tcMar>
              <w:top w:w="100" w:type="dxa"/>
              <w:left w:w="100" w:type="dxa"/>
              <w:bottom w:w="100" w:type="dxa"/>
              <w:right w:w="100" w:type="dxa"/>
            </w:tcMar>
          </w:tcPr>
          <w:p w14:paraId="5E685031" w14:textId="77777777" w:rsidR="00EC005B" w:rsidRPr="007842D3" w:rsidRDefault="00361465">
            <w:pPr>
              <w:widowControl w:val="0"/>
              <w:spacing w:line="240" w:lineRule="auto"/>
              <w:jc w:val="center"/>
              <w:rPr>
                <w:lang w:val="da-DK"/>
              </w:rPr>
            </w:pPr>
            <w:r>
              <w:rPr>
                <w:noProof/>
              </w:rPr>
              <w:drawing>
                <wp:inline distT="114300" distB="114300" distL="114300" distR="114300" wp14:anchorId="3EADC6E9" wp14:editId="2BB4A513">
                  <wp:extent cx="1276350" cy="12827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1276350" cy="1282700"/>
                          </a:xfrm>
                          <a:prstGeom prst="rect">
                            <a:avLst/>
                          </a:prstGeom>
                          <a:ln/>
                        </pic:spPr>
                      </pic:pic>
                    </a:graphicData>
                  </a:graphic>
                </wp:inline>
              </w:drawing>
            </w:r>
          </w:p>
        </w:tc>
      </w:tr>
    </w:tbl>
    <w:p w14:paraId="48300EC7" w14:textId="77777777" w:rsidR="00EC005B" w:rsidRPr="007842D3" w:rsidRDefault="00EC005B">
      <w:pPr>
        <w:jc w:val="center"/>
        <w:rPr>
          <w:lang w:val="da-DK"/>
        </w:rPr>
      </w:pPr>
    </w:p>
    <w:p w14:paraId="76B3CB1F" w14:textId="77777777" w:rsidR="00EC005B" w:rsidRPr="007842D3" w:rsidRDefault="00EC005B">
      <w:pPr>
        <w:jc w:val="center"/>
        <w:rPr>
          <w:lang w:val="da-DK"/>
        </w:rPr>
      </w:pPr>
    </w:p>
    <w:p w14:paraId="6A845481" w14:textId="77777777" w:rsidR="00EC005B" w:rsidRPr="007842D3" w:rsidRDefault="00EC005B">
      <w:pPr>
        <w:jc w:val="center"/>
        <w:rPr>
          <w:lang w:val="da-DK"/>
        </w:rPr>
      </w:pPr>
    </w:p>
    <w:p w14:paraId="71AAB699" w14:textId="77777777" w:rsidR="00EC005B" w:rsidRPr="007842D3" w:rsidRDefault="00EC005B">
      <w:pPr>
        <w:rPr>
          <w:lang w:val="da-DK"/>
        </w:rPr>
      </w:pPr>
    </w:p>
    <w:p w14:paraId="3D2BEE57" w14:textId="77777777" w:rsidR="00EC005B" w:rsidRPr="007842D3" w:rsidRDefault="00EC005B">
      <w:pPr>
        <w:rPr>
          <w:lang w:val="da-DK"/>
        </w:rPr>
      </w:pPr>
    </w:p>
    <w:tbl>
      <w:tblPr>
        <w:tblStyle w:val="a0"/>
        <w:tblW w:w="4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220"/>
      </w:tblGrid>
      <w:tr w:rsidR="00EC005B" w:rsidRPr="007842D3" w14:paraId="604F329E" w14:textId="77777777">
        <w:tc>
          <w:tcPr>
            <w:tcW w:w="2280" w:type="dxa"/>
            <w:tcMar>
              <w:top w:w="100" w:type="dxa"/>
              <w:left w:w="100" w:type="dxa"/>
              <w:bottom w:w="100" w:type="dxa"/>
              <w:right w:w="100" w:type="dxa"/>
            </w:tcMar>
          </w:tcPr>
          <w:p w14:paraId="596342AA" w14:textId="77777777" w:rsidR="00EC005B" w:rsidRPr="007842D3" w:rsidRDefault="00361465">
            <w:pPr>
              <w:widowControl w:val="0"/>
              <w:spacing w:line="240" w:lineRule="auto"/>
              <w:rPr>
                <w:lang w:val="da-DK"/>
              </w:rPr>
            </w:pPr>
            <w:r w:rsidRPr="007842D3">
              <w:rPr>
                <w:lang w:val="da-DK"/>
              </w:rPr>
              <w:t>Waders</w:t>
            </w:r>
          </w:p>
        </w:tc>
        <w:tc>
          <w:tcPr>
            <w:tcW w:w="2220" w:type="dxa"/>
            <w:tcMar>
              <w:top w:w="100" w:type="dxa"/>
              <w:left w:w="100" w:type="dxa"/>
              <w:bottom w:w="100" w:type="dxa"/>
              <w:right w:w="100" w:type="dxa"/>
            </w:tcMar>
          </w:tcPr>
          <w:p w14:paraId="50016366" w14:textId="77777777" w:rsidR="00EC005B" w:rsidRPr="007842D3" w:rsidRDefault="00361465">
            <w:pPr>
              <w:widowControl w:val="0"/>
              <w:spacing w:line="240" w:lineRule="auto"/>
              <w:rPr>
                <w:lang w:val="da-DK"/>
              </w:rPr>
            </w:pPr>
            <w:r w:rsidRPr="007842D3">
              <w:rPr>
                <w:lang w:val="da-DK"/>
              </w:rPr>
              <w:t>Papir og blyant</w:t>
            </w:r>
          </w:p>
        </w:tc>
      </w:tr>
      <w:tr w:rsidR="00EC005B" w:rsidRPr="007842D3" w14:paraId="581207FC" w14:textId="77777777">
        <w:tc>
          <w:tcPr>
            <w:tcW w:w="2280" w:type="dxa"/>
            <w:tcMar>
              <w:top w:w="100" w:type="dxa"/>
              <w:left w:w="100" w:type="dxa"/>
              <w:bottom w:w="100" w:type="dxa"/>
              <w:right w:w="100" w:type="dxa"/>
            </w:tcMar>
          </w:tcPr>
          <w:p w14:paraId="5955CD2F" w14:textId="77777777" w:rsidR="00EC005B" w:rsidRPr="007842D3" w:rsidRDefault="00361465">
            <w:pPr>
              <w:widowControl w:val="0"/>
              <w:spacing w:line="240" w:lineRule="auto"/>
              <w:rPr>
                <w:lang w:val="da-DK"/>
              </w:rPr>
            </w:pPr>
            <w:r>
              <w:rPr>
                <w:noProof/>
              </w:rPr>
              <w:drawing>
                <wp:inline distT="114300" distB="114300" distL="114300" distR="114300" wp14:anchorId="4C2D87DE" wp14:editId="09C231CF">
                  <wp:extent cx="695444" cy="1854518"/>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a:srcRect/>
                          <a:stretch>
                            <a:fillRect/>
                          </a:stretch>
                        </pic:blipFill>
                        <pic:spPr>
                          <a:xfrm>
                            <a:off x="0" y="0"/>
                            <a:ext cx="695444" cy="1854518"/>
                          </a:xfrm>
                          <a:prstGeom prst="rect">
                            <a:avLst/>
                          </a:prstGeom>
                          <a:ln/>
                        </pic:spPr>
                      </pic:pic>
                    </a:graphicData>
                  </a:graphic>
                </wp:inline>
              </w:drawing>
            </w:r>
          </w:p>
        </w:tc>
        <w:tc>
          <w:tcPr>
            <w:tcW w:w="2220" w:type="dxa"/>
            <w:tcMar>
              <w:top w:w="100" w:type="dxa"/>
              <w:left w:w="100" w:type="dxa"/>
              <w:bottom w:w="100" w:type="dxa"/>
              <w:right w:w="100" w:type="dxa"/>
            </w:tcMar>
          </w:tcPr>
          <w:p w14:paraId="4BAD7298" w14:textId="77777777" w:rsidR="00EC005B" w:rsidRPr="007842D3" w:rsidRDefault="00361465">
            <w:pPr>
              <w:widowControl w:val="0"/>
              <w:spacing w:line="240" w:lineRule="auto"/>
              <w:rPr>
                <w:lang w:val="da-DK"/>
              </w:rPr>
            </w:pPr>
            <w:r>
              <w:rPr>
                <w:noProof/>
              </w:rPr>
              <w:drawing>
                <wp:inline distT="114300" distB="114300" distL="114300" distR="114300" wp14:anchorId="79FD83B9" wp14:editId="0DB352E3">
                  <wp:extent cx="1381125" cy="190500"/>
                  <wp:effectExtent l="-595312" t="595312" r="-595312" b="595312"/>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6"/>
                          <a:srcRect/>
                          <a:stretch>
                            <a:fillRect/>
                          </a:stretch>
                        </pic:blipFill>
                        <pic:spPr>
                          <a:xfrm rot="16200000">
                            <a:off x="0" y="0"/>
                            <a:ext cx="1381125" cy="190500"/>
                          </a:xfrm>
                          <a:prstGeom prst="rect">
                            <a:avLst/>
                          </a:prstGeom>
                          <a:ln/>
                        </pic:spPr>
                      </pic:pic>
                    </a:graphicData>
                  </a:graphic>
                </wp:inline>
              </w:drawing>
            </w:r>
            <w:r>
              <w:rPr>
                <w:noProof/>
              </w:rPr>
              <w:drawing>
                <wp:inline distT="114300" distB="114300" distL="114300" distR="114300" wp14:anchorId="337F798D" wp14:editId="3C66DAB5">
                  <wp:extent cx="990420" cy="924878"/>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rcRect/>
                          <a:stretch>
                            <a:fillRect/>
                          </a:stretch>
                        </pic:blipFill>
                        <pic:spPr>
                          <a:xfrm>
                            <a:off x="0" y="0"/>
                            <a:ext cx="990420" cy="924878"/>
                          </a:xfrm>
                          <a:prstGeom prst="rect">
                            <a:avLst/>
                          </a:prstGeom>
                          <a:ln/>
                        </pic:spPr>
                      </pic:pic>
                    </a:graphicData>
                  </a:graphic>
                </wp:inline>
              </w:drawing>
            </w:r>
          </w:p>
        </w:tc>
      </w:tr>
    </w:tbl>
    <w:p w14:paraId="46C9356C" w14:textId="77777777" w:rsidR="00EC005B" w:rsidRPr="007842D3" w:rsidRDefault="00EC005B">
      <w:pPr>
        <w:rPr>
          <w:lang w:val="da-DK"/>
        </w:rPr>
      </w:pPr>
    </w:p>
    <w:p w14:paraId="30135923" w14:textId="77777777" w:rsidR="007842D3" w:rsidRDefault="007842D3" w:rsidP="007842D3">
      <w:pPr>
        <w:rPr>
          <w:sz w:val="32"/>
          <w:szCs w:val="32"/>
          <w:lang w:val="da-DK"/>
        </w:rPr>
      </w:pPr>
      <w:bookmarkStart w:id="9" w:name="_imdqckb5auw5" w:colFirst="0" w:colLast="0"/>
      <w:bookmarkStart w:id="10" w:name="_1fpskdhxwzsv" w:colFirst="0" w:colLast="0"/>
      <w:bookmarkStart w:id="11" w:name="_5px75jriwtr8" w:colFirst="0" w:colLast="0"/>
      <w:bookmarkEnd w:id="9"/>
      <w:bookmarkEnd w:id="10"/>
      <w:bookmarkEnd w:id="11"/>
    </w:p>
    <w:p w14:paraId="714F5294" w14:textId="77777777" w:rsidR="00EC005B" w:rsidRPr="007842D3" w:rsidRDefault="00361465" w:rsidP="007842D3">
      <w:pPr>
        <w:rPr>
          <w:lang w:val="da-DK"/>
        </w:rPr>
      </w:pPr>
      <w:r w:rsidRPr="007842D3">
        <w:rPr>
          <w:rFonts w:ascii="Open Sans" w:eastAsia="Open Sans" w:hAnsi="Open Sans" w:cs="Open Sans"/>
          <w:b/>
          <w:sz w:val="36"/>
          <w:szCs w:val="36"/>
          <w:lang w:val="da-DK"/>
        </w:rPr>
        <w:lastRenderedPageBreak/>
        <w:t>Fremgangsmåde</w:t>
      </w:r>
    </w:p>
    <w:p w14:paraId="0B1FE0D2" w14:textId="77777777" w:rsidR="00EC005B" w:rsidRPr="007842D3" w:rsidRDefault="00EC005B">
      <w:pPr>
        <w:rPr>
          <w:lang w:val="da-DK"/>
        </w:rPr>
      </w:pPr>
    </w:p>
    <w:p w14:paraId="61007EE0" w14:textId="77777777" w:rsidR="00EC005B" w:rsidRPr="007842D3" w:rsidRDefault="00361465">
      <w:pPr>
        <w:rPr>
          <w:lang w:val="da-DK"/>
        </w:rPr>
      </w:pPr>
      <w:r w:rsidRPr="007842D3">
        <w:rPr>
          <w:lang w:val="da-DK"/>
        </w:rPr>
        <w:t>Vandløbet skal undersøges tre forskellige lokaliteter. Disse udvælges sådan, at der er tale om et højresving, et venstresving og en lige strækning. Ved hver lokalitet foretages nedenstående målinger. I vejledningen er der understreget tekst hver gang der e</w:t>
      </w:r>
      <w:r w:rsidRPr="007842D3">
        <w:rPr>
          <w:lang w:val="da-DK"/>
        </w:rPr>
        <w:t>r en opgave, man skal tage stilling til.</w:t>
      </w:r>
    </w:p>
    <w:p w14:paraId="6B10461E" w14:textId="77777777" w:rsidR="00EC005B" w:rsidRPr="007842D3" w:rsidRDefault="00EC005B">
      <w:pPr>
        <w:rPr>
          <w:lang w:val="da-DK"/>
        </w:rPr>
      </w:pPr>
    </w:p>
    <w:p w14:paraId="6A5ED891" w14:textId="77777777" w:rsidR="00EC005B" w:rsidRPr="007842D3" w:rsidRDefault="00361465">
      <w:pPr>
        <w:pStyle w:val="Heading2"/>
        <w:spacing w:before="0" w:after="160"/>
        <w:contextualSpacing w:val="0"/>
        <w:rPr>
          <w:lang w:val="da-DK"/>
        </w:rPr>
      </w:pPr>
      <w:bookmarkStart w:id="12" w:name="_67lnzoijt85y" w:colFirst="0" w:colLast="0"/>
      <w:bookmarkEnd w:id="12"/>
      <w:r w:rsidRPr="007842D3">
        <w:rPr>
          <w:rFonts w:ascii="Open Sans" w:eastAsia="Open Sans" w:hAnsi="Open Sans" w:cs="Open Sans"/>
          <w:b/>
          <w:sz w:val="28"/>
          <w:szCs w:val="28"/>
          <w:lang w:val="da-DK"/>
        </w:rPr>
        <w:t>Strømretning</w:t>
      </w:r>
    </w:p>
    <w:p w14:paraId="53A733A0" w14:textId="77777777" w:rsidR="00EC005B" w:rsidRPr="007842D3" w:rsidRDefault="00361465">
      <w:pPr>
        <w:spacing w:after="160"/>
        <w:rPr>
          <w:lang w:val="da-DK"/>
        </w:rPr>
      </w:pPr>
      <w:r w:rsidRPr="007842D3">
        <w:rPr>
          <w:lang w:val="da-DK"/>
        </w:rPr>
        <w:t xml:space="preserve">Gå ind på </w:t>
      </w:r>
      <w:hyperlink r:id="rId18">
        <w:r w:rsidRPr="007842D3">
          <w:rPr>
            <w:color w:val="05A0A8"/>
            <w:u w:val="single"/>
            <w:lang w:val="da-DK"/>
          </w:rPr>
          <w:t>arealinformation</w:t>
        </w:r>
      </w:hyperlink>
      <w:r w:rsidRPr="007842D3">
        <w:rPr>
          <w:lang w:val="da-DK"/>
        </w:rPr>
        <w:t xml:space="preserve"> og zoom ind på det område der undersøges.  </w:t>
      </w:r>
    </w:p>
    <w:p w14:paraId="5074721E" w14:textId="77777777" w:rsidR="00EC005B" w:rsidRPr="007842D3" w:rsidRDefault="00361465">
      <w:pPr>
        <w:spacing w:after="160"/>
        <w:rPr>
          <w:lang w:val="da-DK"/>
        </w:rPr>
      </w:pPr>
      <w:r w:rsidRPr="007842D3">
        <w:rPr>
          <w:lang w:val="da-DK"/>
        </w:rPr>
        <w:t>Klik derefter på topografi, og indtegn strømretning på ko</w:t>
      </w:r>
      <w:r w:rsidRPr="007842D3">
        <w:rPr>
          <w:lang w:val="da-DK"/>
        </w:rPr>
        <w:t>rtet, og marker derefter de tre forskellige lokaliteter, hvor der indsamles data.</w:t>
      </w:r>
    </w:p>
    <w:p w14:paraId="1E4ABF71" w14:textId="77777777" w:rsidR="00EC005B" w:rsidRPr="007842D3" w:rsidRDefault="00EC005B">
      <w:pPr>
        <w:rPr>
          <w:lang w:val="da-DK"/>
        </w:rPr>
      </w:pPr>
    </w:p>
    <w:p w14:paraId="349F2406" w14:textId="77777777" w:rsidR="00EC005B" w:rsidRPr="007842D3" w:rsidRDefault="00361465">
      <w:pPr>
        <w:pStyle w:val="Heading2"/>
        <w:spacing w:before="0" w:after="0"/>
        <w:contextualSpacing w:val="0"/>
        <w:rPr>
          <w:lang w:val="da-DK"/>
        </w:rPr>
      </w:pPr>
      <w:bookmarkStart w:id="13" w:name="_y1tt544mdxrt" w:colFirst="0" w:colLast="0"/>
      <w:bookmarkEnd w:id="13"/>
      <w:r w:rsidRPr="007842D3">
        <w:rPr>
          <w:rFonts w:ascii="Open Sans" w:eastAsia="Open Sans" w:hAnsi="Open Sans" w:cs="Open Sans"/>
          <w:b/>
          <w:sz w:val="28"/>
          <w:szCs w:val="28"/>
          <w:lang w:val="da-DK"/>
        </w:rPr>
        <w:t>Måling af åens bredde</w:t>
      </w:r>
    </w:p>
    <w:p w14:paraId="5835C914" w14:textId="77777777" w:rsidR="00EC005B" w:rsidRPr="007842D3" w:rsidRDefault="00361465">
      <w:pPr>
        <w:rPr>
          <w:lang w:val="da-DK"/>
        </w:rPr>
      </w:pPr>
      <w:r w:rsidRPr="007842D3">
        <w:rPr>
          <w:lang w:val="da-DK"/>
        </w:rPr>
        <w:t>Placer et målebånd lige ved vandkanten i begge sider og mål derefter bredden af vandløbet. For at undgå unøjagtigheder kan man placere to pinde nøjagtigt ved hver breds vandniveau og derefter måle bredden et stykke over vandniveau. Vær opmærksom på at hold</w:t>
      </w:r>
      <w:r w:rsidRPr="007842D3">
        <w:rPr>
          <w:lang w:val="da-DK"/>
        </w:rPr>
        <w:t>e målebåndet stramt således at målingen bliver præcis.</w:t>
      </w:r>
    </w:p>
    <w:p w14:paraId="226FE85F" w14:textId="77777777" w:rsidR="00EC005B" w:rsidRPr="007842D3" w:rsidRDefault="00361465">
      <w:pPr>
        <w:rPr>
          <w:lang w:val="da-DK"/>
        </w:rPr>
      </w:pPr>
      <w:r w:rsidRPr="007842D3">
        <w:rPr>
          <w:lang w:val="da-DK"/>
        </w:rPr>
        <w:t xml:space="preserve"> </w:t>
      </w:r>
    </w:p>
    <w:p w14:paraId="3A3251C3" w14:textId="77777777" w:rsidR="00EC005B" w:rsidRPr="007842D3" w:rsidRDefault="00361465">
      <w:pPr>
        <w:pStyle w:val="Heading2"/>
        <w:spacing w:before="0" w:after="0"/>
        <w:contextualSpacing w:val="0"/>
        <w:rPr>
          <w:lang w:val="da-DK"/>
        </w:rPr>
      </w:pPr>
      <w:bookmarkStart w:id="14" w:name="_ya2r7htdwm5n" w:colFirst="0" w:colLast="0"/>
      <w:bookmarkEnd w:id="14"/>
      <w:r w:rsidRPr="007842D3">
        <w:rPr>
          <w:rFonts w:ascii="Open Sans" w:eastAsia="Open Sans" w:hAnsi="Open Sans" w:cs="Open Sans"/>
          <w:b/>
          <w:sz w:val="28"/>
          <w:szCs w:val="28"/>
          <w:lang w:val="da-DK"/>
        </w:rPr>
        <w:t>Måling af vanddybden</w:t>
      </w:r>
    </w:p>
    <w:p w14:paraId="37778A18" w14:textId="77777777" w:rsidR="00EC005B" w:rsidRPr="007842D3" w:rsidRDefault="00361465">
      <w:pPr>
        <w:rPr>
          <w:lang w:val="da-DK"/>
        </w:rPr>
      </w:pPr>
      <w:r w:rsidRPr="007842D3">
        <w:rPr>
          <w:lang w:val="da-DK"/>
        </w:rPr>
        <w:t>Når man først har målt bredden på vandløbet skal man måle dybden.Vanddybde måles for hver 10-30 cm. Vær opmærksom på at målingen foretages helt lodret. Der noteres samtidig bundf</w:t>
      </w:r>
      <w:r w:rsidRPr="007842D3">
        <w:rPr>
          <w:lang w:val="da-DK"/>
        </w:rPr>
        <w:t>orhold fx. vegetation, sten, bløde sedimenter</w:t>
      </w:r>
    </w:p>
    <w:p w14:paraId="7FF995E7" w14:textId="77777777" w:rsidR="00EC005B" w:rsidRPr="007842D3" w:rsidRDefault="00361465">
      <w:pPr>
        <w:rPr>
          <w:lang w:val="da-DK"/>
        </w:rPr>
      </w:pPr>
      <w:r w:rsidRPr="007842D3">
        <w:rPr>
          <w:b/>
          <w:lang w:val="da-DK"/>
        </w:rPr>
        <w:t xml:space="preserve"> </w:t>
      </w:r>
    </w:p>
    <w:p w14:paraId="24F8C14C" w14:textId="77777777" w:rsidR="00EC005B" w:rsidRPr="007842D3" w:rsidRDefault="00EC005B">
      <w:pPr>
        <w:rPr>
          <w:lang w:val="da-DK"/>
        </w:rPr>
      </w:pPr>
    </w:p>
    <w:p w14:paraId="761C362E" w14:textId="77777777" w:rsidR="00EC005B" w:rsidRPr="007842D3" w:rsidRDefault="00361465">
      <w:pPr>
        <w:rPr>
          <w:lang w:val="da-DK"/>
        </w:rPr>
      </w:pPr>
      <w:r w:rsidRPr="007842D3">
        <w:rPr>
          <w:lang w:val="da-DK"/>
        </w:rPr>
        <w:br w:type="page"/>
      </w:r>
    </w:p>
    <w:p w14:paraId="33577E0B" w14:textId="77777777" w:rsidR="00EC005B" w:rsidRDefault="00361465">
      <w:pPr>
        <w:pStyle w:val="Heading1"/>
        <w:contextualSpacing w:val="0"/>
      </w:pPr>
      <w:bookmarkStart w:id="15" w:name="_nk549dfaou41" w:colFirst="0" w:colLast="0"/>
      <w:bookmarkEnd w:id="15"/>
      <w:r>
        <w:rPr>
          <w:rFonts w:ascii="Open Sans" w:eastAsia="Open Sans" w:hAnsi="Open Sans" w:cs="Open Sans"/>
          <w:b/>
          <w:sz w:val="36"/>
          <w:szCs w:val="36"/>
        </w:rPr>
        <w:lastRenderedPageBreak/>
        <w:t>Data</w:t>
      </w:r>
    </w:p>
    <w:p w14:paraId="3E8B453C" w14:textId="77777777" w:rsidR="00EC005B" w:rsidRDefault="00EC005B"/>
    <w:p w14:paraId="7FEBF572" w14:textId="77777777" w:rsidR="00EC005B" w:rsidRDefault="00361465">
      <w:pPr>
        <w:pStyle w:val="Heading2"/>
        <w:spacing w:before="0" w:after="0"/>
        <w:contextualSpacing w:val="0"/>
        <w:jc w:val="both"/>
      </w:pPr>
      <w:bookmarkStart w:id="16" w:name="_kph31mdktsm5" w:colFirst="0" w:colLast="0"/>
      <w:bookmarkEnd w:id="16"/>
      <w:r>
        <w:rPr>
          <w:rFonts w:ascii="Open Sans" w:eastAsia="Open Sans" w:hAnsi="Open Sans" w:cs="Open Sans"/>
          <w:b/>
          <w:sz w:val="28"/>
          <w:szCs w:val="28"/>
        </w:rPr>
        <w:t>Kort over området</w:t>
      </w:r>
    </w:p>
    <w:p w14:paraId="1A3410C6" w14:textId="77777777" w:rsidR="00EC005B" w:rsidRDefault="00EC005B"/>
    <w:p w14:paraId="5A74473B" w14:textId="77777777" w:rsidR="00EC005B" w:rsidRPr="007842D3" w:rsidRDefault="00361465">
      <w:pPr>
        <w:numPr>
          <w:ilvl w:val="0"/>
          <w:numId w:val="6"/>
        </w:numPr>
        <w:ind w:hanging="360"/>
        <w:contextualSpacing/>
        <w:rPr>
          <w:lang w:val="da-DK"/>
        </w:rPr>
      </w:pPr>
      <w:r w:rsidRPr="007842D3">
        <w:rPr>
          <w:b/>
          <w:lang w:val="da-DK"/>
        </w:rPr>
        <w:t>OPGAVE:</w:t>
      </w:r>
      <w:r w:rsidRPr="007842D3">
        <w:rPr>
          <w:lang w:val="da-DK"/>
        </w:rPr>
        <w:t xml:space="preserve"> Indsæt kortet over området med strømningsretning og lokaliteter indtegnet</w:t>
      </w:r>
    </w:p>
    <w:p w14:paraId="39DD9154" w14:textId="77777777" w:rsidR="00EC005B" w:rsidRPr="007842D3" w:rsidRDefault="00EC005B">
      <w:pPr>
        <w:pStyle w:val="Heading2"/>
        <w:contextualSpacing w:val="0"/>
        <w:rPr>
          <w:lang w:val="da-DK"/>
        </w:rPr>
      </w:pPr>
      <w:bookmarkStart w:id="17" w:name="_ujdgy3dvqlxr" w:colFirst="0" w:colLast="0"/>
      <w:bookmarkEnd w:id="17"/>
    </w:p>
    <w:p w14:paraId="041D16C4" w14:textId="77777777" w:rsidR="00EC005B" w:rsidRPr="007842D3" w:rsidRDefault="00EC005B">
      <w:pPr>
        <w:pStyle w:val="Heading2"/>
        <w:contextualSpacing w:val="0"/>
        <w:rPr>
          <w:lang w:val="da-DK"/>
        </w:rPr>
      </w:pPr>
      <w:bookmarkStart w:id="18" w:name="_o3memqnaxo5a" w:colFirst="0" w:colLast="0"/>
      <w:bookmarkEnd w:id="18"/>
    </w:p>
    <w:p w14:paraId="6AFF091C" w14:textId="77777777" w:rsidR="00EC005B" w:rsidRPr="007842D3" w:rsidRDefault="00361465" w:rsidP="007842D3">
      <w:pPr>
        <w:rPr>
          <w:lang w:val="da-DK"/>
        </w:rPr>
      </w:pPr>
      <w:r w:rsidRPr="007842D3">
        <w:rPr>
          <w:lang w:val="da-DK"/>
        </w:rPr>
        <w:br w:type="page"/>
      </w:r>
      <w:bookmarkStart w:id="19" w:name="_dcym61glniii" w:colFirst="0" w:colLast="0"/>
      <w:bookmarkEnd w:id="19"/>
    </w:p>
    <w:p w14:paraId="550D61F2" w14:textId="77777777" w:rsidR="00EC005B" w:rsidRDefault="00361465">
      <w:pPr>
        <w:pStyle w:val="Heading1"/>
        <w:contextualSpacing w:val="0"/>
      </w:pPr>
      <w:bookmarkStart w:id="20" w:name="_5m1qn4e4ryfh" w:colFirst="0" w:colLast="0"/>
      <w:bookmarkEnd w:id="20"/>
      <w:r>
        <w:rPr>
          <w:rFonts w:ascii="Open Sans" w:eastAsia="Open Sans" w:hAnsi="Open Sans" w:cs="Open Sans"/>
          <w:b/>
          <w:sz w:val="36"/>
          <w:szCs w:val="36"/>
        </w:rPr>
        <w:lastRenderedPageBreak/>
        <w:t>D</w:t>
      </w:r>
      <w:r>
        <w:rPr>
          <w:rFonts w:ascii="Open Sans" w:eastAsia="Open Sans" w:hAnsi="Open Sans" w:cs="Open Sans"/>
          <w:b/>
          <w:sz w:val="36"/>
          <w:szCs w:val="36"/>
        </w:rPr>
        <w:t>ata fra lokalitet 1</w:t>
      </w:r>
    </w:p>
    <w:p w14:paraId="7D73549B" w14:textId="77777777" w:rsidR="00EC005B" w:rsidRDefault="00EC005B">
      <w:pPr>
        <w:pStyle w:val="Heading3"/>
        <w:spacing w:before="0" w:after="0"/>
        <w:contextualSpacing w:val="0"/>
      </w:pPr>
      <w:bookmarkStart w:id="21" w:name="_dkob4825ahe5" w:colFirst="0" w:colLast="0"/>
      <w:bookmarkEnd w:id="21"/>
    </w:p>
    <w:tbl>
      <w:tblPr>
        <w:tblStyle w:val="a1"/>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1470"/>
        <w:gridCol w:w="5865"/>
      </w:tblGrid>
      <w:tr w:rsidR="00EC005B" w14:paraId="26201102" w14:textId="77777777">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1BA64" w14:textId="77777777" w:rsidR="00EC005B" w:rsidRDefault="00361465">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D86060" w14:textId="77777777" w:rsidR="00EC005B" w:rsidRDefault="00361465">
            <w:pPr>
              <w:jc w:val="both"/>
            </w:pPr>
            <w:r>
              <w:t>Dato:</w:t>
            </w:r>
          </w:p>
        </w:tc>
        <w:tc>
          <w:tcPr>
            <w:tcW w:w="58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F618BE" w14:textId="77777777" w:rsidR="00EC005B" w:rsidRDefault="00361465">
            <w:pPr>
              <w:jc w:val="both"/>
            </w:pPr>
            <w:r>
              <w:t>Udført af:</w:t>
            </w:r>
          </w:p>
        </w:tc>
      </w:tr>
      <w:tr w:rsidR="00EC005B" w14:paraId="46811462" w14:textId="77777777">
        <w:trPr>
          <w:trHeight w:val="420"/>
        </w:trPr>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39475A" w14:textId="77777777" w:rsidR="00EC005B" w:rsidRDefault="00361465">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2B73286E" w14:textId="77777777" w:rsidR="00EC005B" w:rsidRDefault="00361465">
            <w:pPr>
              <w:widowControl w:val="0"/>
            </w:pPr>
            <w:r>
              <w:rPr>
                <w:b/>
              </w:rPr>
              <w:t xml:space="preserve"> </w:t>
            </w:r>
          </w:p>
        </w:tc>
        <w:tc>
          <w:tcPr>
            <w:tcW w:w="5865" w:type="dxa"/>
            <w:tcBorders>
              <w:bottom w:val="single" w:sz="8" w:space="0" w:color="000000"/>
              <w:right w:val="single" w:sz="8" w:space="0" w:color="000000"/>
            </w:tcBorders>
            <w:tcMar>
              <w:top w:w="100" w:type="dxa"/>
              <w:left w:w="100" w:type="dxa"/>
              <w:bottom w:w="100" w:type="dxa"/>
              <w:right w:w="100" w:type="dxa"/>
            </w:tcMar>
          </w:tcPr>
          <w:p w14:paraId="7BE2CA8A" w14:textId="77777777" w:rsidR="00EC005B" w:rsidRDefault="00361465">
            <w:pPr>
              <w:widowControl w:val="0"/>
            </w:pPr>
            <w:r>
              <w:rPr>
                <w:b/>
              </w:rPr>
              <w:t xml:space="preserve"> </w:t>
            </w:r>
          </w:p>
        </w:tc>
      </w:tr>
    </w:tbl>
    <w:p w14:paraId="60F7BE01" w14:textId="77777777" w:rsidR="00EC005B" w:rsidRDefault="00361465">
      <w:r>
        <w:rPr>
          <w:b/>
        </w:rPr>
        <w:t xml:space="preserve"> </w:t>
      </w:r>
    </w:p>
    <w:p w14:paraId="1B41145E" w14:textId="77777777" w:rsidR="00EC005B" w:rsidRDefault="00EC005B"/>
    <w:p w14:paraId="2AB7121F" w14:textId="77777777" w:rsidR="00EC005B" w:rsidRDefault="00EC005B">
      <w:pPr>
        <w:pStyle w:val="Heading3"/>
        <w:spacing w:before="0" w:after="0"/>
        <w:contextualSpacing w:val="0"/>
        <w:jc w:val="both"/>
      </w:pPr>
      <w:bookmarkStart w:id="22" w:name="_jbrdgrnd9beb" w:colFirst="0" w:colLast="0"/>
      <w:bookmarkEnd w:id="22"/>
    </w:p>
    <w:p w14:paraId="4C3EFD09" w14:textId="77777777" w:rsidR="00EC005B" w:rsidRPr="007842D3" w:rsidRDefault="00361465">
      <w:pPr>
        <w:pStyle w:val="Heading3"/>
        <w:spacing w:before="0" w:after="0"/>
        <w:contextualSpacing w:val="0"/>
        <w:jc w:val="both"/>
        <w:rPr>
          <w:lang w:val="da-DK"/>
        </w:rPr>
      </w:pPr>
      <w:bookmarkStart w:id="23" w:name="_fj6d9dqye80r" w:colFirst="0" w:colLast="0"/>
      <w:bookmarkEnd w:id="23"/>
      <w:r w:rsidRPr="007842D3">
        <w:rPr>
          <w:rFonts w:ascii="Open Sans" w:eastAsia="Open Sans" w:hAnsi="Open Sans" w:cs="Open Sans"/>
          <w:b/>
          <w:color w:val="000000"/>
          <w:lang w:val="da-DK"/>
        </w:rPr>
        <w:t>Måling af vandløbets bredde og dybder</w:t>
      </w:r>
    </w:p>
    <w:p w14:paraId="277E30F1" w14:textId="77777777" w:rsidR="00EC005B" w:rsidRPr="007842D3" w:rsidRDefault="00361465">
      <w:pPr>
        <w:jc w:val="both"/>
        <w:rPr>
          <w:lang w:val="da-DK"/>
        </w:rPr>
      </w:pPr>
      <w:r w:rsidRPr="007842D3">
        <w:rPr>
          <w:lang w:val="da-DK"/>
        </w:rPr>
        <w:t xml:space="preserve"> </w:t>
      </w:r>
    </w:p>
    <w:p w14:paraId="2F284BE4" w14:textId="42C6A6CD" w:rsidR="00EC005B" w:rsidRPr="007842D3" w:rsidRDefault="00361465">
      <w:pPr>
        <w:jc w:val="both"/>
        <w:rPr>
          <w:lang w:val="da-DK"/>
        </w:rPr>
      </w:pPr>
      <w:r w:rsidRPr="007842D3">
        <w:rPr>
          <w:lang w:val="da-DK"/>
        </w:rPr>
        <w:t>Vandl</w:t>
      </w:r>
      <w:r w:rsidR="00085565">
        <w:rPr>
          <w:lang w:val="da-DK"/>
        </w:rPr>
        <w:t xml:space="preserve">øbets bredde ved overfladen </w:t>
      </w:r>
      <w:r w:rsidRPr="007842D3">
        <w:rPr>
          <w:lang w:val="da-DK"/>
        </w:rPr>
        <w:t>______________cm.</w:t>
      </w:r>
    </w:p>
    <w:p w14:paraId="37F44877" w14:textId="77777777" w:rsidR="00EC005B" w:rsidRPr="007842D3" w:rsidRDefault="00361465">
      <w:pPr>
        <w:jc w:val="both"/>
        <w:rPr>
          <w:lang w:val="da-DK"/>
        </w:rPr>
      </w:pPr>
      <w:r w:rsidRPr="007842D3">
        <w:rPr>
          <w:lang w:val="da-DK"/>
        </w:rPr>
        <w:t xml:space="preserve"> </w:t>
      </w:r>
    </w:p>
    <w:p w14:paraId="318CC084" w14:textId="77777777" w:rsidR="00EC005B" w:rsidRDefault="00361465">
      <w:pPr>
        <w:jc w:val="both"/>
      </w:pPr>
      <w:r>
        <w:t>Måling af vanddybde:</w:t>
      </w:r>
    </w:p>
    <w:p w14:paraId="7FC26622" w14:textId="77777777" w:rsidR="00EC005B" w:rsidRDefault="00361465">
      <w:pPr>
        <w:jc w:val="both"/>
      </w:pPr>
      <w:r>
        <w:t xml:space="preserve"> </w:t>
      </w:r>
    </w:p>
    <w:tbl>
      <w:tblPr>
        <w:tblStyle w:val="a2"/>
        <w:tblW w:w="90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EC005B" w14:paraId="18BB34FD" w14:textId="77777777">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532EA" w14:textId="77777777" w:rsidR="00EC005B" w:rsidRDefault="00361465">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0F31EC" w14:textId="77777777" w:rsidR="00EC005B" w:rsidRDefault="00361465">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FAE854"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AF9DD4"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46BA83"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6E0E08"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1D0599"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6C9D5D"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DDF05F"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5B4274"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114318"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47B93A"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99A0D0" w14:textId="77777777" w:rsidR="00EC005B" w:rsidRDefault="00EC005B">
            <w:pPr>
              <w:jc w:val="center"/>
            </w:pPr>
          </w:p>
        </w:tc>
      </w:tr>
      <w:tr w:rsidR="00EC005B" w14:paraId="3A829455" w14:textId="77777777">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EC9730" w14:textId="77777777" w:rsidR="00EC005B" w:rsidRDefault="00361465">
            <w:r>
              <w:rPr>
                <w:sz w:val="18"/>
                <w:szCs w:val="18"/>
              </w:rPr>
              <w:t xml:space="preserve"> </w:t>
            </w:r>
          </w:p>
          <w:p w14:paraId="6F70FF00" w14:textId="77777777" w:rsidR="00EC005B" w:rsidRDefault="00361465">
            <w:pPr>
              <w:widowControl w:val="0"/>
            </w:pPr>
            <w:r>
              <w:rPr>
                <w:sz w:val="18"/>
                <w:szCs w:val="18"/>
              </w:rPr>
              <w:t>Dybde (m):</w:t>
            </w:r>
          </w:p>
          <w:p w14:paraId="5CF398C9" w14:textId="77777777" w:rsidR="00EC005B" w:rsidRDefault="00361465">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0839458B"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82D95E7"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7DC7F6F"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11187DC"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895E827"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9F7E2DB"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5C6B85C"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39B823B"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FDFDEFC"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A7A4351"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F751EC5"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B2A22B7" w14:textId="77777777" w:rsidR="00EC005B" w:rsidRDefault="00EC005B">
            <w:pPr>
              <w:widowControl w:val="0"/>
            </w:pPr>
          </w:p>
        </w:tc>
      </w:tr>
    </w:tbl>
    <w:p w14:paraId="3E815027" w14:textId="77777777" w:rsidR="00EC005B" w:rsidRDefault="00361465">
      <w:r>
        <w:rPr>
          <w:sz w:val="18"/>
          <w:szCs w:val="18"/>
        </w:rPr>
        <w:t xml:space="preserve"> </w:t>
      </w:r>
    </w:p>
    <w:p w14:paraId="01ECC8C1" w14:textId="77777777" w:rsidR="00EC005B" w:rsidRDefault="00EC005B">
      <w:pPr>
        <w:jc w:val="both"/>
      </w:pPr>
    </w:p>
    <w:tbl>
      <w:tblPr>
        <w:tblStyle w:val="a3"/>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EC005B" w14:paraId="528EECF0" w14:textId="77777777">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4CC2" w14:textId="77777777" w:rsidR="00EC005B" w:rsidRDefault="00361465">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33949B"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D8DEE3"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EBAFD6"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58ADF"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6D5697"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9FC6EE"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9F7DC3"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A891DC"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06DAD"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AC6E00"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04BBE9"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A99F2D"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4C70C5" w14:textId="77777777" w:rsidR="00EC005B" w:rsidRDefault="00EC005B">
            <w:pPr>
              <w:jc w:val="center"/>
            </w:pPr>
          </w:p>
        </w:tc>
      </w:tr>
      <w:tr w:rsidR="00EC005B" w14:paraId="57BAD302" w14:textId="77777777">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2495F1" w14:textId="77777777" w:rsidR="00EC005B" w:rsidRDefault="00361465">
            <w:r>
              <w:rPr>
                <w:sz w:val="18"/>
                <w:szCs w:val="18"/>
              </w:rPr>
              <w:t xml:space="preserve"> </w:t>
            </w:r>
          </w:p>
          <w:p w14:paraId="269927D4" w14:textId="77777777" w:rsidR="00EC005B" w:rsidRDefault="00361465">
            <w:pPr>
              <w:widowControl w:val="0"/>
            </w:pPr>
            <w:r>
              <w:rPr>
                <w:sz w:val="18"/>
                <w:szCs w:val="18"/>
              </w:rPr>
              <w:t>Dybde (m):</w:t>
            </w:r>
          </w:p>
          <w:p w14:paraId="5C99AB5B" w14:textId="77777777" w:rsidR="00EC005B" w:rsidRDefault="00361465">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0E4FBCDF"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40D5F53"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300EC25A"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142D04F"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3B3E49D4"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FA32FC4"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26C65AC"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3852770"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646D71F"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6B77529"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71688E0"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68DD131" w14:textId="77777777" w:rsidR="00EC005B" w:rsidRDefault="00EC005B">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299F1A25" w14:textId="77777777" w:rsidR="00EC005B" w:rsidRDefault="00EC005B">
            <w:pPr>
              <w:widowControl w:val="0"/>
            </w:pPr>
          </w:p>
        </w:tc>
      </w:tr>
    </w:tbl>
    <w:p w14:paraId="353DDE33" w14:textId="77777777" w:rsidR="00EC005B" w:rsidRDefault="00EC005B"/>
    <w:p w14:paraId="218228A4" w14:textId="77777777" w:rsidR="00EC005B" w:rsidRDefault="00EC005B"/>
    <w:p w14:paraId="195DD474" w14:textId="77777777" w:rsidR="00EC005B" w:rsidRDefault="00361465">
      <w:pPr>
        <w:pStyle w:val="Heading3"/>
        <w:spacing w:before="0" w:after="0"/>
        <w:contextualSpacing w:val="0"/>
      </w:pPr>
      <w:bookmarkStart w:id="24" w:name="_a7iv9lx6pba4" w:colFirst="0" w:colLast="0"/>
      <w:bookmarkEnd w:id="24"/>
      <w:r>
        <w:rPr>
          <w:rFonts w:ascii="Open Sans" w:eastAsia="Open Sans" w:hAnsi="Open Sans" w:cs="Open Sans"/>
          <w:b/>
          <w:color w:val="000000"/>
        </w:rPr>
        <w:t>Beskrivelse af sedimenter</w:t>
      </w:r>
    </w:p>
    <w:p w14:paraId="3FAC1472" w14:textId="77777777" w:rsidR="00EC005B" w:rsidRDefault="00EC005B"/>
    <w:p w14:paraId="47993CFE" w14:textId="77777777" w:rsidR="00EC005B" w:rsidRPr="007842D3" w:rsidRDefault="00361465">
      <w:pPr>
        <w:numPr>
          <w:ilvl w:val="0"/>
          <w:numId w:val="7"/>
        </w:numPr>
        <w:ind w:hanging="360"/>
        <w:contextualSpacing/>
        <w:rPr>
          <w:lang w:val="da-DK"/>
        </w:rPr>
      </w:pPr>
      <w:r w:rsidRPr="007842D3">
        <w:rPr>
          <w:b/>
          <w:lang w:val="da-DK"/>
        </w:rPr>
        <w:t>OPGAVE:</w:t>
      </w:r>
      <w:r w:rsidRPr="007842D3">
        <w:rPr>
          <w:lang w:val="da-DK"/>
        </w:rPr>
        <w:t xml:space="preserve"> Beskriv de sedimenter der blev fundet ved denne lokalitet</w:t>
      </w:r>
    </w:p>
    <w:p w14:paraId="5CC5C579" w14:textId="77777777" w:rsidR="00EC005B" w:rsidRPr="007842D3" w:rsidRDefault="00EC005B">
      <w:pPr>
        <w:rPr>
          <w:lang w:val="da-DK"/>
        </w:rPr>
      </w:pPr>
    </w:p>
    <w:p w14:paraId="2A358DB2" w14:textId="77777777" w:rsidR="00EC005B" w:rsidRPr="007842D3" w:rsidRDefault="00EC005B">
      <w:pPr>
        <w:rPr>
          <w:lang w:val="da-DK"/>
        </w:rPr>
      </w:pPr>
    </w:p>
    <w:p w14:paraId="6389BE3A" w14:textId="77777777" w:rsidR="00EC005B" w:rsidRPr="007842D3" w:rsidRDefault="00EC005B">
      <w:pPr>
        <w:rPr>
          <w:lang w:val="da-DK"/>
        </w:rPr>
      </w:pPr>
    </w:p>
    <w:p w14:paraId="3653ABBC" w14:textId="77777777" w:rsidR="00EC005B" w:rsidRPr="007842D3" w:rsidRDefault="00361465">
      <w:pPr>
        <w:rPr>
          <w:lang w:val="da-DK"/>
        </w:rPr>
      </w:pPr>
      <w:r w:rsidRPr="007842D3">
        <w:rPr>
          <w:lang w:val="da-DK"/>
        </w:rPr>
        <w:br w:type="page"/>
      </w:r>
    </w:p>
    <w:p w14:paraId="42F01E05" w14:textId="77777777" w:rsidR="00EC005B" w:rsidRDefault="00361465">
      <w:pPr>
        <w:pStyle w:val="Heading1"/>
        <w:contextualSpacing w:val="0"/>
      </w:pPr>
      <w:bookmarkStart w:id="25" w:name="_6hh78mqtsjye" w:colFirst="0" w:colLast="0"/>
      <w:bookmarkEnd w:id="25"/>
      <w:r>
        <w:rPr>
          <w:rFonts w:ascii="Open Sans" w:eastAsia="Open Sans" w:hAnsi="Open Sans" w:cs="Open Sans"/>
          <w:b/>
          <w:sz w:val="36"/>
          <w:szCs w:val="36"/>
        </w:rPr>
        <w:lastRenderedPageBreak/>
        <w:t>Data fra lokalitet 2</w:t>
      </w:r>
    </w:p>
    <w:p w14:paraId="10BC6DAD" w14:textId="77777777" w:rsidR="00EC005B" w:rsidRDefault="00EC005B">
      <w:pPr>
        <w:pStyle w:val="Heading3"/>
        <w:spacing w:before="0" w:after="0"/>
        <w:contextualSpacing w:val="0"/>
      </w:pPr>
      <w:bookmarkStart w:id="26" w:name="_lisrfbwbw0zc" w:colFirst="0" w:colLast="0"/>
      <w:bookmarkEnd w:id="26"/>
    </w:p>
    <w:tbl>
      <w:tblPr>
        <w:tblStyle w:val="a4"/>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1470"/>
        <w:gridCol w:w="5865"/>
      </w:tblGrid>
      <w:tr w:rsidR="00EC005B" w14:paraId="73CB364B" w14:textId="77777777">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840BE" w14:textId="77777777" w:rsidR="00EC005B" w:rsidRDefault="00361465">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688A05" w14:textId="77777777" w:rsidR="00EC005B" w:rsidRDefault="00361465">
            <w:pPr>
              <w:jc w:val="both"/>
            </w:pPr>
            <w:r>
              <w:t>Dato:</w:t>
            </w:r>
          </w:p>
        </w:tc>
        <w:tc>
          <w:tcPr>
            <w:tcW w:w="58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83C937" w14:textId="77777777" w:rsidR="00EC005B" w:rsidRDefault="00361465">
            <w:pPr>
              <w:jc w:val="both"/>
            </w:pPr>
            <w:r>
              <w:t>Udført af:</w:t>
            </w:r>
          </w:p>
        </w:tc>
      </w:tr>
      <w:tr w:rsidR="00EC005B" w14:paraId="543017B2" w14:textId="77777777">
        <w:trPr>
          <w:trHeight w:val="420"/>
        </w:trPr>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EECA10" w14:textId="77777777" w:rsidR="00EC005B" w:rsidRDefault="00361465">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44CABA87" w14:textId="77777777" w:rsidR="00EC005B" w:rsidRDefault="00361465">
            <w:pPr>
              <w:widowControl w:val="0"/>
            </w:pPr>
            <w:r>
              <w:rPr>
                <w:b/>
              </w:rPr>
              <w:t xml:space="preserve"> </w:t>
            </w:r>
          </w:p>
        </w:tc>
        <w:tc>
          <w:tcPr>
            <w:tcW w:w="5865" w:type="dxa"/>
            <w:tcBorders>
              <w:bottom w:val="single" w:sz="8" w:space="0" w:color="000000"/>
              <w:right w:val="single" w:sz="8" w:space="0" w:color="000000"/>
            </w:tcBorders>
            <w:tcMar>
              <w:top w:w="100" w:type="dxa"/>
              <w:left w:w="100" w:type="dxa"/>
              <w:bottom w:w="100" w:type="dxa"/>
              <w:right w:w="100" w:type="dxa"/>
            </w:tcMar>
          </w:tcPr>
          <w:p w14:paraId="3062AA68" w14:textId="77777777" w:rsidR="00EC005B" w:rsidRDefault="00361465">
            <w:pPr>
              <w:widowControl w:val="0"/>
            </w:pPr>
            <w:r>
              <w:rPr>
                <w:b/>
              </w:rPr>
              <w:t xml:space="preserve"> </w:t>
            </w:r>
          </w:p>
        </w:tc>
      </w:tr>
    </w:tbl>
    <w:p w14:paraId="5409DF2E" w14:textId="77777777" w:rsidR="00EC005B" w:rsidRDefault="00361465">
      <w:r>
        <w:rPr>
          <w:b/>
        </w:rPr>
        <w:t xml:space="preserve"> </w:t>
      </w:r>
    </w:p>
    <w:p w14:paraId="19C3C78C" w14:textId="77777777" w:rsidR="00EC005B" w:rsidRDefault="00EC005B"/>
    <w:p w14:paraId="06CB058D" w14:textId="77777777" w:rsidR="00EC005B" w:rsidRDefault="00EC005B">
      <w:pPr>
        <w:pStyle w:val="Heading3"/>
        <w:spacing w:before="0" w:after="0"/>
        <w:contextualSpacing w:val="0"/>
        <w:jc w:val="both"/>
      </w:pPr>
      <w:bookmarkStart w:id="27" w:name="_u07ipbid2lmw" w:colFirst="0" w:colLast="0"/>
      <w:bookmarkEnd w:id="27"/>
    </w:p>
    <w:p w14:paraId="35A0B4D6" w14:textId="77777777" w:rsidR="00EC005B" w:rsidRPr="007842D3" w:rsidRDefault="00361465">
      <w:pPr>
        <w:pStyle w:val="Heading3"/>
        <w:spacing w:before="0" w:after="0"/>
        <w:contextualSpacing w:val="0"/>
        <w:jc w:val="both"/>
        <w:rPr>
          <w:lang w:val="da-DK"/>
        </w:rPr>
      </w:pPr>
      <w:bookmarkStart w:id="28" w:name="_w6vuzjfnqa1v" w:colFirst="0" w:colLast="0"/>
      <w:bookmarkEnd w:id="28"/>
      <w:r w:rsidRPr="007842D3">
        <w:rPr>
          <w:rFonts w:ascii="Open Sans" w:eastAsia="Open Sans" w:hAnsi="Open Sans" w:cs="Open Sans"/>
          <w:b/>
          <w:color w:val="000000"/>
          <w:lang w:val="da-DK"/>
        </w:rPr>
        <w:t>Måling af vandløbets bredde og dybder</w:t>
      </w:r>
    </w:p>
    <w:p w14:paraId="71463B93" w14:textId="77777777" w:rsidR="00EC005B" w:rsidRPr="007842D3" w:rsidRDefault="00361465">
      <w:pPr>
        <w:jc w:val="both"/>
        <w:rPr>
          <w:lang w:val="da-DK"/>
        </w:rPr>
      </w:pPr>
      <w:r w:rsidRPr="007842D3">
        <w:rPr>
          <w:lang w:val="da-DK"/>
        </w:rPr>
        <w:t xml:space="preserve"> </w:t>
      </w:r>
    </w:p>
    <w:p w14:paraId="2E685B55" w14:textId="619814D0" w:rsidR="00EC005B" w:rsidRPr="007842D3" w:rsidRDefault="00361465">
      <w:pPr>
        <w:jc w:val="both"/>
        <w:rPr>
          <w:lang w:val="da-DK"/>
        </w:rPr>
      </w:pPr>
      <w:r w:rsidRPr="007842D3">
        <w:rPr>
          <w:lang w:val="da-DK"/>
        </w:rPr>
        <w:t>Vandl</w:t>
      </w:r>
      <w:r w:rsidR="00085565">
        <w:rPr>
          <w:lang w:val="da-DK"/>
        </w:rPr>
        <w:t xml:space="preserve">øbets bredde ved overfladen </w:t>
      </w:r>
      <w:r w:rsidRPr="007842D3">
        <w:rPr>
          <w:lang w:val="da-DK"/>
        </w:rPr>
        <w:t>______________cm.</w:t>
      </w:r>
    </w:p>
    <w:p w14:paraId="74849921" w14:textId="77777777" w:rsidR="00EC005B" w:rsidRPr="007842D3" w:rsidRDefault="00361465">
      <w:pPr>
        <w:jc w:val="both"/>
        <w:rPr>
          <w:lang w:val="da-DK"/>
        </w:rPr>
      </w:pPr>
      <w:r w:rsidRPr="007842D3">
        <w:rPr>
          <w:lang w:val="da-DK"/>
        </w:rPr>
        <w:t xml:space="preserve"> </w:t>
      </w:r>
    </w:p>
    <w:p w14:paraId="1DF36B3F" w14:textId="77777777" w:rsidR="00EC005B" w:rsidRDefault="00361465">
      <w:pPr>
        <w:jc w:val="both"/>
      </w:pPr>
      <w:r>
        <w:t>Måling af vanddybde:</w:t>
      </w:r>
    </w:p>
    <w:p w14:paraId="1E6604DD" w14:textId="77777777" w:rsidR="00EC005B" w:rsidRDefault="00361465">
      <w:pPr>
        <w:jc w:val="both"/>
      </w:pPr>
      <w:r>
        <w:t xml:space="preserve"> </w:t>
      </w:r>
    </w:p>
    <w:tbl>
      <w:tblPr>
        <w:tblStyle w:val="a5"/>
        <w:tblW w:w="90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EC005B" w14:paraId="62A091F2" w14:textId="77777777">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55DF" w14:textId="77777777" w:rsidR="00EC005B" w:rsidRDefault="00361465">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4C1FB4" w14:textId="77777777" w:rsidR="00EC005B" w:rsidRDefault="00361465">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69387A"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A84C01"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78983A"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74EF6A"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11A992"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A32DD0"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21745B"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79A133"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29E8B6"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D15706"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0450E8" w14:textId="77777777" w:rsidR="00EC005B" w:rsidRDefault="00EC005B">
            <w:pPr>
              <w:jc w:val="center"/>
            </w:pPr>
          </w:p>
        </w:tc>
      </w:tr>
      <w:tr w:rsidR="00EC005B" w14:paraId="6DFFC485" w14:textId="77777777">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0BDD8F" w14:textId="77777777" w:rsidR="00EC005B" w:rsidRDefault="00361465">
            <w:r>
              <w:rPr>
                <w:sz w:val="18"/>
                <w:szCs w:val="18"/>
              </w:rPr>
              <w:t xml:space="preserve"> </w:t>
            </w:r>
          </w:p>
          <w:p w14:paraId="733F9F52" w14:textId="77777777" w:rsidR="00EC005B" w:rsidRDefault="00361465">
            <w:pPr>
              <w:widowControl w:val="0"/>
            </w:pPr>
            <w:r>
              <w:rPr>
                <w:sz w:val="18"/>
                <w:szCs w:val="18"/>
              </w:rPr>
              <w:t>Dybde (m):</w:t>
            </w:r>
          </w:p>
          <w:p w14:paraId="6AD00DF7" w14:textId="77777777" w:rsidR="00EC005B" w:rsidRDefault="00361465">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4AB49C44"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DDBA6F6"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EA0DF11"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C9A75C1"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CA43A25"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357466E"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635AB27"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3F3ABB2"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60E8BCD"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71623E6"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76BDBA9"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FD6C991" w14:textId="77777777" w:rsidR="00EC005B" w:rsidRDefault="00EC005B">
            <w:pPr>
              <w:widowControl w:val="0"/>
            </w:pPr>
          </w:p>
        </w:tc>
      </w:tr>
    </w:tbl>
    <w:p w14:paraId="08232478" w14:textId="77777777" w:rsidR="00EC005B" w:rsidRDefault="00361465">
      <w:r>
        <w:rPr>
          <w:sz w:val="18"/>
          <w:szCs w:val="18"/>
        </w:rPr>
        <w:t xml:space="preserve"> </w:t>
      </w:r>
    </w:p>
    <w:p w14:paraId="473AD6B3" w14:textId="77777777" w:rsidR="00EC005B" w:rsidRDefault="00EC005B">
      <w:pPr>
        <w:jc w:val="both"/>
      </w:pPr>
    </w:p>
    <w:tbl>
      <w:tblPr>
        <w:tblStyle w:val="a6"/>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EC005B" w14:paraId="6AED3B5B" w14:textId="77777777">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B7954" w14:textId="77777777" w:rsidR="00EC005B" w:rsidRDefault="00361465">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7A5F5C"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2A93014"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A63912"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E83E28"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6A55D7A"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FFB5BD"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EBD1C7"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DB8906"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247AD5"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88F413"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086DAC"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64211F"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578099" w14:textId="77777777" w:rsidR="00EC005B" w:rsidRDefault="00EC005B">
            <w:pPr>
              <w:jc w:val="center"/>
            </w:pPr>
          </w:p>
        </w:tc>
      </w:tr>
      <w:tr w:rsidR="00EC005B" w14:paraId="35D3C89B" w14:textId="77777777">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0B00BB" w14:textId="77777777" w:rsidR="00EC005B" w:rsidRDefault="00361465">
            <w:r>
              <w:rPr>
                <w:sz w:val="18"/>
                <w:szCs w:val="18"/>
              </w:rPr>
              <w:t xml:space="preserve"> </w:t>
            </w:r>
          </w:p>
          <w:p w14:paraId="0327C45A" w14:textId="77777777" w:rsidR="00EC005B" w:rsidRDefault="00361465">
            <w:pPr>
              <w:widowControl w:val="0"/>
            </w:pPr>
            <w:r>
              <w:rPr>
                <w:sz w:val="18"/>
                <w:szCs w:val="18"/>
              </w:rPr>
              <w:t>Dybde (m):</w:t>
            </w:r>
          </w:p>
          <w:p w14:paraId="27A46FF0" w14:textId="77777777" w:rsidR="00EC005B" w:rsidRDefault="00361465">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A67095A"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DDEB743"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34293898"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C6CDBFD"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740384C"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5BCAF13"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2954238"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31A41C6"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15A2431"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A2B4EC8"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A7A2679"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B22C54D" w14:textId="77777777" w:rsidR="00EC005B" w:rsidRDefault="00EC005B">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0FF7F08B" w14:textId="77777777" w:rsidR="00EC005B" w:rsidRDefault="00EC005B">
            <w:pPr>
              <w:widowControl w:val="0"/>
            </w:pPr>
          </w:p>
        </w:tc>
      </w:tr>
    </w:tbl>
    <w:p w14:paraId="18C3C06C" w14:textId="77777777" w:rsidR="00EC005B" w:rsidRDefault="00EC005B"/>
    <w:p w14:paraId="28B9A81B" w14:textId="77777777" w:rsidR="00EC005B" w:rsidRDefault="00EC005B"/>
    <w:p w14:paraId="7572E87A" w14:textId="77777777" w:rsidR="00EC005B" w:rsidRDefault="00361465">
      <w:pPr>
        <w:pStyle w:val="Heading3"/>
        <w:spacing w:before="0" w:after="0"/>
        <w:contextualSpacing w:val="0"/>
      </w:pPr>
      <w:bookmarkStart w:id="29" w:name="_i38p8711rlz4" w:colFirst="0" w:colLast="0"/>
      <w:bookmarkEnd w:id="29"/>
      <w:r>
        <w:rPr>
          <w:rFonts w:ascii="Open Sans" w:eastAsia="Open Sans" w:hAnsi="Open Sans" w:cs="Open Sans"/>
          <w:b/>
          <w:color w:val="000000"/>
        </w:rPr>
        <w:t>Beskrivelse af sedimenter</w:t>
      </w:r>
    </w:p>
    <w:p w14:paraId="544D73E6" w14:textId="77777777" w:rsidR="00EC005B" w:rsidRDefault="00EC005B"/>
    <w:p w14:paraId="3A6427D4" w14:textId="77777777" w:rsidR="00EC005B" w:rsidRPr="007842D3" w:rsidRDefault="00361465">
      <w:pPr>
        <w:numPr>
          <w:ilvl w:val="0"/>
          <w:numId w:val="7"/>
        </w:numPr>
        <w:ind w:hanging="360"/>
        <w:contextualSpacing/>
        <w:rPr>
          <w:lang w:val="da-DK"/>
        </w:rPr>
      </w:pPr>
      <w:r w:rsidRPr="007842D3">
        <w:rPr>
          <w:b/>
          <w:lang w:val="da-DK"/>
        </w:rPr>
        <w:t>OPGAVE:</w:t>
      </w:r>
      <w:r w:rsidRPr="007842D3">
        <w:rPr>
          <w:lang w:val="da-DK"/>
        </w:rPr>
        <w:t xml:space="preserve"> Beskriv de sedimenter der blev fundet ved denne lokalitet</w:t>
      </w:r>
    </w:p>
    <w:p w14:paraId="2F58D1B9" w14:textId="77777777" w:rsidR="00EC005B" w:rsidRPr="007842D3" w:rsidRDefault="00EC005B">
      <w:pPr>
        <w:rPr>
          <w:lang w:val="da-DK"/>
        </w:rPr>
      </w:pPr>
    </w:p>
    <w:p w14:paraId="7D727AA6" w14:textId="77777777" w:rsidR="00EC005B" w:rsidRPr="007842D3" w:rsidRDefault="00EC005B">
      <w:pPr>
        <w:rPr>
          <w:lang w:val="da-DK"/>
        </w:rPr>
      </w:pPr>
    </w:p>
    <w:p w14:paraId="2BD82758" w14:textId="77777777" w:rsidR="00EC005B" w:rsidRDefault="00361465">
      <w:pPr>
        <w:pStyle w:val="Heading1"/>
        <w:contextualSpacing w:val="0"/>
      </w:pPr>
      <w:bookmarkStart w:id="30" w:name="_8cprk8kkdauo" w:colFirst="0" w:colLast="0"/>
      <w:bookmarkEnd w:id="30"/>
      <w:r>
        <w:rPr>
          <w:rFonts w:ascii="Open Sans" w:eastAsia="Open Sans" w:hAnsi="Open Sans" w:cs="Open Sans"/>
          <w:b/>
          <w:sz w:val="36"/>
          <w:szCs w:val="36"/>
        </w:rPr>
        <w:lastRenderedPageBreak/>
        <w:t>Data fra lokalitet 3</w:t>
      </w:r>
    </w:p>
    <w:p w14:paraId="1E6A2A52" w14:textId="77777777" w:rsidR="00EC005B" w:rsidRDefault="00EC005B">
      <w:pPr>
        <w:pStyle w:val="Heading3"/>
        <w:spacing w:before="0" w:after="0"/>
        <w:contextualSpacing w:val="0"/>
      </w:pPr>
      <w:bookmarkStart w:id="31" w:name="_q503zfdx7g1n" w:colFirst="0" w:colLast="0"/>
      <w:bookmarkEnd w:id="31"/>
    </w:p>
    <w:tbl>
      <w:tblPr>
        <w:tblStyle w:val="a7"/>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1470"/>
        <w:gridCol w:w="5865"/>
      </w:tblGrid>
      <w:tr w:rsidR="00EC005B" w14:paraId="79B2ED08" w14:textId="77777777">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64CF9" w14:textId="77777777" w:rsidR="00EC005B" w:rsidRDefault="00361465">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23EDB5" w14:textId="77777777" w:rsidR="00EC005B" w:rsidRDefault="00361465">
            <w:pPr>
              <w:jc w:val="both"/>
            </w:pPr>
            <w:r>
              <w:t>Dato:</w:t>
            </w:r>
          </w:p>
        </w:tc>
        <w:tc>
          <w:tcPr>
            <w:tcW w:w="58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631F41" w14:textId="77777777" w:rsidR="00EC005B" w:rsidRDefault="00361465">
            <w:pPr>
              <w:jc w:val="both"/>
            </w:pPr>
            <w:r>
              <w:t>Udført af:</w:t>
            </w:r>
          </w:p>
        </w:tc>
      </w:tr>
      <w:tr w:rsidR="00EC005B" w14:paraId="221ACAB3" w14:textId="77777777">
        <w:trPr>
          <w:trHeight w:val="420"/>
        </w:trPr>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3C45BD" w14:textId="77777777" w:rsidR="00EC005B" w:rsidRDefault="00361465">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034C4AFE" w14:textId="77777777" w:rsidR="00EC005B" w:rsidRDefault="00361465">
            <w:pPr>
              <w:widowControl w:val="0"/>
            </w:pPr>
            <w:r>
              <w:rPr>
                <w:b/>
              </w:rPr>
              <w:t xml:space="preserve"> </w:t>
            </w:r>
          </w:p>
        </w:tc>
        <w:tc>
          <w:tcPr>
            <w:tcW w:w="5865" w:type="dxa"/>
            <w:tcBorders>
              <w:bottom w:val="single" w:sz="8" w:space="0" w:color="000000"/>
              <w:right w:val="single" w:sz="8" w:space="0" w:color="000000"/>
            </w:tcBorders>
            <w:tcMar>
              <w:top w:w="100" w:type="dxa"/>
              <w:left w:w="100" w:type="dxa"/>
              <w:bottom w:w="100" w:type="dxa"/>
              <w:right w:w="100" w:type="dxa"/>
            </w:tcMar>
          </w:tcPr>
          <w:p w14:paraId="20E591E5" w14:textId="77777777" w:rsidR="00EC005B" w:rsidRDefault="00361465">
            <w:pPr>
              <w:widowControl w:val="0"/>
            </w:pPr>
            <w:r>
              <w:rPr>
                <w:b/>
              </w:rPr>
              <w:t xml:space="preserve"> </w:t>
            </w:r>
          </w:p>
        </w:tc>
      </w:tr>
    </w:tbl>
    <w:p w14:paraId="78DEEA99" w14:textId="77777777" w:rsidR="00EC005B" w:rsidRDefault="00361465">
      <w:r>
        <w:rPr>
          <w:b/>
        </w:rPr>
        <w:t xml:space="preserve"> </w:t>
      </w:r>
    </w:p>
    <w:p w14:paraId="1ADAEAEB" w14:textId="77777777" w:rsidR="00EC005B" w:rsidRDefault="00EC005B"/>
    <w:p w14:paraId="5B72EC3F" w14:textId="77777777" w:rsidR="00EC005B" w:rsidRDefault="00EC005B">
      <w:pPr>
        <w:pStyle w:val="Heading3"/>
        <w:spacing w:before="0" w:after="0"/>
        <w:contextualSpacing w:val="0"/>
        <w:jc w:val="both"/>
      </w:pPr>
      <w:bookmarkStart w:id="32" w:name="_y77muwjkqyl2" w:colFirst="0" w:colLast="0"/>
      <w:bookmarkEnd w:id="32"/>
    </w:p>
    <w:p w14:paraId="62DE1389" w14:textId="77777777" w:rsidR="00EC005B" w:rsidRPr="007842D3" w:rsidRDefault="00361465">
      <w:pPr>
        <w:pStyle w:val="Heading3"/>
        <w:spacing w:before="0" w:after="0"/>
        <w:contextualSpacing w:val="0"/>
        <w:jc w:val="both"/>
        <w:rPr>
          <w:lang w:val="da-DK"/>
        </w:rPr>
      </w:pPr>
      <w:bookmarkStart w:id="33" w:name="_jpk2b6dqk83u" w:colFirst="0" w:colLast="0"/>
      <w:bookmarkEnd w:id="33"/>
      <w:r w:rsidRPr="007842D3">
        <w:rPr>
          <w:rFonts w:ascii="Open Sans" w:eastAsia="Open Sans" w:hAnsi="Open Sans" w:cs="Open Sans"/>
          <w:b/>
          <w:color w:val="000000"/>
          <w:lang w:val="da-DK"/>
        </w:rPr>
        <w:t>Måling af vandløbets bredde og dybder</w:t>
      </w:r>
    </w:p>
    <w:p w14:paraId="7CA06920" w14:textId="77777777" w:rsidR="00EC005B" w:rsidRPr="007842D3" w:rsidRDefault="00361465">
      <w:pPr>
        <w:jc w:val="both"/>
        <w:rPr>
          <w:lang w:val="da-DK"/>
        </w:rPr>
      </w:pPr>
      <w:r w:rsidRPr="007842D3">
        <w:rPr>
          <w:lang w:val="da-DK"/>
        </w:rPr>
        <w:t xml:space="preserve"> </w:t>
      </w:r>
    </w:p>
    <w:p w14:paraId="30EDE238" w14:textId="563A63A2" w:rsidR="00EC005B" w:rsidRPr="007842D3" w:rsidRDefault="00361465">
      <w:pPr>
        <w:jc w:val="both"/>
        <w:rPr>
          <w:lang w:val="da-DK"/>
        </w:rPr>
      </w:pPr>
      <w:r w:rsidRPr="007842D3">
        <w:rPr>
          <w:lang w:val="da-DK"/>
        </w:rPr>
        <w:t>Vandl</w:t>
      </w:r>
      <w:r w:rsidR="00085565">
        <w:rPr>
          <w:lang w:val="da-DK"/>
        </w:rPr>
        <w:t xml:space="preserve">øbets bredde ved overfladen </w:t>
      </w:r>
      <w:bookmarkStart w:id="34" w:name="_GoBack"/>
      <w:bookmarkEnd w:id="34"/>
      <w:r w:rsidRPr="007842D3">
        <w:rPr>
          <w:lang w:val="da-DK"/>
        </w:rPr>
        <w:t>______________cm.</w:t>
      </w:r>
    </w:p>
    <w:p w14:paraId="310C3FE8" w14:textId="77777777" w:rsidR="00EC005B" w:rsidRPr="007842D3" w:rsidRDefault="00361465">
      <w:pPr>
        <w:jc w:val="both"/>
        <w:rPr>
          <w:lang w:val="da-DK"/>
        </w:rPr>
      </w:pPr>
      <w:r w:rsidRPr="007842D3">
        <w:rPr>
          <w:lang w:val="da-DK"/>
        </w:rPr>
        <w:t xml:space="preserve"> </w:t>
      </w:r>
    </w:p>
    <w:p w14:paraId="3DFC7EA6" w14:textId="77777777" w:rsidR="00EC005B" w:rsidRDefault="00361465">
      <w:pPr>
        <w:jc w:val="both"/>
      </w:pPr>
      <w:r>
        <w:t>Måling af vanddybde:</w:t>
      </w:r>
    </w:p>
    <w:p w14:paraId="1A937834" w14:textId="77777777" w:rsidR="00EC005B" w:rsidRDefault="00361465">
      <w:pPr>
        <w:jc w:val="both"/>
      </w:pPr>
      <w:r>
        <w:t xml:space="preserve"> </w:t>
      </w:r>
    </w:p>
    <w:tbl>
      <w:tblPr>
        <w:tblStyle w:val="a8"/>
        <w:tblW w:w="90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EC005B" w14:paraId="164627B7" w14:textId="77777777">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2AD3" w14:textId="77777777" w:rsidR="00EC005B" w:rsidRDefault="00361465">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B2A284" w14:textId="77777777" w:rsidR="00EC005B" w:rsidRDefault="00361465">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116ED5"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D5A2CA"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D30F2D"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A0B7D"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978197"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536D21"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8E346D"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7DFE3C"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8F05F5"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470C2" w14:textId="77777777" w:rsidR="00EC005B" w:rsidRDefault="00361465">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C67367" w14:textId="77777777" w:rsidR="00EC005B" w:rsidRDefault="00EC005B">
            <w:pPr>
              <w:jc w:val="center"/>
            </w:pPr>
          </w:p>
        </w:tc>
      </w:tr>
      <w:tr w:rsidR="00EC005B" w14:paraId="12BB8148" w14:textId="77777777">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E48A3" w14:textId="77777777" w:rsidR="00EC005B" w:rsidRDefault="00361465">
            <w:r>
              <w:rPr>
                <w:sz w:val="18"/>
                <w:szCs w:val="18"/>
              </w:rPr>
              <w:t xml:space="preserve"> </w:t>
            </w:r>
          </w:p>
          <w:p w14:paraId="4DE54EAF" w14:textId="77777777" w:rsidR="00EC005B" w:rsidRDefault="00361465">
            <w:pPr>
              <w:widowControl w:val="0"/>
            </w:pPr>
            <w:r>
              <w:rPr>
                <w:sz w:val="18"/>
                <w:szCs w:val="18"/>
              </w:rPr>
              <w:t>Dybde (m):</w:t>
            </w:r>
          </w:p>
          <w:p w14:paraId="710875A0" w14:textId="77777777" w:rsidR="00EC005B" w:rsidRDefault="00361465">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6C956419"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A2DFF5B"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1AA0BAC"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38E6F25"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A4AB7FB"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F80F459"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12ABDD9"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FC1D432"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9F65C02"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B346F7F"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5A652DF" w14:textId="77777777" w:rsidR="00EC005B" w:rsidRDefault="00361465">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8C6190A" w14:textId="77777777" w:rsidR="00EC005B" w:rsidRDefault="00EC005B">
            <w:pPr>
              <w:widowControl w:val="0"/>
            </w:pPr>
          </w:p>
        </w:tc>
      </w:tr>
    </w:tbl>
    <w:p w14:paraId="3E5B692B" w14:textId="77777777" w:rsidR="00EC005B" w:rsidRDefault="00361465">
      <w:r>
        <w:rPr>
          <w:sz w:val="18"/>
          <w:szCs w:val="18"/>
        </w:rPr>
        <w:t xml:space="preserve"> </w:t>
      </w:r>
    </w:p>
    <w:p w14:paraId="53DE716F" w14:textId="77777777" w:rsidR="00EC005B" w:rsidRDefault="00EC005B">
      <w:pPr>
        <w:jc w:val="both"/>
      </w:pPr>
    </w:p>
    <w:tbl>
      <w:tblPr>
        <w:tblStyle w:val="a9"/>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EC005B" w14:paraId="6D6ADC4D" w14:textId="77777777">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28EDC" w14:textId="77777777" w:rsidR="00EC005B" w:rsidRDefault="00361465">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581A"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83B08B"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1888D5"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462007"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47A5C7"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AF993C"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9679BF"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C98441"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E392CC"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836624"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F2383D" w14:textId="77777777" w:rsidR="00EC005B" w:rsidRDefault="00361465">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6448BC" w14:textId="77777777" w:rsidR="00EC005B" w:rsidRDefault="00EC005B">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47468F" w14:textId="77777777" w:rsidR="00EC005B" w:rsidRDefault="00EC005B">
            <w:pPr>
              <w:jc w:val="center"/>
            </w:pPr>
          </w:p>
        </w:tc>
      </w:tr>
      <w:tr w:rsidR="00EC005B" w14:paraId="0E0F7C1F" w14:textId="77777777">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9255A8" w14:textId="77777777" w:rsidR="00EC005B" w:rsidRDefault="00361465">
            <w:r>
              <w:rPr>
                <w:sz w:val="18"/>
                <w:szCs w:val="18"/>
              </w:rPr>
              <w:t xml:space="preserve"> </w:t>
            </w:r>
          </w:p>
          <w:p w14:paraId="03ECE63A" w14:textId="77777777" w:rsidR="00EC005B" w:rsidRDefault="00361465">
            <w:pPr>
              <w:widowControl w:val="0"/>
            </w:pPr>
            <w:r>
              <w:rPr>
                <w:sz w:val="18"/>
                <w:szCs w:val="18"/>
              </w:rPr>
              <w:t>Dybde (m):</w:t>
            </w:r>
          </w:p>
          <w:p w14:paraId="3248EA88" w14:textId="77777777" w:rsidR="00EC005B" w:rsidRDefault="00361465">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325A245F"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732167F"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795D2A3"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9BEA282"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16D59A1"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B142776"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F3ADFFD"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0AFCC25"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3377C1D"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2A121C0"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A98ABF4" w14:textId="77777777" w:rsidR="00EC005B" w:rsidRDefault="00361465">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E096405" w14:textId="77777777" w:rsidR="00EC005B" w:rsidRDefault="00EC005B">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694EC604" w14:textId="77777777" w:rsidR="00EC005B" w:rsidRDefault="00EC005B">
            <w:pPr>
              <w:widowControl w:val="0"/>
            </w:pPr>
          </w:p>
        </w:tc>
      </w:tr>
    </w:tbl>
    <w:p w14:paraId="03195DA0" w14:textId="77777777" w:rsidR="00EC005B" w:rsidRDefault="00EC005B"/>
    <w:p w14:paraId="7F29649D" w14:textId="77777777" w:rsidR="00EC005B" w:rsidRDefault="00EC005B"/>
    <w:p w14:paraId="7205E2A8" w14:textId="77777777" w:rsidR="00EC005B" w:rsidRDefault="00361465">
      <w:pPr>
        <w:pStyle w:val="Heading3"/>
        <w:spacing w:before="0" w:after="0"/>
        <w:contextualSpacing w:val="0"/>
      </w:pPr>
      <w:bookmarkStart w:id="35" w:name="_iocxeehfmr8u" w:colFirst="0" w:colLast="0"/>
      <w:bookmarkEnd w:id="35"/>
      <w:r>
        <w:rPr>
          <w:rFonts w:ascii="Open Sans" w:eastAsia="Open Sans" w:hAnsi="Open Sans" w:cs="Open Sans"/>
          <w:b/>
          <w:color w:val="000000"/>
        </w:rPr>
        <w:t>Beskrivelse af sedimenter</w:t>
      </w:r>
    </w:p>
    <w:p w14:paraId="66D52F1B" w14:textId="77777777" w:rsidR="00EC005B" w:rsidRDefault="00EC005B"/>
    <w:p w14:paraId="1B7D0430" w14:textId="77777777" w:rsidR="00EC005B" w:rsidRPr="007842D3" w:rsidRDefault="00361465">
      <w:pPr>
        <w:numPr>
          <w:ilvl w:val="0"/>
          <w:numId w:val="7"/>
        </w:numPr>
        <w:ind w:hanging="360"/>
        <w:contextualSpacing/>
        <w:rPr>
          <w:lang w:val="da-DK"/>
        </w:rPr>
      </w:pPr>
      <w:r w:rsidRPr="007842D3">
        <w:rPr>
          <w:b/>
          <w:lang w:val="da-DK"/>
        </w:rPr>
        <w:t>OPGAVE:</w:t>
      </w:r>
      <w:r w:rsidRPr="007842D3">
        <w:rPr>
          <w:lang w:val="da-DK"/>
        </w:rPr>
        <w:t xml:space="preserve"> Beskriv de sedimenter der blev fundet ved denne lokalitet</w:t>
      </w:r>
    </w:p>
    <w:p w14:paraId="26167610" w14:textId="77777777" w:rsidR="00EC005B" w:rsidRPr="007842D3" w:rsidRDefault="00EC005B">
      <w:pPr>
        <w:rPr>
          <w:lang w:val="da-DK"/>
        </w:rPr>
      </w:pPr>
    </w:p>
    <w:p w14:paraId="46BC085F" w14:textId="77777777" w:rsidR="00EC005B" w:rsidRPr="007842D3" w:rsidRDefault="00EC005B">
      <w:pPr>
        <w:rPr>
          <w:lang w:val="da-DK"/>
        </w:rPr>
      </w:pPr>
    </w:p>
    <w:p w14:paraId="369A0612" w14:textId="77777777" w:rsidR="00EC005B" w:rsidRPr="007842D3" w:rsidRDefault="00EC005B">
      <w:pPr>
        <w:rPr>
          <w:lang w:val="da-DK"/>
        </w:rPr>
      </w:pPr>
    </w:p>
    <w:p w14:paraId="4DE7A70C" w14:textId="77777777" w:rsidR="00EC005B" w:rsidRDefault="00EC005B">
      <w:pPr>
        <w:rPr>
          <w:lang w:val="da-DK"/>
        </w:rPr>
      </w:pPr>
    </w:p>
    <w:p w14:paraId="4B004E47" w14:textId="77777777" w:rsidR="007842D3" w:rsidRPr="007842D3" w:rsidRDefault="007842D3">
      <w:pPr>
        <w:rPr>
          <w:lang w:val="da-DK"/>
        </w:rPr>
      </w:pPr>
    </w:p>
    <w:p w14:paraId="65C7C83E" w14:textId="77777777" w:rsidR="00EC005B" w:rsidRPr="007842D3" w:rsidRDefault="00EC005B">
      <w:pPr>
        <w:rPr>
          <w:lang w:val="da-DK"/>
        </w:rPr>
      </w:pPr>
    </w:p>
    <w:p w14:paraId="3C59D32E" w14:textId="77777777" w:rsidR="00EC005B" w:rsidRPr="007842D3" w:rsidRDefault="00EC005B">
      <w:pPr>
        <w:rPr>
          <w:lang w:val="da-DK"/>
        </w:rPr>
      </w:pPr>
    </w:p>
    <w:p w14:paraId="5D0771B0" w14:textId="77777777" w:rsidR="00EC005B" w:rsidRPr="007842D3" w:rsidRDefault="00EC005B">
      <w:pPr>
        <w:rPr>
          <w:lang w:val="da-DK"/>
        </w:rPr>
      </w:pPr>
    </w:p>
    <w:p w14:paraId="01A14EF3" w14:textId="77777777" w:rsidR="00EC005B" w:rsidRPr="007842D3" w:rsidRDefault="00361465">
      <w:pPr>
        <w:rPr>
          <w:lang w:val="da-DK"/>
        </w:rPr>
      </w:pPr>
      <w:r w:rsidRPr="007842D3">
        <w:rPr>
          <w:rFonts w:ascii="Open Sans" w:eastAsia="Open Sans" w:hAnsi="Open Sans" w:cs="Open Sans"/>
          <w:b/>
          <w:sz w:val="36"/>
          <w:szCs w:val="36"/>
          <w:lang w:val="da-DK"/>
        </w:rPr>
        <w:lastRenderedPageBreak/>
        <w:t>Databehandling</w:t>
      </w:r>
    </w:p>
    <w:p w14:paraId="245E63DF" w14:textId="77777777" w:rsidR="00EC005B" w:rsidRPr="007842D3" w:rsidRDefault="00EC005B">
      <w:pPr>
        <w:rPr>
          <w:lang w:val="da-DK"/>
        </w:rPr>
      </w:pPr>
    </w:p>
    <w:p w14:paraId="542A2034" w14:textId="77777777" w:rsidR="00EC005B" w:rsidRPr="007842D3" w:rsidRDefault="00361465">
      <w:pPr>
        <w:pStyle w:val="Heading2"/>
        <w:contextualSpacing w:val="0"/>
        <w:rPr>
          <w:lang w:val="da-DK"/>
        </w:rPr>
      </w:pPr>
      <w:bookmarkStart w:id="36" w:name="_ouky745z8unz" w:colFirst="0" w:colLast="0"/>
      <w:bookmarkEnd w:id="36"/>
      <w:r w:rsidRPr="007842D3">
        <w:rPr>
          <w:rFonts w:ascii="Open Sans" w:eastAsia="Open Sans" w:hAnsi="Open Sans" w:cs="Open Sans"/>
          <w:b/>
          <w:sz w:val="28"/>
          <w:szCs w:val="28"/>
          <w:lang w:val="da-DK"/>
        </w:rPr>
        <w:t>Databehandling for lokalitet 1</w:t>
      </w:r>
    </w:p>
    <w:p w14:paraId="6F224716" w14:textId="77777777" w:rsidR="00EC005B" w:rsidRPr="007842D3" w:rsidRDefault="00EC005B">
      <w:pPr>
        <w:rPr>
          <w:lang w:val="da-DK"/>
        </w:rPr>
      </w:pPr>
    </w:p>
    <w:p w14:paraId="110E1793" w14:textId="77777777" w:rsidR="00EC005B" w:rsidRPr="007842D3" w:rsidRDefault="00361465">
      <w:pPr>
        <w:pStyle w:val="Heading3"/>
        <w:spacing w:before="0" w:after="0"/>
        <w:contextualSpacing w:val="0"/>
        <w:rPr>
          <w:lang w:val="da-DK"/>
        </w:rPr>
      </w:pPr>
      <w:bookmarkStart w:id="37" w:name="_kjg6g02wx84q" w:colFirst="0" w:colLast="0"/>
      <w:bookmarkEnd w:id="37"/>
      <w:r w:rsidRPr="007842D3">
        <w:rPr>
          <w:rFonts w:ascii="Open Sans" w:eastAsia="Open Sans" w:hAnsi="Open Sans" w:cs="Open Sans"/>
          <w:b/>
          <w:color w:val="000000"/>
          <w:sz w:val="22"/>
          <w:szCs w:val="22"/>
          <w:lang w:val="da-DK"/>
        </w:rPr>
        <w:t>Tegning af tværprofil</w:t>
      </w:r>
    </w:p>
    <w:p w14:paraId="64AB0A30" w14:textId="77777777" w:rsidR="00EC005B" w:rsidRPr="007842D3" w:rsidRDefault="00361465">
      <w:pPr>
        <w:rPr>
          <w:lang w:val="da-DK"/>
        </w:rPr>
      </w:pPr>
      <w:r w:rsidRPr="007842D3">
        <w:rPr>
          <w:lang w:val="da-DK"/>
        </w:rPr>
        <w:t>På baggrund af dine målinger af dybden i profilet kan der tegnes et tværsnit som nedenstående f.eks. på mm-papir eller ved hjælp af et regneark.</w:t>
      </w:r>
    </w:p>
    <w:p w14:paraId="10B2BE97" w14:textId="77777777" w:rsidR="00EC005B" w:rsidRPr="007842D3" w:rsidRDefault="00361465">
      <w:pPr>
        <w:rPr>
          <w:lang w:val="da-DK"/>
        </w:rPr>
      </w:pPr>
      <w:r w:rsidRPr="007842D3">
        <w:rPr>
          <w:lang w:val="da-DK"/>
        </w:rPr>
        <w:t>Her er et eksempel på en profiltegning.</w:t>
      </w:r>
    </w:p>
    <w:p w14:paraId="34465097" w14:textId="77777777" w:rsidR="00EC005B" w:rsidRPr="007842D3" w:rsidRDefault="00EC005B">
      <w:pPr>
        <w:rPr>
          <w:lang w:val="da-DK"/>
        </w:rPr>
      </w:pPr>
    </w:p>
    <w:p w14:paraId="088E915E" w14:textId="77777777" w:rsidR="00EC005B" w:rsidRDefault="00361465">
      <w:pPr>
        <w:jc w:val="center"/>
      </w:pPr>
      <w:r>
        <w:rPr>
          <w:noProof/>
        </w:rPr>
        <w:drawing>
          <wp:inline distT="114300" distB="114300" distL="114300" distR="114300" wp14:anchorId="50E12C57" wp14:editId="696EF698">
            <wp:extent cx="5486400" cy="3314700"/>
            <wp:effectExtent l="0" t="0" r="0" b="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r="3030"/>
                    <a:stretch>
                      <a:fillRect/>
                    </a:stretch>
                  </pic:blipFill>
                  <pic:spPr>
                    <a:xfrm>
                      <a:off x="0" y="0"/>
                      <a:ext cx="5486400" cy="3314700"/>
                    </a:xfrm>
                    <a:prstGeom prst="rect">
                      <a:avLst/>
                    </a:prstGeom>
                    <a:ln/>
                  </pic:spPr>
                </pic:pic>
              </a:graphicData>
            </a:graphic>
          </wp:inline>
        </w:drawing>
      </w:r>
    </w:p>
    <w:p w14:paraId="606B74D3" w14:textId="77777777" w:rsidR="00EC005B" w:rsidRDefault="00EC005B"/>
    <w:p w14:paraId="156DACE7" w14:textId="77777777" w:rsidR="00EC005B" w:rsidRDefault="00EC005B"/>
    <w:p w14:paraId="2B8EE320" w14:textId="77777777" w:rsidR="00EC005B" w:rsidRPr="007842D3" w:rsidRDefault="00361465">
      <w:pPr>
        <w:numPr>
          <w:ilvl w:val="0"/>
          <w:numId w:val="2"/>
        </w:numPr>
        <w:ind w:hanging="360"/>
        <w:contextualSpacing/>
        <w:rPr>
          <w:lang w:val="da-DK"/>
        </w:rPr>
      </w:pPr>
      <w:r w:rsidRPr="007842D3">
        <w:rPr>
          <w:b/>
          <w:lang w:val="da-DK"/>
        </w:rPr>
        <w:t>OPGAVE</w:t>
      </w:r>
      <w:r w:rsidRPr="007842D3">
        <w:rPr>
          <w:lang w:val="da-DK"/>
        </w:rPr>
        <w:t xml:space="preserve">: Lav en tegning af profilet </w:t>
      </w:r>
    </w:p>
    <w:p w14:paraId="23AC07DC" w14:textId="77777777" w:rsidR="00EC005B" w:rsidRPr="007842D3" w:rsidRDefault="00EC005B">
      <w:pPr>
        <w:rPr>
          <w:lang w:val="da-DK"/>
        </w:rPr>
      </w:pPr>
    </w:p>
    <w:p w14:paraId="19B65678" w14:textId="77777777" w:rsidR="00EC005B" w:rsidRPr="007842D3" w:rsidRDefault="00EC005B">
      <w:pPr>
        <w:rPr>
          <w:lang w:val="da-DK"/>
        </w:rPr>
      </w:pPr>
    </w:p>
    <w:p w14:paraId="03200161" w14:textId="77777777" w:rsidR="00EC005B" w:rsidRPr="007842D3" w:rsidRDefault="00EC005B">
      <w:pPr>
        <w:rPr>
          <w:lang w:val="da-DK"/>
        </w:rPr>
      </w:pPr>
    </w:p>
    <w:p w14:paraId="7DE19A29" w14:textId="77777777" w:rsidR="00EC005B" w:rsidRPr="007842D3" w:rsidRDefault="00EC005B">
      <w:pPr>
        <w:rPr>
          <w:lang w:val="da-DK"/>
        </w:rPr>
      </w:pPr>
    </w:p>
    <w:p w14:paraId="52E41261" w14:textId="77777777" w:rsidR="00EC005B" w:rsidRPr="007842D3" w:rsidRDefault="00EC005B">
      <w:pPr>
        <w:rPr>
          <w:lang w:val="da-DK"/>
        </w:rPr>
      </w:pPr>
    </w:p>
    <w:p w14:paraId="12A1EAFB" w14:textId="77777777" w:rsidR="00EC005B" w:rsidRPr="007842D3" w:rsidRDefault="00EC005B">
      <w:pPr>
        <w:rPr>
          <w:lang w:val="da-DK"/>
        </w:rPr>
      </w:pPr>
    </w:p>
    <w:p w14:paraId="68C06D8E" w14:textId="77777777" w:rsidR="00EC005B" w:rsidRPr="007842D3" w:rsidRDefault="00EC005B">
      <w:pPr>
        <w:rPr>
          <w:lang w:val="da-DK"/>
        </w:rPr>
      </w:pPr>
    </w:p>
    <w:p w14:paraId="3937E0A4" w14:textId="77777777" w:rsidR="00EC005B" w:rsidRPr="007842D3" w:rsidRDefault="00EC005B">
      <w:pPr>
        <w:rPr>
          <w:lang w:val="da-DK"/>
        </w:rPr>
      </w:pPr>
    </w:p>
    <w:p w14:paraId="2FB1B751" w14:textId="77777777" w:rsidR="00EC005B" w:rsidRPr="007842D3" w:rsidRDefault="00EC005B">
      <w:pPr>
        <w:rPr>
          <w:lang w:val="da-DK"/>
        </w:rPr>
      </w:pPr>
    </w:p>
    <w:p w14:paraId="4FD259B2" w14:textId="77777777" w:rsidR="00EC005B" w:rsidRPr="007842D3" w:rsidRDefault="00EC005B">
      <w:pPr>
        <w:rPr>
          <w:lang w:val="da-DK"/>
        </w:rPr>
      </w:pPr>
    </w:p>
    <w:p w14:paraId="53C7CF24" w14:textId="77777777" w:rsidR="00EC005B" w:rsidRPr="007842D3" w:rsidRDefault="00EC005B">
      <w:pPr>
        <w:rPr>
          <w:lang w:val="da-DK"/>
        </w:rPr>
      </w:pPr>
    </w:p>
    <w:p w14:paraId="33626AE0" w14:textId="77777777" w:rsidR="00EC005B" w:rsidRPr="007842D3" w:rsidRDefault="00EC005B">
      <w:pPr>
        <w:rPr>
          <w:lang w:val="da-DK"/>
        </w:rPr>
      </w:pPr>
    </w:p>
    <w:p w14:paraId="61AAE233" w14:textId="77777777" w:rsidR="00EC005B" w:rsidRPr="007842D3" w:rsidRDefault="00EC005B">
      <w:pPr>
        <w:rPr>
          <w:lang w:val="da-DK"/>
        </w:rPr>
      </w:pPr>
    </w:p>
    <w:p w14:paraId="73B49BA9" w14:textId="77777777" w:rsidR="00EC005B" w:rsidRPr="007842D3" w:rsidRDefault="00EC005B">
      <w:pPr>
        <w:rPr>
          <w:lang w:val="da-DK"/>
        </w:rPr>
      </w:pPr>
    </w:p>
    <w:p w14:paraId="72C49A21" w14:textId="77777777" w:rsidR="00EC005B" w:rsidRPr="007842D3" w:rsidRDefault="00361465">
      <w:pPr>
        <w:pStyle w:val="Heading2"/>
        <w:contextualSpacing w:val="0"/>
        <w:rPr>
          <w:lang w:val="da-DK"/>
        </w:rPr>
      </w:pPr>
      <w:bookmarkStart w:id="38" w:name="_tkynibpiqaok" w:colFirst="0" w:colLast="0"/>
      <w:bookmarkEnd w:id="38"/>
      <w:r w:rsidRPr="007842D3">
        <w:rPr>
          <w:rFonts w:ascii="Open Sans" w:eastAsia="Open Sans" w:hAnsi="Open Sans" w:cs="Open Sans"/>
          <w:b/>
          <w:sz w:val="28"/>
          <w:szCs w:val="28"/>
          <w:lang w:val="da-DK"/>
        </w:rPr>
        <w:lastRenderedPageBreak/>
        <w:t>Databehandling for lokalitet 2</w:t>
      </w:r>
    </w:p>
    <w:p w14:paraId="7B59C804" w14:textId="77777777" w:rsidR="00EC005B" w:rsidRPr="007842D3" w:rsidRDefault="00EC005B">
      <w:pPr>
        <w:rPr>
          <w:lang w:val="da-DK"/>
        </w:rPr>
      </w:pPr>
    </w:p>
    <w:p w14:paraId="3E5B2E2D" w14:textId="77777777" w:rsidR="00EC005B" w:rsidRPr="007842D3" w:rsidRDefault="00361465">
      <w:pPr>
        <w:pStyle w:val="Heading3"/>
        <w:spacing w:before="0" w:after="0"/>
        <w:contextualSpacing w:val="0"/>
        <w:rPr>
          <w:lang w:val="da-DK"/>
        </w:rPr>
      </w:pPr>
      <w:bookmarkStart w:id="39" w:name="_fb55bqf6a5ee" w:colFirst="0" w:colLast="0"/>
      <w:bookmarkEnd w:id="39"/>
      <w:r w:rsidRPr="007842D3">
        <w:rPr>
          <w:rFonts w:ascii="Open Sans" w:eastAsia="Open Sans" w:hAnsi="Open Sans" w:cs="Open Sans"/>
          <w:b/>
          <w:color w:val="000000"/>
          <w:sz w:val="22"/>
          <w:szCs w:val="22"/>
          <w:lang w:val="da-DK"/>
        </w:rPr>
        <w:t>Tegning af tværprofil</w:t>
      </w:r>
    </w:p>
    <w:p w14:paraId="4B073D67" w14:textId="77777777" w:rsidR="00EC005B" w:rsidRPr="007842D3" w:rsidRDefault="00361465">
      <w:pPr>
        <w:rPr>
          <w:lang w:val="da-DK"/>
        </w:rPr>
      </w:pPr>
      <w:r w:rsidRPr="007842D3">
        <w:rPr>
          <w:lang w:val="da-DK"/>
        </w:rPr>
        <w:t>På baggrund af dine målinger af dybden i profilet kan der tegnes et tværsnit som nedenstående f.eks. på mm-papir eller ved hjælp af et regneark.</w:t>
      </w:r>
    </w:p>
    <w:p w14:paraId="6FCB7613" w14:textId="77777777" w:rsidR="00EC005B" w:rsidRPr="007842D3" w:rsidRDefault="00361465">
      <w:pPr>
        <w:rPr>
          <w:lang w:val="da-DK"/>
        </w:rPr>
      </w:pPr>
      <w:r w:rsidRPr="007842D3">
        <w:rPr>
          <w:lang w:val="da-DK"/>
        </w:rPr>
        <w:t>Her er et eksempel på en profiltegning.</w:t>
      </w:r>
    </w:p>
    <w:p w14:paraId="6B7DB90D" w14:textId="77777777" w:rsidR="00EC005B" w:rsidRPr="007842D3" w:rsidRDefault="00EC005B">
      <w:pPr>
        <w:rPr>
          <w:lang w:val="da-DK"/>
        </w:rPr>
      </w:pPr>
    </w:p>
    <w:p w14:paraId="51311531" w14:textId="77777777" w:rsidR="00EC005B" w:rsidRDefault="00361465">
      <w:pPr>
        <w:jc w:val="center"/>
      </w:pPr>
      <w:r>
        <w:rPr>
          <w:noProof/>
        </w:rPr>
        <w:drawing>
          <wp:inline distT="114300" distB="114300" distL="114300" distR="114300" wp14:anchorId="60F7221F" wp14:editId="03E4F79A">
            <wp:extent cx="5486400" cy="33147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r="3030"/>
                    <a:stretch>
                      <a:fillRect/>
                    </a:stretch>
                  </pic:blipFill>
                  <pic:spPr>
                    <a:xfrm>
                      <a:off x="0" y="0"/>
                      <a:ext cx="5486400" cy="3314700"/>
                    </a:xfrm>
                    <a:prstGeom prst="rect">
                      <a:avLst/>
                    </a:prstGeom>
                    <a:ln/>
                  </pic:spPr>
                </pic:pic>
              </a:graphicData>
            </a:graphic>
          </wp:inline>
        </w:drawing>
      </w:r>
    </w:p>
    <w:p w14:paraId="6306E12D" w14:textId="77777777" w:rsidR="00EC005B" w:rsidRDefault="00EC005B"/>
    <w:p w14:paraId="19F9562A" w14:textId="77777777" w:rsidR="00EC005B" w:rsidRDefault="00EC005B"/>
    <w:p w14:paraId="0D6B426E" w14:textId="77777777" w:rsidR="00EC005B" w:rsidRPr="007842D3" w:rsidRDefault="00361465">
      <w:pPr>
        <w:numPr>
          <w:ilvl w:val="0"/>
          <w:numId w:val="2"/>
        </w:numPr>
        <w:ind w:hanging="360"/>
        <w:contextualSpacing/>
        <w:rPr>
          <w:lang w:val="da-DK"/>
        </w:rPr>
      </w:pPr>
      <w:r w:rsidRPr="007842D3">
        <w:rPr>
          <w:b/>
          <w:lang w:val="da-DK"/>
        </w:rPr>
        <w:t>OPGAVE</w:t>
      </w:r>
      <w:r w:rsidRPr="007842D3">
        <w:rPr>
          <w:lang w:val="da-DK"/>
        </w:rPr>
        <w:t xml:space="preserve">: Lav en tegning af profilet </w:t>
      </w:r>
    </w:p>
    <w:p w14:paraId="66E04023" w14:textId="77777777" w:rsidR="00EC005B" w:rsidRPr="007842D3" w:rsidRDefault="00EC005B">
      <w:pPr>
        <w:rPr>
          <w:lang w:val="da-DK"/>
        </w:rPr>
      </w:pPr>
    </w:p>
    <w:p w14:paraId="4409782C" w14:textId="77777777" w:rsidR="00EC005B" w:rsidRPr="007842D3" w:rsidRDefault="00EC005B">
      <w:pPr>
        <w:pStyle w:val="Heading2"/>
        <w:contextualSpacing w:val="0"/>
        <w:rPr>
          <w:lang w:val="da-DK"/>
        </w:rPr>
      </w:pPr>
      <w:bookmarkStart w:id="40" w:name="_4sywke3pcw86" w:colFirst="0" w:colLast="0"/>
      <w:bookmarkEnd w:id="40"/>
    </w:p>
    <w:p w14:paraId="3A541AAF" w14:textId="77777777" w:rsidR="00EC005B" w:rsidRPr="007842D3" w:rsidRDefault="00EC005B">
      <w:pPr>
        <w:pStyle w:val="Heading2"/>
        <w:contextualSpacing w:val="0"/>
        <w:rPr>
          <w:lang w:val="da-DK"/>
        </w:rPr>
      </w:pPr>
      <w:bookmarkStart w:id="41" w:name="_pc6heqyl87x6" w:colFirst="0" w:colLast="0"/>
      <w:bookmarkEnd w:id="41"/>
    </w:p>
    <w:p w14:paraId="4790783A" w14:textId="77777777" w:rsidR="00EC005B" w:rsidRPr="007842D3" w:rsidRDefault="00EC005B">
      <w:pPr>
        <w:pStyle w:val="Heading2"/>
        <w:contextualSpacing w:val="0"/>
        <w:rPr>
          <w:lang w:val="da-DK"/>
        </w:rPr>
      </w:pPr>
      <w:bookmarkStart w:id="42" w:name="_55c9rk2kvg4i" w:colFirst="0" w:colLast="0"/>
      <w:bookmarkEnd w:id="42"/>
    </w:p>
    <w:p w14:paraId="0C611BF2" w14:textId="77777777" w:rsidR="00EC005B" w:rsidRPr="007842D3" w:rsidRDefault="00EC005B">
      <w:pPr>
        <w:pStyle w:val="Heading2"/>
        <w:contextualSpacing w:val="0"/>
        <w:rPr>
          <w:lang w:val="da-DK"/>
        </w:rPr>
      </w:pPr>
      <w:bookmarkStart w:id="43" w:name="_caryqxz1n9hd" w:colFirst="0" w:colLast="0"/>
      <w:bookmarkEnd w:id="43"/>
    </w:p>
    <w:p w14:paraId="0479C259" w14:textId="77777777" w:rsidR="00EC005B" w:rsidRPr="007842D3" w:rsidRDefault="00EC005B">
      <w:pPr>
        <w:pStyle w:val="Heading2"/>
        <w:contextualSpacing w:val="0"/>
        <w:rPr>
          <w:lang w:val="da-DK"/>
        </w:rPr>
      </w:pPr>
      <w:bookmarkStart w:id="44" w:name="_1vkfyky40mq" w:colFirst="0" w:colLast="0"/>
      <w:bookmarkEnd w:id="44"/>
    </w:p>
    <w:p w14:paraId="4E2182FC" w14:textId="77777777" w:rsidR="00EC005B" w:rsidRPr="007842D3" w:rsidRDefault="00EC005B">
      <w:pPr>
        <w:rPr>
          <w:lang w:val="da-DK"/>
        </w:rPr>
      </w:pPr>
    </w:p>
    <w:p w14:paraId="76AACF4A" w14:textId="77777777" w:rsidR="00EC005B" w:rsidRPr="007842D3" w:rsidRDefault="00361465">
      <w:pPr>
        <w:pStyle w:val="Heading2"/>
        <w:contextualSpacing w:val="0"/>
        <w:rPr>
          <w:lang w:val="da-DK"/>
        </w:rPr>
      </w:pPr>
      <w:bookmarkStart w:id="45" w:name="_cbc9gg46f8sb" w:colFirst="0" w:colLast="0"/>
      <w:bookmarkEnd w:id="45"/>
      <w:r w:rsidRPr="007842D3">
        <w:rPr>
          <w:rFonts w:ascii="Open Sans" w:eastAsia="Open Sans" w:hAnsi="Open Sans" w:cs="Open Sans"/>
          <w:b/>
          <w:sz w:val="28"/>
          <w:szCs w:val="28"/>
          <w:lang w:val="da-DK"/>
        </w:rPr>
        <w:lastRenderedPageBreak/>
        <w:t>Databehandling for lokalitet 3</w:t>
      </w:r>
    </w:p>
    <w:p w14:paraId="11DF509B" w14:textId="77777777" w:rsidR="00EC005B" w:rsidRPr="007842D3" w:rsidRDefault="00EC005B">
      <w:pPr>
        <w:rPr>
          <w:lang w:val="da-DK"/>
        </w:rPr>
      </w:pPr>
    </w:p>
    <w:p w14:paraId="3F241490" w14:textId="77777777" w:rsidR="00EC005B" w:rsidRPr="007842D3" w:rsidRDefault="00361465">
      <w:pPr>
        <w:pStyle w:val="Heading3"/>
        <w:spacing w:before="0" w:after="0"/>
        <w:contextualSpacing w:val="0"/>
        <w:rPr>
          <w:lang w:val="da-DK"/>
        </w:rPr>
      </w:pPr>
      <w:bookmarkStart w:id="46" w:name="_1nxnfdejvebe" w:colFirst="0" w:colLast="0"/>
      <w:bookmarkEnd w:id="46"/>
      <w:r w:rsidRPr="007842D3">
        <w:rPr>
          <w:rFonts w:ascii="Open Sans" w:eastAsia="Open Sans" w:hAnsi="Open Sans" w:cs="Open Sans"/>
          <w:b/>
          <w:color w:val="000000"/>
          <w:sz w:val="22"/>
          <w:szCs w:val="22"/>
          <w:lang w:val="da-DK"/>
        </w:rPr>
        <w:t>Tegning af tværprofil</w:t>
      </w:r>
    </w:p>
    <w:p w14:paraId="6635B260" w14:textId="77777777" w:rsidR="00EC005B" w:rsidRPr="007842D3" w:rsidRDefault="00361465">
      <w:pPr>
        <w:rPr>
          <w:lang w:val="da-DK"/>
        </w:rPr>
      </w:pPr>
      <w:r w:rsidRPr="007842D3">
        <w:rPr>
          <w:lang w:val="da-DK"/>
        </w:rPr>
        <w:t>På baggrund af dine målinger af dybden i profilet kan der tegnes et tværsnit som nedenstående f.eks. på mm-papir eller ved hjælp af et regneark.</w:t>
      </w:r>
    </w:p>
    <w:p w14:paraId="3508F374" w14:textId="77777777" w:rsidR="00EC005B" w:rsidRPr="007842D3" w:rsidRDefault="00361465">
      <w:pPr>
        <w:rPr>
          <w:lang w:val="da-DK"/>
        </w:rPr>
      </w:pPr>
      <w:r w:rsidRPr="007842D3">
        <w:rPr>
          <w:lang w:val="da-DK"/>
        </w:rPr>
        <w:t>Her er et eksempel på en profiltegning.</w:t>
      </w:r>
    </w:p>
    <w:p w14:paraId="3370762B" w14:textId="77777777" w:rsidR="00EC005B" w:rsidRPr="007842D3" w:rsidRDefault="00EC005B">
      <w:pPr>
        <w:rPr>
          <w:lang w:val="da-DK"/>
        </w:rPr>
      </w:pPr>
    </w:p>
    <w:p w14:paraId="7C721EF7" w14:textId="77777777" w:rsidR="00EC005B" w:rsidRDefault="00361465">
      <w:pPr>
        <w:jc w:val="center"/>
      </w:pPr>
      <w:r>
        <w:rPr>
          <w:noProof/>
        </w:rPr>
        <w:drawing>
          <wp:inline distT="114300" distB="114300" distL="114300" distR="114300" wp14:anchorId="01FB777C" wp14:editId="27238DCA">
            <wp:extent cx="5486400" cy="33147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r="3030"/>
                    <a:stretch>
                      <a:fillRect/>
                    </a:stretch>
                  </pic:blipFill>
                  <pic:spPr>
                    <a:xfrm>
                      <a:off x="0" y="0"/>
                      <a:ext cx="5486400" cy="3314700"/>
                    </a:xfrm>
                    <a:prstGeom prst="rect">
                      <a:avLst/>
                    </a:prstGeom>
                    <a:ln/>
                  </pic:spPr>
                </pic:pic>
              </a:graphicData>
            </a:graphic>
          </wp:inline>
        </w:drawing>
      </w:r>
    </w:p>
    <w:p w14:paraId="411AF7A5" w14:textId="77777777" w:rsidR="00EC005B" w:rsidRDefault="00EC005B"/>
    <w:p w14:paraId="429B4FFB" w14:textId="77777777" w:rsidR="00EC005B" w:rsidRDefault="00EC005B"/>
    <w:p w14:paraId="5B581E42" w14:textId="77777777" w:rsidR="00EC005B" w:rsidRPr="007842D3" w:rsidRDefault="00361465">
      <w:pPr>
        <w:numPr>
          <w:ilvl w:val="0"/>
          <w:numId w:val="2"/>
        </w:numPr>
        <w:ind w:hanging="360"/>
        <w:contextualSpacing/>
        <w:rPr>
          <w:lang w:val="da-DK"/>
        </w:rPr>
      </w:pPr>
      <w:r w:rsidRPr="007842D3">
        <w:rPr>
          <w:b/>
          <w:lang w:val="da-DK"/>
        </w:rPr>
        <w:t>OPGAVE</w:t>
      </w:r>
      <w:r w:rsidRPr="007842D3">
        <w:rPr>
          <w:lang w:val="da-DK"/>
        </w:rPr>
        <w:t xml:space="preserve">: Lav en tegning af profilet </w:t>
      </w:r>
    </w:p>
    <w:p w14:paraId="5E8DAE27" w14:textId="77777777" w:rsidR="00EC005B" w:rsidRPr="007842D3" w:rsidRDefault="00EC005B">
      <w:pPr>
        <w:rPr>
          <w:lang w:val="da-DK"/>
        </w:rPr>
      </w:pPr>
    </w:p>
    <w:p w14:paraId="7C5F08BF" w14:textId="77777777" w:rsidR="00EC005B" w:rsidRPr="007842D3" w:rsidRDefault="00EC005B">
      <w:pPr>
        <w:rPr>
          <w:lang w:val="da-DK"/>
        </w:rPr>
      </w:pPr>
    </w:p>
    <w:p w14:paraId="64DF8DE2" w14:textId="77777777" w:rsidR="00EC005B" w:rsidRPr="007842D3" w:rsidRDefault="00EC005B">
      <w:pPr>
        <w:rPr>
          <w:lang w:val="da-DK"/>
        </w:rPr>
      </w:pPr>
    </w:p>
    <w:p w14:paraId="6F52F2BC" w14:textId="77777777" w:rsidR="00EC005B" w:rsidRPr="007842D3" w:rsidRDefault="00EC005B">
      <w:pPr>
        <w:rPr>
          <w:lang w:val="da-DK"/>
        </w:rPr>
      </w:pPr>
    </w:p>
    <w:p w14:paraId="5C371C1E" w14:textId="77777777" w:rsidR="00EC005B" w:rsidRPr="007842D3" w:rsidRDefault="00EC005B">
      <w:pPr>
        <w:rPr>
          <w:lang w:val="da-DK"/>
        </w:rPr>
      </w:pPr>
    </w:p>
    <w:p w14:paraId="493E949F" w14:textId="77777777" w:rsidR="00EC005B" w:rsidRPr="007842D3" w:rsidRDefault="00EC005B">
      <w:pPr>
        <w:rPr>
          <w:lang w:val="da-DK"/>
        </w:rPr>
      </w:pPr>
    </w:p>
    <w:p w14:paraId="00D87CEB" w14:textId="77777777" w:rsidR="00EC005B" w:rsidRPr="007842D3" w:rsidRDefault="00EC005B">
      <w:pPr>
        <w:rPr>
          <w:lang w:val="da-DK"/>
        </w:rPr>
      </w:pPr>
    </w:p>
    <w:p w14:paraId="0C3CFF18" w14:textId="77777777" w:rsidR="00EC005B" w:rsidRPr="007842D3" w:rsidRDefault="00EC005B">
      <w:pPr>
        <w:rPr>
          <w:lang w:val="da-DK"/>
        </w:rPr>
      </w:pPr>
    </w:p>
    <w:p w14:paraId="1B12E648" w14:textId="77777777" w:rsidR="00EC005B" w:rsidRPr="007842D3" w:rsidRDefault="00EC005B">
      <w:pPr>
        <w:rPr>
          <w:lang w:val="da-DK"/>
        </w:rPr>
      </w:pPr>
    </w:p>
    <w:p w14:paraId="3F191DBA" w14:textId="77777777" w:rsidR="00EC005B" w:rsidRPr="007842D3" w:rsidRDefault="00EC005B">
      <w:pPr>
        <w:rPr>
          <w:lang w:val="da-DK"/>
        </w:rPr>
      </w:pPr>
    </w:p>
    <w:p w14:paraId="4196484B" w14:textId="77777777" w:rsidR="00EC005B" w:rsidRPr="007842D3" w:rsidRDefault="00EC005B">
      <w:pPr>
        <w:rPr>
          <w:lang w:val="da-DK"/>
        </w:rPr>
      </w:pPr>
    </w:p>
    <w:p w14:paraId="3D602DA1" w14:textId="77777777" w:rsidR="00EC005B" w:rsidRPr="007842D3" w:rsidRDefault="00EC005B">
      <w:pPr>
        <w:rPr>
          <w:lang w:val="da-DK"/>
        </w:rPr>
      </w:pPr>
    </w:p>
    <w:p w14:paraId="2DC33ECC" w14:textId="77777777" w:rsidR="00EC005B" w:rsidRPr="007842D3" w:rsidRDefault="00EC005B">
      <w:pPr>
        <w:rPr>
          <w:lang w:val="da-DK"/>
        </w:rPr>
      </w:pPr>
    </w:p>
    <w:p w14:paraId="364CF2A0" w14:textId="77777777" w:rsidR="00EC005B" w:rsidRDefault="00EC005B">
      <w:pPr>
        <w:rPr>
          <w:lang w:val="da-DK"/>
        </w:rPr>
      </w:pPr>
    </w:p>
    <w:p w14:paraId="4104A7C9" w14:textId="77777777" w:rsidR="007842D3" w:rsidRDefault="007842D3">
      <w:pPr>
        <w:rPr>
          <w:lang w:val="da-DK"/>
        </w:rPr>
      </w:pPr>
    </w:p>
    <w:p w14:paraId="6AA5A4AE" w14:textId="77777777" w:rsidR="007842D3" w:rsidRPr="007842D3" w:rsidRDefault="007842D3">
      <w:pPr>
        <w:rPr>
          <w:lang w:val="da-DK"/>
        </w:rPr>
      </w:pPr>
    </w:p>
    <w:p w14:paraId="6FAB9F2B" w14:textId="77777777" w:rsidR="00EC005B" w:rsidRPr="007842D3" w:rsidRDefault="00EC005B">
      <w:pPr>
        <w:rPr>
          <w:lang w:val="da-DK"/>
        </w:rPr>
      </w:pPr>
    </w:p>
    <w:p w14:paraId="26062D68" w14:textId="77777777" w:rsidR="00EC005B" w:rsidRPr="007842D3" w:rsidRDefault="00EC005B">
      <w:pPr>
        <w:rPr>
          <w:lang w:val="da-DK"/>
        </w:rPr>
      </w:pPr>
    </w:p>
    <w:p w14:paraId="5608C120" w14:textId="77777777" w:rsidR="00EC005B" w:rsidRDefault="00361465">
      <w:r>
        <w:rPr>
          <w:rFonts w:ascii="Open Sans" w:eastAsia="Open Sans" w:hAnsi="Open Sans" w:cs="Open Sans"/>
          <w:b/>
          <w:sz w:val="36"/>
          <w:szCs w:val="36"/>
        </w:rPr>
        <w:lastRenderedPageBreak/>
        <w:t>Diskussion og konklusion</w:t>
      </w:r>
    </w:p>
    <w:p w14:paraId="28E5DA5E" w14:textId="77777777" w:rsidR="00EC005B" w:rsidRDefault="00EC005B">
      <w:pPr>
        <w:pStyle w:val="Heading4"/>
        <w:spacing w:before="0" w:after="0"/>
        <w:contextualSpacing w:val="0"/>
      </w:pPr>
      <w:bookmarkStart w:id="47" w:name="_9f52lsq88pdz" w:colFirst="0" w:colLast="0"/>
      <w:bookmarkEnd w:id="47"/>
    </w:p>
    <w:p w14:paraId="14F717A6" w14:textId="77777777" w:rsidR="00EC005B" w:rsidRDefault="00361465">
      <w:pPr>
        <w:numPr>
          <w:ilvl w:val="0"/>
          <w:numId w:val="5"/>
        </w:numPr>
        <w:ind w:hanging="360"/>
        <w:contextualSpacing/>
      </w:pPr>
      <w:r w:rsidRPr="007842D3">
        <w:rPr>
          <w:b/>
          <w:lang w:val="da-DK"/>
        </w:rPr>
        <w:t>OPGAVE:</w:t>
      </w:r>
      <w:r w:rsidRPr="007842D3">
        <w:rPr>
          <w:lang w:val="da-DK"/>
        </w:rPr>
        <w:t xml:space="preserve"> Sammenlign de tværsnitsprofiler du har lavet, med tegningen i teoriafsnittet. </w:t>
      </w:r>
      <w:r>
        <w:t>Ligner de hinanden? Hvorfor/hvorfor ikke?</w:t>
      </w:r>
    </w:p>
    <w:p w14:paraId="66530A6D" w14:textId="77777777" w:rsidR="00EC005B" w:rsidRDefault="00EC005B"/>
    <w:p w14:paraId="1AC3F09C" w14:textId="77777777" w:rsidR="00EC005B" w:rsidRPr="007842D3" w:rsidRDefault="00361465">
      <w:pPr>
        <w:numPr>
          <w:ilvl w:val="0"/>
          <w:numId w:val="3"/>
        </w:numPr>
        <w:ind w:hanging="360"/>
        <w:contextualSpacing/>
        <w:rPr>
          <w:lang w:val="da-DK"/>
        </w:rPr>
      </w:pPr>
      <w:r w:rsidRPr="007842D3">
        <w:rPr>
          <w:b/>
          <w:lang w:val="da-DK"/>
        </w:rPr>
        <w:t>OPGAVE:</w:t>
      </w:r>
      <w:r w:rsidRPr="007842D3">
        <w:rPr>
          <w:lang w:val="da-DK"/>
        </w:rPr>
        <w:t xml:space="preserve"> Forklar hvordan sedimenttransporten er påvirket af om der er grøde i vandløbet</w:t>
      </w:r>
    </w:p>
    <w:p w14:paraId="69F2518F" w14:textId="77777777" w:rsidR="00EC005B" w:rsidRPr="007842D3" w:rsidRDefault="00EC005B">
      <w:pPr>
        <w:rPr>
          <w:lang w:val="da-DK"/>
        </w:rPr>
      </w:pPr>
    </w:p>
    <w:p w14:paraId="102FC055" w14:textId="77777777" w:rsidR="00EC005B" w:rsidRPr="007842D3" w:rsidRDefault="00361465">
      <w:pPr>
        <w:numPr>
          <w:ilvl w:val="0"/>
          <w:numId w:val="1"/>
        </w:numPr>
        <w:ind w:hanging="360"/>
        <w:contextualSpacing/>
        <w:rPr>
          <w:lang w:val="da-DK"/>
        </w:rPr>
      </w:pPr>
      <w:r w:rsidRPr="007842D3">
        <w:rPr>
          <w:b/>
          <w:lang w:val="da-DK"/>
        </w:rPr>
        <w:t xml:space="preserve">OPGAVE: </w:t>
      </w:r>
      <w:r w:rsidRPr="007842D3">
        <w:rPr>
          <w:lang w:val="da-DK"/>
        </w:rPr>
        <w:t>Kan du ud fra ovenstående se om det undersøgte vandløb er korrigeret, et naturligt løb eller en kombination?</w:t>
      </w:r>
    </w:p>
    <w:p w14:paraId="12F22724" w14:textId="77777777" w:rsidR="00EC005B" w:rsidRPr="007842D3" w:rsidRDefault="00EC005B">
      <w:pPr>
        <w:rPr>
          <w:lang w:val="da-DK"/>
        </w:rPr>
      </w:pPr>
    </w:p>
    <w:p w14:paraId="6ED454A3" w14:textId="77777777" w:rsidR="00EC005B" w:rsidRPr="007842D3" w:rsidRDefault="00361465">
      <w:pPr>
        <w:numPr>
          <w:ilvl w:val="0"/>
          <w:numId w:val="4"/>
        </w:numPr>
        <w:ind w:hanging="360"/>
        <w:contextualSpacing/>
        <w:rPr>
          <w:lang w:val="da-DK"/>
        </w:rPr>
      </w:pPr>
      <w:r w:rsidRPr="007842D3">
        <w:rPr>
          <w:b/>
          <w:lang w:val="da-DK"/>
        </w:rPr>
        <w:t xml:space="preserve">OPGAVE: </w:t>
      </w:r>
      <w:r w:rsidRPr="007842D3">
        <w:rPr>
          <w:lang w:val="da-DK"/>
        </w:rPr>
        <w:t>Hvorfor genslynges vandløb i dag?</w:t>
      </w:r>
    </w:p>
    <w:p w14:paraId="62BFD2C5" w14:textId="77777777" w:rsidR="00EC005B" w:rsidRPr="007842D3" w:rsidRDefault="00EC005B">
      <w:pPr>
        <w:rPr>
          <w:lang w:val="da-DK"/>
        </w:rPr>
      </w:pPr>
    </w:p>
    <w:sectPr w:rsidR="00EC005B" w:rsidRPr="007842D3">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2CA246" w14:textId="77777777" w:rsidR="00361465" w:rsidRDefault="00361465">
      <w:pPr>
        <w:spacing w:line="240" w:lineRule="auto"/>
      </w:pPr>
      <w:r>
        <w:separator/>
      </w:r>
    </w:p>
  </w:endnote>
  <w:endnote w:type="continuationSeparator" w:id="0">
    <w:p w14:paraId="0CA68BDF" w14:textId="77777777" w:rsidR="00361465" w:rsidRDefault="003614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Open Sans">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1158E" w14:textId="77777777" w:rsidR="00EC005B" w:rsidRDefault="00361465">
    <w:pPr>
      <w:jc w:val="right"/>
    </w:pPr>
    <w:r>
      <w:fldChar w:fldCharType="begin"/>
    </w:r>
    <w:r>
      <w:instrText>PAGE</w:instrText>
    </w:r>
    <w:r>
      <w:fldChar w:fldCharType="separate"/>
    </w:r>
    <w:r w:rsidR="00085565">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1EE45D" w14:textId="77777777" w:rsidR="00361465" w:rsidRDefault="00361465">
      <w:pPr>
        <w:spacing w:line="240" w:lineRule="auto"/>
      </w:pPr>
      <w:r>
        <w:separator/>
      </w:r>
    </w:p>
  </w:footnote>
  <w:footnote w:type="continuationSeparator" w:id="0">
    <w:p w14:paraId="5500C633" w14:textId="77777777" w:rsidR="00361465" w:rsidRDefault="0036146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10D16"/>
    <w:multiLevelType w:val="multilevel"/>
    <w:tmpl w:val="64DE1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6ED6EAF"/>
    <w:multiLevelType w:val="multilevel"/>
    <w:tmpl w:val="048859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704518B"/>
    <w:multiLevelType w:val="multilevel"/>
    <w:tmpl w:val="21CAA3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BFA3E1C"/>
    <w:multiLevelType w:val="multilevel"/>
    <w:tmpl w:val="F82E98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FCD102C"/>
    <w:multiLevelType w:val="multilevel"/>
    <w:tmpl w:val="2DF2EE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6AC56498"/>
    <w:multiLevelType w:val="multilevel"/>
    <w:tmpl w:val="F3886F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76FC7B69"/>
    <w:multiLevelType w:val="multilevel"/>
    <w:tmpl w:val="8F16B1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1"/>
  </w:num>
  <w:num w:numId="3">
    <w:abstractNumId w:val="5"/>
  </w:num>
  <w:num w:numId="4">
    <w:abstractNumId w:val="2"/>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C005B"/>
    <w:rsid w:val="00085565"/>
    <w:rsid w:val="00361465"/>
    <w:rsid w:val="007842D3"/>
    <w:rsid w:val="00EC005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6C80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arealinformation.miljoeportal.dk/distribution/" TargetMode="External"/><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1232</Words>
  <Characters>7025</Characters>
  <Application>Microsoft Macintosh Word</Application>
  <DocSecurity>0</DocSecurity>
  <Lines>58</Lines>
  <Paragraphs>16</Paragraphs>
  <ScaleCrop>false</ScaleCrop>
  <LinksUpToDate>false</LinksUpToDate>
  <CharactersWithSpaces>8241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Karoline Krog Vind</cp:lastModifiedBy>
  <cp:revision>3</cp:revision>
  <dcterms:created xsi:type="dcterms:W3CDTF">2016-12-22T10:59:00Z</dcterms:created>
  <dcterms:modified xsi:type="dcterms:W3CDTF">2016-12-22T11:35:00Z</dcterms:modified>
</cp:coreProperties>
</file>