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E5B9" w14:textId="5CE97BED" w:rsidR="00E05979" w:rsidRDefault="00E05979" w:rsidP="00E0597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094A4" wp14:editId="74FE2406">
            <wp:simplePos x="0" y="0"/>
            <wp:positionH relativeFrom="column">
              <wp:posOffset>66675</wp:posOffset>
            </wp:positionH>
            <wp:positionV relativeFrom="paragraph">
              <wp:posOffset>107315</wp:posOffset>
            </wp:positionV>
            <wp:extent cx="940435" cy="940435"/>
            <wp:effectExtent l="0" t="0" r="0" b="0"/>
            <wp:wrapSquare wrapText="bothSides"/>
            <wp:docPr id="309802478" name="Picture 1" descr="Metyi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yis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Metyis Data Engineer Technical Assignment</w:t>
      </w:r>
    </w:p>
    <w:p w14:paraId="046939B4" w14:textId="6954DC00" w:rsidR="00E05979" w:rsidRPr="000C3422" w:rsidRDefault="00E05979" w:rsidP="00E05979">
      <w:pPr>
        <w:pStyle w:val="Heading3"/>
        <w:rPr>
          <w:color w:val="000000" w:themeColor="text1"/>
        </w:rPr>
      </w:pPr>
      <w:r w:rsidRPr="000C3422">
        <w:rPr>
          <w:color w:val="000000" w:themeColor="text1"/>
        </w:rPr>
        <w:t>Project name: Creating Sales ETL</w:t>
      </w:r>
    </w:p>
    <w:p w14:paraId="64E9086C" w14:textId="5AF50261" w:rsidR="00E05979" w:rsidRDefault="00E05979" w:rsidP="00E05979">
      <w:pPr>
        <w:pStyle w:val="Heading3"/>
        <w:rPr>
          <w:color w:val="000000" w:themeColor="text1"/>
        </w:rPr>
      </w:pPr>
      <w:r w:rsidRPr="000C3422">
        <w:rPr>
          <w:color w:val="000000" w:themeColor="text1"/>
        </w:rPr>
        <w:t>Author: Konrad Wroński</w:t>
      </w:r>
    </w:p>
    <w:p w14:paraId="6DF9AF8F" w14:textId="77777777" w:rsidR="009E7703" w:rsidRDefault="009E7703" w:rsidP="009E7703"/>
    <w:p w14:paraId="6BF302FB" w14:textId="3052CD69" w:rsidR="006C394A" w:rsidRDefault="006C394A" w:rsidP="006C394A">
      <w:pPr>
        <w:pStyle w:val="Heading3"/>
        <w:numPr>
          <w:ilvl w:val="0"/>
          <w:numId w:val="1"/>
        </w:numPr>
      </w:pPr>
      <w:r>
        <w:t xml:space="preserve">Project Description </w:t>
      </w:r>
    </w:p>
    <w:p w14:paraId="381FEA72" w14:textId="6697DF84" w:rsidR="006C394A" w:rsidRDefault="006C394A" w:rsidP="006C394A">
      <w:pPr>
        <w:ind w:left="360"/>
      </w:pPr>
      <w:r w:rsidRPr="006C394A">
        <w:t xml:space="preserve">This project invloves creating </w:t>
      </w:r>
      <w:r w:rsidR="001C4889">
        <w:t>an ETL pipeline using PySpark.</w:t>
      </w:r>
      <w:r w:rsidR="000C0988">
        <w:t xml:space="preserve"> The process should read all of the files, merge them and write them to </w:t>
      </w:r>
      <w:r w:rsidR="000C0988" w:rsidRPr="000C0988">
        <w:rPr>
          <w:i/>
          <w:iCs/>
        </w:rPr>
        <w:t>cleansed</w:t>
      </w:r>
      <w:r w:rsidR="000C0988">
        <w:t xml:space="preserve"> folder.</w:t>
      </w:r>
      <w:r w:rsidR="001C4889">
        <w:t xml:space="preserve"> </w:t>
      </w:r>
      <w:r w:rsidR="005E3C01">
        <w:t xml:space="preserve">The files </w:t>
      </w:r>
      <w:r w:rsidR="000C0988">
        <w:t xml:space="preserve">are representing sales of a retail company. </w:t>
      </w:r>
      <w:r w:rsidR="00044489">
        <w:t xml:space="preserve">On top of data loading and processing, exploratory data analysis was performed. </w:t>
      </w:r>
    </w:p>
    <w:p w14:paraId="4EEE0F72" w14:textId="0DA5008A" w:rsidR="00044489" w:rsidRDefault="00044489" w:rsidP="00044489">
      <w:pPr>
        <w:pStyle w:val="Heading3"/>
        <w:numPr>
          <w:ilvl w:val="0"/>
          <w:numId w:val="1"/>
        </w:numPr>
      </w:pPr>
      <w:r>
        <w:t>Approach</w:t>
      </w:r>
    </w:p>
    <w:p w14:paraId="71FB120F" w14:textId="2FE87EE3" w:rsidR="00044489" w:rsidRDefault="00044489" w:rsidP="00044489">
      <w:pPr>
        <w:pStyle w:val="ListParagraph"/>
        <w:numPr>
          <w:ilvl w:val="0"/>
          <w:numId w:val="2"/>
        </w:numPr>
      </w:pPr>
      <w:r>
        <w:t xml:space="preserve">Creating PySpark session </w:t>
      </w:r>
    </w:p>
    <w:p w14:paraId="62E72651" w14:textId="0895AC21" w:rsidR="00CD09AC" w:rsidRPr="00CD09AC" w:rsidRDefault="00CD09AC" w:rsidP="00CD09AC">
      <w:pPr>
        <w:pStyle w:val="ListParagraph"/>
        <w:numPr>
          <w:ilvl w:val="0"/>
          <w:numId w:val="2"/>
        </w:numPr>
        <w:rPr>
          <w:i/>
          <w:iCs/>
        </w:rPr>
      </w:pPr>
      <w:r>
        <w:t>Fixing column naming – lowercase and removing whitespaces</w:t>
      </w:r>
    </w:p>
    <w:p w14:paraId="3487574D" w14:textId="178867C7" w:rsidR="00044489" w:rsidRDefault="00044489" w:rsidP="00044489">
      <w:pPr>
        <w:pStyle w:val="ListParagraph"/>
        <w:numPr>
          <w:ilvl w:val="0"/>
          <w:numId w:val="2"/>
        </w:numPr>
      </w:pPr>
      <w:r>
        <w:t>Creating schema and empty data frame to store merged files</w:t>
      </w:r>
    </w:p>
    <w:p w14:paraId="548398F0" w14:textId="51C669B7" w:rsidR="00044489" w:rsidRDefault="00044489" w:rsidP="00044489">
      <w:pPr>
        <w:pStyle w:val="ListParagraph"/>
        <w:numPr>
          <w:ilvl w:val="0"/>
          <w:numId w:val="2"/>
        </w:numPr>
      </w:pPr>
      <w:r>
        <w:t xml:space="preserve">Custom </w:t>
      </w:r>
      <w:r w:rsidRPr="00044489">
        <w:rPr>
          <w:i/>
          <w:iCs/>
        </w:rPr>
        <w:t>load</w:t>
      </w:r>
      <w:r>
        <w:rPr>
          <w:i/>
          <w:iCs/>
        </w:rPr>
        <w:t xml:space="preserve"> </w:t>
      </w:r>
      <w:r>
        <w:t>function to process the csv files</w:t>
      </w:r>
    </w:p>
    <w:p w14:paraId="7D74178A" w14:textId="499F31A3" w:rsidR="00044489" w:rsidRPr="00044489" w:rsidRDefault="00044489" w:rsidP="00044489">
      <w:pPr>
        <w:pStyle w:val="ListParagraph"/>
        <w:numPr>
          <w:ilvl w:val="0"/>
          <w:numId w:val="2"/>
        </w:numPr>
        <w:rPr>
          <w:i/>
          <w:iCs/>
        </w:rPr>
      </w:pPr>
      <w:r w:rsidRPr="00044489">
        <w:rPr>
          <w:i/>
          <w:iCs/>
        </w:rPr>
        <w:t>For</w:t>
      </w:r>
      <w:r>
        <w:rPr>
          <w:i/>
          <w:iCs/>
        </w:rPr>
        <w:t xml:space="preserve"> loop </w:t>
      </w:r>
      <w:r>
        <w:t>to interatively load and merge files</w:t>
      </w:r>
    </w:p>
    <w:p w14:paraId="625FC500" w14:textId="5F2577B8" w:rsidR="00044489" w:rsidRPr="00044489" w:rsidRDefault="00044489" w:rsidP="0004448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Handling missing values – removal of the rows, as missing values occur in multiple columns simultaneusly </w:t>
      </w:r>
    </w:p>
    <w:p w14:paraId="7DD5AFD9" w14:textId="4E80E73F" w:rsidR="00044489" w:rsidRPr="00044489" w:rsidRDefault="00044489" w:rsidP="0004448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Deduplication of the data using </w:t>
      </w:r>
      <w:r w:rsidRPr="00044489">
        <w:rPr>
          <w:i/>
          <w:iCs/>
        </w:rPr>
        <w:t>Window function</w:t>
      </w:r>
      <w:r>
        <w:rPr>
          <w:i/>
          <w:iCs/>
        </w:rPr>
        <w:t xml:space="preserve"> </w:t>
      </w:r>
    </w:p>
    <w:p w14:paraId="124A1DE6" w14:textId="06F8BAA9" w:rsidR="008B2ABB" w:rsidRPr="00CD09AC" w:rsidRDefault="00044489" w:rsidP="00CD09AC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Data transformation – spliting the </w:t>
      </w:r>
      <w:r w:rsidRPr="00044489">
        <w:rPr>
          <w:i/>
          <w:iCs/>
        </w:rPr>
        <w:t>Order Date</w:t>
      </w:r>
      <w:r>
        <w:t xml:space="preserve"> column for easier analysis </w:t>
      </w:r>
    </w:p>
    <w:p w14:paraId="7119CD70" w14:textId="6E792352" w:rsidR="00044489" w:rsidRPr="00675759" w:rsidRDefault="00044489" w:rsidP="0004448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Loading the data into </w:t>
      </w:r>
      <w:r w:rsidRPr="00044489">
        <w:rPr>
          <w:i/>
          <w:iCs/>
        </w:rPr>
        <w:t>cleansed</w:t>
      </w:r>
      <w:r>
        <w:rPr>
          <w:i/>
          <w:iCs/>
        </w:rPr>
        <w:t xml:space="preserve"> </w:t>
      </w:r>
      <w:r>
        <w:t>folder as parquet files with month and year partition</w:t>
      </w:r>
    </w:p>
    <w:p w14:paraId="440DC5FF" w14:textId="345EC2BF" w:rsidR="00675759" w:rsidRPr="00044489" w:rsidRDefault="00675759" w:rsidP="00044489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Data quality check – asserting that no data loss occurred with </w:t>
      </w:r>
      <w:r w:rsidRPr="00675759">
        <w:rPr>
          <w:i/>
          <w:iCs/>
        </w:rPr>
        <w:t>assert</w:t>
      </w:r>
      <w:r>
        <w:rPr>
          <w:i/>
          <w:iCs/>
        </w:rPr>
        <w:t xml:space="preserve">. </w:t>
      </w:r>
    </w:p>
    <w:p w14:paraId="6D7F89BE" w14:textId="1035E97A" w:rsidR="00044489" w:rsidRDefault="00044489" w:rsidP="00044489">
      <w:pPr>
        <w:ind w:left="360"/>
      </w:pPr>
      <w:r>
        <w:t xml:space="preserve">Parquet file has been chosen as a destination format as it </w:t>
      </w:r>
      <w:r w:rsidR="00675759">
        <w:t xml:space="preserve">is: columnar and supports compression </w:t>
      </w:r>
    </w:p>
    <w:p w14:paraId="4AA25FE3" w14:textId="2055BA38" w:rsidR="00675759" w:rsidRDefault="00675759" w:rsidP="00675759">
      <w:pPr>
        <w:ind w:left="360"/>
      </w:pPr>
      <w:r>
        <w:t>Partitioning strategy for this file is per month and year. The reason for this choice is that sales data are often used to compare certain time frames.</w:t>
      </w:r>
    </w:p>
    <w:p w14:paraId="0E98C9BE" w14:textId="5331151C" w:rsidR="001C1545" w:rsidRDefault="001C1545" w:rsidP="001C1545">
      <w:r>
        <w:br w:type="page"/>
      </w:r>
    </w:p>
    <w:p w14:paraId="616CC8B6" w14:textId="6CD219B5" w:rsidR="001C1545" w:rsidRDefault="00675759" w:rsidP="001C1545">
      <w:pPr>
        <w:pStyle w:val="Heading3"/>
        <w:numPr>
          <w:ilvl w:val="0"/>
          <w:numId w:val="1"/>
        </w:numPr>
      </w:pPr>
      <w:r>
        <w:lastRenderedPageBreak/>
        <w:t xml:space="preserve">Data Exploration </w:t>
      </w:r>
    </w:p>
    <w:p w14:paraId="3A823497" w14:textId="77777777" w:rsidR="001C1545" w:rsidRDefault="001C1545" w:rsidP="001C1545">
      <w:pPr>
        <w:pStyle w:val="Heading3"/>
        <w:ind w:left="360"/>
      </w:pPr>
    </w:p>
    <w:p w14:paraId="14E005B4" w14:textId="77777777" w:rsidR="001C1545" w:rsidRDefault="001C1545" w:rsidP="001C1545">
      <w:pPr>
        <w:pStyle w:val="Heading3"/>
        <w:ind w:left="360"/>
      </w:pPr>
    </w:p>
    <w:p w14:paraId="62BF50C3" w14:textId="77777777" w:rsidR="001C1545" w:rsidRDefault="001C1545" w:rsidP="001C1545">
      <w:pPr>
        <w:pStyle w:val="Heading3"/>
        <w:ind w:left="360"/>
      </w:pPr>
    </w:p>
    <w:p w14:paraId="3032E9EF" w14:textId="77777777" w:rsidR="001C1545" w:rsidRDefault="001C1545" w:rsidP="001C1545">
      <w:pPr>
        <w:pStyle w:val="Heading3"/>
        <w:ind w:left="360"/>
      </w:pPr>
    </w:p>
    <w:p w14:paraId="77AC99D8" w14:textId="77777777" w:rsidR="001C1545" w:rsidRDefault="001C1545" w:rsidP="001C1545">
      <w:pPr>
        <w:pStyle w:val="Heading3"/>
        <w:ind w:left="360"/>
      </w:pPr>
    </w:p>
    <w:p w14:paraId="3FB02F02" w14:textId="77777777" w:rsidR="001C1545" w:rsidRDefault="001C1545" w:rsidP="001C1545">
      <w:pPr>
        <w:pStyle w:val="Heading3"/>
        <w:ind w:left="360"/>
      </w:pPr>
    </w:p>
    <w:p w14:paraId="092A8F1E" w14:textId="77777777" w:rsidR="001C1545" w:rsidRDefault="001C1545" w:rsidP="001C1545">
      <w:pPr>
        <w:pStyle w:val="Heading3"/>
        <w:ind w:left="360"/>
      </w:pPr>
    </w:p>
    <w:p w14:paraId="4BCC7255" w14:textId="65084421" w:rsidR="00675759" w:rsidRPr="00044489" w:rsidRDefault="001D45BB" w:rsidP="001C1545">
      <w:pPr>
        <w:pStyle w:val="Heading3"/>
        <w:ind w:left="360"/>
      </w:pPr>
      <w:r>
        <w:rPr>
          <w:noProof/>
        </w:rPr>
        <w:drawing>
          <wp:inline distT="0" distB="0" distL="0" distR="0" wp14:anchorId="7932E2BF" wp14:editId="3031A55C">
            <wp:extent cx="5715000" cy="2644122"/>
            <wp:effectExtent l="0" t="0" r="0" b="0"/>
            <wp:docPr id="273433090" name="Picture 2" descr="A graph showing the number of produ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3090" name="Picture 2" descr="A graph showing the number of produc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80" cy="26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8F25" w14:textId="77777777" w:rsidR="00044489" w:rsidRPr="006C394A" w:rsidRDefault="00044489" w:rsidP="00044489">
      <w:pPr>
        <w:pStyle w:val="Heading3"/>
        <w:ind w:left="360"/>
      </w:pPr>
    </w:p>
    <w:p w14:paraId="347536B5" w14:textId="77777777" w:rsidR="001C1545" w:rsidRDefault="001C1545">
      <w:pPr>
        <w:rPr>
          <w:rFonts w:eastAsiaTheme="majorEastAsia" w:cstheme="majorBidi"/>
          <w:noProof/>
          <w:color w:val="0F476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7B340F10" w14:textId="1D03C3A4" w:rsidR="00CD09AC" w:rsidRDefault="001D45BB" w:rsidP="008B2ABB">
      <w:pPr>
        <w:pStyle w:val="Heading3"/>
        <w:jc w:val="center"/>
      </w:pPr>
      <w:r>
        <w:rPr>
          <w:noProof/>
        </w:rPr>
        <w:lastRenderedPageBreak/>
        <w:drawing>
          <wp:inline distT="0" distB="0" distL="0" distR="0" wp14:anchorId="4CBDCB79" wp14:editId="793B7396">
            <wp:extent cx="5364000" cy="2945269"/>
            <wp:effectExtent l="0" t="0" r="0" b="1270"/>
            <wp:docPr id="2099368536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8536" name="Picture 3" descr="A graph with a li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29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9D7" w14:textId="04BF8DD5" w:rsidR="00E05979" w:rsidRPr="00E05979" w:rsidRDefault="001D45BB" w:rsidP="008B2ABB">
      <w:pPr>
        <w:pStyle w:val="Heading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986630" wp14:editId="036CF417">
            <wp:extent cx="5731510" cy="3134360"/>
            <wp:effectExtent l="0" t="0" r="0" b="2540"/>
            <wp:docPr id="1121505555" name="Picture 4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05555" name="Picture 4" descr="A graph of blue rectangular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979">
        <w:fldChar w:fldCharType="begin"/>
      </w:r>
      <w:r w:rsidR="00E05979">
        <w:instrText xml:space="preserve"> INCLUDEPICTURE "/Users/konradwronski/Library/Group Containers/UBF8T346G9.ms/WebArchiveCopyPasteTempFiles/com.microsoft.Word/metyis_logo?e=2147483647&amp;v=beta&amp;t=skvHOmU1hKLT6E4nDqc4u6F5svcpi6o0M3e1fiWTREE" \* MERGEFORMATINET </w:instrText>
      </w:r>
      <w:r w:rsidR="00E05979">
        <w:fldChar w:fldCharType="separate"/>
      </w:r>
      <w:r w:rsidR="00E05979">
        <w:fldChar w:fldCharType="end"/>
      </w:r>
    </w:p>
    <w:sectPr w:rsidR="00E05979" w:rsidRPr="00E0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2D09"/>
    <w:multiLevelType w:val="hybridMultilevel"/>
    <w:tmpl w:val="C380C2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28B8"/>
    <w:multiLevelType w:val="hybridMultilevel"/>
    <w:tmpl w:val="2850F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79796">
    <w:abstractNumId w:val="0"/>
  </w:num>
  <w:num w:numId="2" w16cid:durableId="119688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9"/>
    <w:rsid w:val="00044489"/>
    <w:rsid w:val="000C0988"/>
    <w:rsid w:val="000C3422"/>
    <w:rsid w:val="001C1545"/>
    <w:rsid w:val="001C4889"/>
    <w:rsid w:val="001D45BB"/>
    <w:rsid w:val="002516E5"/>
    <w:rsid w:val="005E3C01"/>
    <w:rsid w:val="00675759"/>
    <w:rsid w:val="006C394A"/>
    <w:rsid w:val="008B2ABB"/>
    <w:rsid w:val="009E7703"/>
    <w:rsid w:val="00CD09AC"/>
    <w:rsid w:val="00E0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12FF7"/>
  <w15:chartTrackingRefBased/>
  <w15:docId w15:val="{8397A340-D7C9-A44B-B30B-B6EC434F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39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Wronski</dc:creator>
  <cp:keywords/>
  <dc:description/>
  <cp:lastModifiedBy>Konrad Wronski</cp:lastModifiedBy>
  <cp:revision>7</cp:revision>
  <dcterms:created xsi:type="dcterms:W3CDTF">2025-02-17T19:21:00Z</dcterms:created>
  <dcterms:modified xsi:type="dcterms:W3CDTF">2025-02-18T12:44:00Z</dcterms:modified>
</cp:coreProperties>
</file>