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4E515B">
      <w:pPr>
        <w:pStyle w:val="TOC1"/>
        <w:tabs>
          <w:tab w:val="right" w:leader="dot" w:pos="9017"/>
        </w:tabs>
        <w:rPr>
          <w:rFonts w:asciiTheme="minorHAnsi" w:eastAsia="楷体" w:hAnsiTheme="minorHAnsi" w:cstheme="minorBidi"/>
          <w:noProof/>
          <w:sz w:val="24"/>
          <w:szCs w:val="24"/>
        </w:rPr>
      </w:pPr>
      <w:hyperlink w:anchor="_Toc485898683" w:history="1">
        <w:r w:rsidR="00B66F66" w:rsidRPr="00E15259">
          <w:rPr>
            <w:rStyle w:val="Hyperlink"/>
            <w:noProof/>
          </w:rPr>
          <w:t>QUESTION 1</w:t>
        </w:r>
        <w:r w:rsidR="00B66F66">
          <w:rPr>
            <w:noProof/>
            <w:webHidden/>
          </w:rPr>
          <w:tab/>
        </w:r>
        <w:r w:rsidR="00B66F66">
          <w:rPr>
            <w:noProof/>
            <w:webHidden/>
          </w:rPr>
          <w:fldChar w:fldCharType="begin"/>
        </w:r>
        <w:r w:rsidR="00B66F66">
          <w:rPr>
            <w:noProof/>
            <w:webHidden/>
          </w:rPr>
          <w:instrText xml:space="preserve"> PAGEREF _Toc485898683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05FC623C"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84"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_Toc485898684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3E514DD2"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85" w:history="1">
        <w:r w:rsidR="00B66F66" w:rsidRPr="00E15259">
          <w:rPr>
            <w:rStyle w:val="Hyperlink"/>
            <w:noProof/>
          </w:rPr>
          <w:t>Comparative Analysis</w:t>
        </w:r>
        <w:r w:rsidR="00B66F66">
          <w:rPr>
            <w:noProof/>
            <w:webHidden/>
          </w:rPr>
          <w:tab/>
        </w:r>
        <w:r w:rsidR="00B66F66">
          <w:rPr>
            <w:noProof/>
            <w:webHidden/>
          </w:rPr>
          <w:fldChar w:fldCharType="begin"/>
        </w:r>
        <w:r w:rsidR="00B66F66">
          <w:rPr>
            <w:noProof/>
            <w:webHidden/>
          </w:rPr>
          <w:instrText xml:space="preserve"> PAGEREF _Toc485898685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02349B4"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86" w:history="1">
        <w:r w:rsidR="00B66F66" w:rsidRPr="00E15259">
          <w:rPr>
            <w:rStyle w:val="Hyperlink"/>
            <w:noProof/>
          </w:rPr>
          <w:t>Justification</w:t>
        </w:r>
        <w:r w:rsidR="00B66F66">
          <w:rPr>
            <w:noProof/>
            <w:webHidden/>
          </w:rPr>
          <w:tab/>
        </w:r>
        <w:r w:rsidR="00B66F66">
          <w:rPr>
            <w:noProof/>
            <w:webHidden/>
          </w:rPr>
          <w:fldChar w:fldCharType="begin"/>
        </w:r>
        <w:r w:rsidR="00B66F66">
          <w:rPr>
            <w:noProof/>
            <w:webHidden/>
          </w:rPr>
          <w:instrText xml:space="preserve"> PAGEREF _Toc485898686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74CF651D" w14:textId="7A021FE9" w:rsidR="00B66F66" w:rsidRDefault="004E515B">
      <w:pPr>
        <w:pStyle w:val="TOC2"/>
        <w:tabs>
          <w:tab w:val="right" w:leader="dot" w:pos="9017"/>
        </w:tabs>
        <w:rPr>
          <w:rFonts w:asciiTheme="minorHAnsi" w:eastAsia="楷体" w:hAnsiTheme="minorHAnsi" w:cstheme="minorBidi"/>
          <w:noProof/>
          <w:sz w:val="24"/>
          <w:szCs w:val="24"/>
        </w:rPr>
      </w:pPr>
      <w:hyperlink w:anchor="_Toc485898687" w:history="1">
        <w:r w:rsidR="004C2574">
          <w:rPr>
            <w:rStyle w:val="Hyperlink"/>
            <w:noProof/>
          </w:rPr>
          <w:t>ES</w:t>
        </w:r>
        <w:r w:rsidR="00B66F66" w:rsidRPr="00E15259">
          <w:rPr>
            <w:rStyle w:val="Hyperlink"/>
            <w:noProof/>
          </w:rPr>
          <w:t xml:space="preserve"> Design</w:t>
        </w:r>
        <w:r w:rsidR="00B66F66">
          <w:rPr>
            <w:noProof/>
            <w:webHidden/>
          </w:rPr>
          <w:tab/>
        </w:r>
        <w:r w:rsidR="00B66F66">
          <w:rPr>
            <w:noProof/>
            <w:webHidden/>
          </w:rPr>
          <w:fldChar w:fldCharType="begin"/>
        </w:r>
        <w:r w:rsidR="00B66F66">
          <w:rPr>
            <w:noProof/>
            <w:webHidden/>
          </w:rPr>
          <w:instrText xml:space="preserve"> PAGEREF _Toc485898687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3670ADC" w14:textId="77777777" w:rsidR="00B66F66" w:rsidRDefault="004E515B">
      <w:pPr>
        <w:pStyle w:val="TOC1"/>
        <w:tabs>
          <w:tab w:val="right" w:leader="dot" w:pos="9017"/>
        </w:tabs>
        <w:rPr>
          <w:rFonts w:asciiTheme="minorHAnsi" w:eastAsia="楷体" w:hAnsiTheme="minorHAnsi" w:cstheme="minorBidi"/>
          <w:noProof/>
          <w:sz w:val="24"/>
          <w:szCs w:val="24"/>
        </w:rPr>
      </w:pPr>
      <w:hyperlink w:anchor="_Toc485898688" w:history="1">
        <w:r w:rsidR="00B66F66" w:rsidRPr="00E15259">
          <w:rPr>
            <w:rStyle w:val="Hyperlink"/>
            <w:noProof/>
          </w:rPr>
          <w:t>QUESTION 2</w:t>
        </w:r>
        <w:r w:rsidR="00B66F66">
          <w:rPr>
            <w:noProof/>
            <w:webHidden/>
          </w:rPr>
          <w:tab/>
        </w:r>
        <w:r w:rsidR="00B66F66">
          <w:rPr>
            <w:noProof/>
            <w:webHidden/>
          </w:rPr>
          <w:fldChar w:fldCharType="begin"/>
        </w:r>
        <w:r w:rsidR="00B66F66">
          <w:rPr>
            <w:noProof/>
            <w:webHidden/>
          </w:rPr>
          <w:instrText xml:space="preserve"> PAGEREF _Toc485898688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3318878B"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89"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_Toc485898689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4F14AF5E"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90" w:history="1">
        <w:r w:rsidR="00B66F66" w:rsidRPr="00E15259">
          <w:rPr>
            <w:rStyle w:val="Hyperlink"/>
            <w:noProof/>
          </w:rPr>
          <w:t>Quality of Recommendations</w:t>
        </w:r>
        <w:r w:rsidR="00B66F66">
          <w:rPr>
            <w:noProof/>
            <w:webHidden/>
          </w:rPr>
          <w:tab/>
        </w:r>
        <w:r w:rsidR="00B66F66">
          <w:rPr>
            <w:noProof/>
            <w:webHidden/>
          </w:rPr>
          <w:fldChar w:fldCharType="begin"/>
        </w:r>
        <w:r w:rsidR="00B66F66">
          <w:rPr>
            <w:noProof/>
            <w:webHidden/>
          </w:rPr>
          <w:instrText xml:space="preserve"> PAGEREF _Toc485898690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67989B1D" w14:textId="77777777" w:rsidR="00B66F66" w:rsidRDefault="004E515B">
      <w:pPr>
        <w:pStyle w:val="TOC1"/>
        <w:tabs>
          <w:tab w:val="right" w:leader="dot" w:pos="9017"/>
        </w:tabs>
        <w:rPr>
          <w:rFonts w:asciiTheme="minorHAnsi" w:eastAsia="楷体" w:hAnsiTheme="minorHAnsi" w:cstheme="minorBidi"/>
          <w:noProof/>
          <w:sz w:val="24"/>
          <w:szCs w:val="24"/>
        </w:rPr>
      </w:pPr>
      <w:hyperlink w:anchor="_Toc485898691" w:history="1">
        <w:r w:rsidR="00B66F66" w:rsidRPr="00E15259">
          <w:rPr>
            <w:rStyle w:val="Hyperlink"/>
            <w:noProof/>
          </w:rPr>
          <w:t>QUESTION 3</w:t>
        </w:r>
        <w:r w:rsidR="00B66F66">
          <w:rPr>
            <w:noProof/>
            <w:webHidden/>
          </w:rPr>
          <w:tab/>
        </w:r>
        <w:r w:rsidR="00B66F66">
          <w:rPr>
            <w:noProof/>
            <w:webHidden/>
          </w:rPr>
          <w:fldChar w:fldCharType="begin"/>
        </w:r>
        <w:r w:rsidR="00B66F66">
          <w:rPr>
            <w:noProof/>
            <w:webHidden/>
          </w:rPr>
          <w:instrText xml:space="preserve"> PAGEREF _Toc485898691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64838BF0"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92" w:history="1">
        <w:r w:rsidR="00B66F66" w:rsidRPr="00E15259">
          <w:rPr>
            <w:rStyle w:val="Hyperlink"/>
            <w:noProof/>
          </w:rPr>
          <w:t>Contributions of Members</w:t>
        </w:r>
        <w:r w:rsidR="00B66F66">
          <w:rPr>
            <w:noProof/>
            <w:webHidden/>
          </w:rPr>
          <w:tab/>
        </w:r>
        <w:r w:rsidR="00B66F66">
          <w:rPr>
            <w:noProof/>
            <w:webHidden/>
          </w:rPr>
          <w:fldChar w:fldCharType="begin"/>
        </w:r>
        <w:r w:rsidR="00B66F66">
          <w:rPr>
            <w:noProof/>
            <w:webHidden/>
          </w:rPr>
          <w:instrText xml:space="preserve"> PAGEREF _Toc485898692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259C5F50" w14:textId="77777777" w:rsidR="00B66F66" w:rsidRDefault="004E515B">
      <w:pPr>
        <w:pStyle w:val="TOC2"/>
        <w:tabs>
          <w:tab w:val="right" w:leader="dot" w:pos="9017"/>
        </w:tabs>
        <w:rPr>
          <w:rFonts w:asciiTheme="minorHAnsi" w:eastAsia="楷体" w:hAnsiTheme="minorHAnsi" w:cstheme="minorBidi"/>
          <w:noProof/>
          <w:sz w:val="24"/>
          <w:szCs w:val="24"/>
        </w:rPr>
      </w:pPr>
      <w:hyperlink w:anchor="_Toc485898693" w:history="1">
        <w:r w:rsidR="00B66F66" w:rsidRPr="00E15259">
          <w:rPr>
            <w:rStyle w:val="Hyperlink"/>
            <w:noProof/>
          </w:rPr>
          <w:t>Gantt Chart</w:t>
        </w:r>
        <w:r w:rsidR="00B66F66">
          <w:rPr>
            <w:noProof/>
            <w:webHidden/>
          </w:rPr>
          <w:tab/>
        </w:r>
        <w:r w:rsidR="00B66F66">
          <w:rPr>
            <w:noProof/>
            <w:webHidden/>
          </w:rPr>
          <w:fldChar w:fldCharType="begin"/>
        </w:r>
        <w:r w:rsidR="00B66F66">
          <w:rPr>
            <w:noProof/>
            <w:webHidden/>
          </w:rPr>
          <w:instrText xml:space="preserve"> PAGEREF _Toc485898693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7B0153D4" w14:textId="77777777" w:rsidR="00B66F66" w:rsidRDefault="004E515B">
      <w:pPr>
        <w:pStyle w:val="TOC1"/>
        <w:tabs>
          <w:tab w:val="right" w:leader="dot" w:pos="9017"/>
        </w:tabs>
        <w:rPr>
          <w:rFonts w:asciiTheme="minorHAnsi" w:eastAsia="楷体" w:hAnsiTheme="minorHAnsi" w:cstheme="minorBidi"/>
          <w:noProof/>
          <w:sz w:val="24"/>
          <w:szCs w:val="24"/>
        </w:rPr>
      </w:pPr>
      <w:hyperlink w:anchor="_Toc485898694" w:history="1">
        <w:r w:rsidR="00B66F66" w:rsidRPr="00E15259">
          <w:rPr>
            <w:rStyle w:val="Hyperlink"/>
            <w:noProof/>
          </w:rPr>
          <w:t>REFERENCES</w:t>
        </w:r>
        <w:r w:rsidR="00B66F66">
          <w:rPr>
            <w:noProof/>
            <w:webHidden/>
          </w:rPr>
          <w:tab/>
        </w:r>
        <w:r w:rsidR="00B66F66">
          <w:rPr>
            <w:noProof/>
            <w:webHidden/>
          </w:rPr>
          <w:fldChar w:fldCharType="begin"/>
        </w:r>
        <w:r w:rsidR="00B66F66">
          <w:rPr>
            <w:noProof/>
            <w:webHidden/>
          </w:rPr>
          <w:instrText xml:space="preserve"> PAGEREF _Toc485898694 \h </w:instrText>
        </w:r>
        <w:r w:rsidR="00B66F66">
          <w:rPr>
            <w:noProof/>
            <w:webHidden/>
          </w:rPr>
        </w:r>
        <w:r w:rsidR="00B66F66">
          <w:rPr>
            <w:noProof/>
            <w:webHidden/>
          </w:rPr>
          <w:fldChar w:fldCharType="separate"/>
        </w:r>
        <w:r w:rsidR="00B66F66">
          <w:rPr>
            <w:noProof/>
            <w:webHidden/>
          </w:rPr>
          <w:t>6</w:t>
        </w:r>
        <w:r w:rsidR="00B66F66">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3CA779CD" w14:textId="77777777" w:rsidR="0077639B" w:rsidRDefault="0077639B" w:rsidP="0077639B"/>
    <w:p w14:paraId="52AEDC7E" w14:textId="6D5360EE" w:rsidR="00D7519D" w:rsidRDefault="00C82FB7" w:rsidP="00D7519D">
      <w:r>
        <w:t xml:space="preserve">First and foremost, the paper conducts a literature review on expert systems </w:t>
      </w:r>
      <w:r w:rsidR="0032774E">
        <w:t xml:space="preserve">(ESs) </w:t>
      </w:r>
      <w:r>
        <w:t xml:space="preserve">before attempting to dive into other sections. This way, the readers can comprehend </w:t>
      </w:r>
      <w:r w:rsidR="00DB5FDB">
        <w:t>ES</w:t>
      </w:r>
      <w:r>
        <w:t xml:space="preserve">s in terms of components, applications and drawbacks. </w:t>
      </w:r>
      <w:proofErr w:type="gramStart"/>
      <w:r>
        <w:t xml:space="preserve">In essence, </w:t>
      </w:r>
      <w:r w:rsidR="00DB5FDB">
        <w:t>ES</w:t>
      </w:r>
      <w:r w:rsidR="001D5123">
        <w:t>s</w:t>
      </w:r>
      <w:proofErr w:type="gramEnd"/>
      <w:r w:rsidR="009155F9">
        <w:t xml:space="preserve"> are computer applications that employ non-algorithmic expertise to solve specific problems (</w:t>
      </w:r>
      <w:r w:rsidR="009155F9" w:rsidRPr="009155F9">
        <w:t>Merritt</w:t>
      </w:r>
      <w:r w:rsidR="009155F9">
        <w:rPr>
          <w:shd w:val="clear" w:color="auto" w:fill="FFFFFF"/>
        </w:rPr>
        <w:t>, 2012</w:t>
      </w:r>
      <w:r w:rsidR="009155F9">
        <w:t xml:space="preserve">). </w:t>
      </w:r>
      <w:r w:rsidR="001D5123">
        <w:t xml:space="preserve">They consist of several major system components and interface with individuals playing different roles. Figure 1 depicts the components of an </w:t>
      </w:r>
      <w:r w:rsidR="00DB5FDB">
        <w:t>ES</w:t>
      </w:r>
      <w:r w:rsidR="001D5123">
        <w:t>.</w:t>
      </w:r>
    </w:p>
    <w:p w14:paraId="439EE9D9" w14:textId="77777777" w:rsidR="001D5123" w:rsidRDefault="001D5123" w:rsidP="00D7519D"/>
    <w:p w14:paraId="194D9D93" w14:textId="77777777" w:rsidR="00D7519D" w:rsidRDefault="00D7519D" w:rsidP="00C41718">
      <w:pPr>
        <w:jc w:val="center"/>
      </w:pPr>
      <w:r>
        <w:rPr>
          <w:noProof/>
        </w:rPr>
        <w:drawing>
          <wp:inline distT="0" distB="0" distL="0" distR="0" wp14:anchorId="0D4843F9" wp14:editId="06427D94">
            <wp:extent cx="3137535" cy="22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7">
                      <a:extLst>
                        <a:ext uri="{28A0092B-C50C-407E-A947-70E740481C1C}">
                          <a14:useLocalDpi xmlns:a14="http://schemas.microsoft.com/office/drawing/2010/main" val="0"/>
                        </a:ext>
                      </a:extLst>
                    </a:blip>
                    <a:stretch>
                      <a:fillRect/>
                    </a:stretch>
                  </pic:blipFill>
                  <pic:spPr>
                    <a:xfrm>
                      <a:off x="0" y="0"/>
                      <a:ext cx="3165316" cy="2232565"/>
                    </a:xfrm>
                    <a:prstGeom prst="rect">
                      <a:avLst/>
                    </a:prstGeom>
                  </pic:spPr>
                </pic:pic>
              </a:graphicData>
            </a:graphic>
          </wp:inline>
        </w:drawing>
      </w:r>
    </w:p>
    <w:p w14:paraId="3FD858ED" w14:textId="393B4F5F" w:rsidR="00C41718" w:rsidRPr="00C41718" w:rsidRDefault="00C41718" w:rsidP="00C41718">
      <w:pPr>
        <w:jc w:val="center"/>
      </w:pPr>
      <w:r w:rsidRPr="00C41718">
        <w:rPr>
          <w:b/>
        </w:rPr>
        <w:t xml:space="preserve">Figure 1: </w:t>
      </w:r>
      <w:r>
        <w:t xml:space="preserve">Components of an </w:t>
      </w:r>
      <w:r w:rsidR="00DB5FDB">
        <w:t>ES</w:t>
      </w:r>
    </w:p>
    <w:p w14:paraId="277E4E1D" w14:textId="77777777" w:rsidR="001D5123" w:rsidRDefault="001D5123" w:rsidP="00D7519D"/>
    <w:p w14:paraId="338766BC" w14:textId="3D1CE1A8" w:rsidR="001D5123" w:rsidRDefault="001D5123" w:rsidP="00D7519D">
      <w:r>
        <w:t xml:space="preserve">Knowledge base is a declarative representative of the expert knowledge, and mostly expressed in if-then rules. Working storage is the data </w:t>
      </w:r>
      <w:r w:rsidR="00C82FB7">
        <w:t xml:space="preserve">pertinent to the problem that is being solved. Inference engine is the code found the at system core that procure recommendations from the knowledge base and problem-specific data stored in the working storage. User interface is what controls the dialog and interaction between the system and the user. Herein, the roles of the individuals also imperative in the </w:t>
      </w:r>
      <w:r w:rsidR="00DB5FDB">
        <w:t>ES</w:t>
      </w:r>
      <w:r w:rsidR="00C82FB7">
        <w:t xml:space="preserve">. Domain expert is the one who is an expert in solving the problems the system aim to solve. Knowledge engineer is the one who encodes the expert’s knowledge into a form usable by the </w:t>
      </w:r>
      <w:r w:rsidR="00DB5FDB">
        <w:t>ES</w:t>
      </w:r>
      <w:r w:rsidR="00C82FB7">
        <w:t xml:space="preserve">. User is the one who will be consulting the </w:t>
      </w:r>
      <w:r w:rsidR="00DB5FDB">
        <w:t>ES</w:t>
      </w:r>
      <w:r w:rsidR="00C82FB7">
        <w:t xml:space="preserve">. </w:t>
      </w:r>
    </w:p>
    <w:p w14:paraId="7AD994ED" w14:textId="77777777" w:rsidR="00C82FB7" w:rsidRDefault="00C82FB7" w:rsidP="00D7519D">
      <w:pPr>
        <w:rPr>
          <w:b/>
        </w:rPr>
      </w:pPr>
    </w:p>
    <w:p w14:paraId="4E0E71FC" w14:textId="4C8A6089" w:rsidR="00C82FB7" w:rsidRDefault="00C82FB7" w:rsidP="00D7519D">
      <w:r>
        <w:t xml:space="preserve">One of the earliest </w:t>
      </w:r>
      <w:r w:rsidR="00DB5FDB">
        <w:t>ES</w:t>
      </w:r>
      <w:r>
        <w:t xml:space="preserve">s is </w:t>
      </w:r>
      <w:proofErr w:type="spellStart"/>
      <w:r w:rsidR="00747FAF">
        <w:t>Dendral</w:t>
      </w:r>
      <w:proofErr w:type="spellEnd"/>
      <w:r w:rsidR="00747FAF">
        <w:t xml:space="preserve"> that analyses mass spectral patterns to deduce chemical structure of unknown compounds </w:t>
      </w:r>
      <w:r w:rsidR="00747FAF">
        <w:t>(</w:t>
      </w:r>
      <w:proofErr w:type="spellStart"/>
      <w:r w:rsidR="00747FAF">
        <w:t>Duda</w:t>
      </w:r>
      <w:proofErr w:type="spellEnd"/>
      <w:r w:rsidR="00747FAF">
        <w:t xml:space="preserve"> &amp; </w:t>
      </w:r>
      <w:proofErr w:type="spellStart"/>
      <w:r w:rsidR="00747FAF" w:rsidRPr="00C82FB7">
        <w:t>Shortliffe</w:t>
      </w:r>
      <w:proofErr w:type="spellEnd"/>
      <w:r w:rsidR="00747FAF">
        <w:t>, 1983)</w:t>
      </w:r>
      <w:r w:rsidR="00747FAF">
        <w:t xml:space="preserve">. On the other hand, </w:t>
      </w:r>
      <w:proofErr w:type="spellStart"/>
      <w:r w:rsidR="00747FAF">
        <w:t>Mycin</w:t>
      </w:r>
      <w:proofErr w:type="spellEnd"/>
      <w:r w:rsidR="00747FAF">
        <w:t xml:space="preserve"> is another </w:t>
      </w:r>
      <w:r w:rsidR="00DB5FDB">
        <w:t>ES</w:t>
      </w:r>
      <w:r w:rsidR="00747FAF">
        <w:t xml:space="preserve"> which was developed in Stanford University to help physicians in selecting antibiotics for patients suffering from severe infections </w:t>
      </w:r>
      <w:r w:rsidR="00747FAF">
        <w:t>(1983</w:t>
      </w:r>
      <w:r w:rsidR="00747FAF">
        <w:t xml:space="preserve">). Meanwhile, PROSPECTOR is an </w:t>
      </w:r>
      <w:r w:rsidR="00DB5FDB">
        <w:t>ES</w:t>
      </w:r>
      <w:r w:rsidR="00747FAF">
        <w:t xml:space="preserve"> designed to evaluate resource, to identify ore deposits and to select drill sites (1983). </w:t>
      </w:r>
    </w:p>
    <w:p w14:paraId="5E82CAFB" w14:textId="77777777" w:rsidR="00C82FB7" w:rsidRPr="00C82FB7" w:rsidRDefault="00C82FB7" w:rsidP="00D7519D"/>
    <w:p w14:paraId="1ADF4F04" w14:textId="2163E05E" w:rsidR="002738ED" w:rsidRDefault="002738ED" w:rsidP="002738ED">
      <w:r>
        <w:t xml:space="preserve">While </w:t>
      </w:r>
      <w:r w:rsidR="00DB5FDB">
        <w:t>ES</w:t>
      </w:r>
      <w:r>
        <w:t xml:space="preserve">s seem like a viable way to replace experts given the number of successful applications, they are not without their limitations. The greatest bottleneck in building an </w:t>
      </w:r>
      <w:r w:rsidR="00DB5FDB">
        <w:t>ES</w:t>
      </w:r>
      <w:r>
        <w:t xml:space="preserve"> lies in the process of knowledge engineering. Interviewing domain experts to convert their expert knowledge into declarative rules can be arduous task. </w:t>
      </w:r>
    </w:p>
    <w:p w14:paraId="14F4FD2D" w14:textId="15A160BF" w:rsidR="002738ED" w:rsidRDefault="002738ED">
      <w:pPr>
        <w:spacing w:line="240" w:lineRule="auto"/>
        <w:jc w:val="left"/>
        <w:rPr>
          <w:b/>
          <w:szCs w:val="24"/>
        </w:rPr>
      </w:pPr>
      <w:bookmarkStart w:id="3" w:name="_Toc485898685"/>
      <w:r>
        <w:br w:type="page"/>
      </w:r>
    </w:p>
    <w:p w14:paraId="7C5AE878" w14:textId="15A160BF" w:rsidR="00213E60" w:rsidRDefault="00A233EE" w:rsidP="00213E60">
      <w:pPr>
        <w:pStyle w:val="Heading2"/>
      </w:pPr>
      <w:r>
        <w:lastRenderedPageBreak/>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proofErr w:type="gramStart"/>
      <w:r>
        <w:t>For the purpose of</w:t>
      </w:r>
      <w:proofErr w:type="gramEnd"/>
      <w:r>
        <w:t xml:space="preserve"> building an </w:t>
      </w:r>
      <w:r w:rsidR="004C2574">
        <w:t>ES</w:t>
      </w:r>
      <w:r>
        <w:t xml:space="preserve">, </w:t>
      </w:r>
      <w:r w:rsidR="009976E1">
        <w:t>the paper dis</w:t>
      </w:r>
      <w:bookmarkStart w:id="4" w:name="_GoBack"/>
      <w:bookmarkEnd w:id="4"/>
      <w:r w:rsidR="009976E1">
        <w:t xml:space="preserve">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3DC00E2A"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 xml:space="preserve">reasoning engine. Typically, </w:t>
      </w:r>
      <w:r w:rsidR="004C2574">
        <w:t>ES</w:t>
      </w:r>
      <w:r w:rsidR="002B3C84">
        <w:t xml:space="preserve"> development tools come with prescribe methods of building applications through configuration and instantiation of these components. Besides that, </w:t>
      </w:r>
      <w:r w:rsidR="000117E3">
        <w:t xml:space="preserve">developers are also offered numerous choices when designing an </w:t>
      </w:r>
      <w:r w:rsidR="004C2574">
        <w:t>ES</w:t>
      </w:r>
      <w:r w:rsidR="000117E3">
        <w:t xml:space="preserve">. The methodology, mode of knowledge representation, software development package and hardware to be implemented on are among the factors for consideration.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674C8A6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 xml:space="preserve">s. A great example of an </w:t>
      </w:r>
      <w:r>
        <w:t>ES</w:t>
      </w:r>
      <w:r w:rsidR="00392078">
        <w:t xml:space="preserve"> shell is Jess which stands for The Java </w:t>
      </w:r>
      <w:r>
        <w:t>ES</w:t>
      </w:r>
      <w:r w:rsidR="00392078">
        <w:t xml:space="preserve"> Shell. </w:t>
      </w:r>
      <w:r w:rsidR="00F27BD8">
        <w:t xml:space="preserve">Jess is an </w:t>
      </w:r>
      <w:r>
        <w:t>ES</w:t>
      </w:r>
      <w:r w:rsidR="00F27BD8">
        <w:t xml:space="preserve"> shell written in Java en</w:t>
      </w:r>
      <w:r w:rsidR="009B3AC6">
        <w:t xml:space="preserve">tirely, driven by a Lisp-styled scripting language. Java provides the external mechanisms that generate and control the rules. To use Jess, the data must first be converted into text before it is handled by the interpreter. </w:t>
      </w:r>
    </w:p>
    <w:p w14:paraId="4CD4C47D" w14:textId="77777777" w:rsidR="009B3AC6" w:rsidRDefault="009B3AC6" w:rsidP="00C95819"/>
    <w:p w14:paraId="5D0BDAC9" w14:textId="7C5453A3" w:rsidR="00392078" w:rsidRDefault="009B3AC6" w:rsidP="00C95819">
      <w:r>
        <w:t xml:space="preserve">Jess </w:t>
      </w:r>
      <w:r w:rsidR="00392078">
        <w:t xml:space="preserve">can be utilized in two ways, namely as a rule engine or as </w:t>
      </w:r>
      <w:r w:rsidR="000B118A">
        <w:t>a genera</w:t>
      </w:r>
      <w:r>
        <w:t xml:space="preserve">l-purpose programming language.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proofErr w:type="gramStart"/>
      <w:r w:rsidR="00C95819">
        <w:t>In particular domains</w:t>
      </w:r>
      <w:proofErr w:type="gramEnd"/>
      <w:r w:rsidR="00C95819">
        <w:t xml:space="preserve">, the rules are represented as the heuristic knowledge of human experts, while evolving situations are represented by the knowledge base. </w:t>
      </w:r>
      <w:r w:rsidR="002853E9">
        <w:t xml:space="preserve">On the other hand, as a general-purpose programming language, Jess can be extended easily as it directly accesses all Java classes and libraries. New commands can be written in Java or Jess to be integrated into Jess. Thus, Jess is very customizable when it comes to building applications. </w:t>
      </w:r>
    </w:p>
    <w:p w14:paraId="7B34DC19" w14:textId="77777777" w:rsidR="002853E9" w:rsidRDefault="002853E9" w:rsidP="00C95819"/>
    <w:p w14:paraId="1110E146" w14:textId="441C8BF5" w:rsidR="00A040ED" w:rsidRDefault="00A040ED" w:rsidP="00C95819">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 Besides that, Jess implements the Rete algorithm to match rules against the knowledge base. Since the algorithm trades space for speed, Jess requires relatively-large memory usage for moderately-sized programs.</w:t>
      </w:r>
      <w:r>
        <w:t xml:space="preserve"> </w:t>
      </w:r>
    </w:p>
    <w:p w14:paraId="29428A98" w14:textId="78CBA2FC" w:rsidR="0032774E" w:rsidRDefault="0032774E" w:rsidP="0032774E">
      <w:pPr>
        <w:spacing w:line="240" w:lineRule="auto"/>
        <w:jc w:val="left"/>
      </w:pPr>
      <w:r>
        <w:br w:type="page"/>
      </w:r>
    </w:p>
    <w:p w14:paraId="4DE1F2B3" w14:textId="4ED3C6D1" w:rsidR="003B26B4" w:rsidRDefault="004C2574" w:rsidP="003B26B4">
      <w:pPr>
        <w:rPr>
          <w:u w:val="single"/>
        </w:rPr>
      </w:pPr>
      <w:r>
        <w:rPr>
          <w:u w:val="single"/>
        </w:rPr>
        <w:lastRenderedPageBreak/>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0295E8A7"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w:t>
      </w:r>
      <w:proofErr w:type="spellStart"/>
      <w:r w:rsidR="004B1ADD">
        <w:t>Prolog</w:t>
      </w:r>
      <w:proofErr w:type="spellEnd"/>
      <w:r w:rsidR="004B1ADD">
        <w:t xml:space="preserve">, a language </w:t>
      </w:r>
      <w:r w:rsidR="007B65AC">
        <w:t>that is backward-chaining where it works backwards from a goal to find supporting facts</w:t>
      </w:r>
      <w:r w:rsidR="004B1ADD">
        <w:t xml:space="preserve">. A </w:t>
      </w:r>
      <w:proofErr w:type="spellStart"/>
      <w:r w:rsidR="004B1ADD">
        <w:t>Prolog</w:t>
      </w:r>
      <w:proofErr w:type="spellEnd"/>
      <w:r w:rsidR="004B1ADD">
        <w:t xml:space="preserve"> program consists of a set of clauses whereby a clause is either a fact or a rule used to indicate a relationship between elements. </w:t>
      </w:r>
      <w:r w:rsidR="007B65AC">
        <w:t xml:space="preserve">Queries are entered using command-line tools provided by </w:t>
      </w:r>
      <w:proofErr w:type="spellStart"/>
      <w:r w:rsidR="007B65AC">
        <w:t>Prolog</w:t>
      </w:r>
      <w:proofErr w:type="spellEnd"/>
      <w:r w:rsidR="007B65AC">
        <w:t>.</w:t>
      </w:r>
    </w:p>
    <w:p w14:paraId="5C83DC0F" w14:textId="77777777" w:rsidR="00D64562" w:rsidRDefault="00D64562" w:rsidP="00290836"/>
    <w:p w14:paraId="4A6EFC6C" w14:textId="467C0DF8" w:rsidR="00D64562" w:rsidRDefault="00747AA4" w:rsidP="00290836">
      <w:r>
        <w:t xml:space="preserve">The process of deriving reason for a </w:t>
      </w:r>
      <w:proofErr w:type="spellStart"/>
      <w:r>
        <w:t>Prolog</w:t>
      </w:r>
      <w:proofErr w:type="spellEnd"/>
      <w:r>
        <w:t xml:space="preserve"> program can be broken down into multiple steps. Initially, a goal is given. </w:t>
      </w:r>
      <w:proofErr w:type="spellStart"/>
      <w:r>
        <w:t>Prolog</w:t>
      </w:r>
      <w:proofErr w:type="spellEnd"/>
      <w:r>
        <w:t xml:space="preserve"> searches the database from top to bottom for a fact that matches the goal. Then, a pointer is left where the match is found before </w:t>
      </w:r>
      <w:proofErr w:type="spellStart"/>
      <w:r>
        <w:t>Prolog</w:t>
      </w:r>
      <w:proofErr w:type="spellEnd"/>
      <w:r>
        <w:t xml:space="preserve">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w:t>
      </w:r>
      <w:proofErr w:type="spellStart"/>
      <w:r>
        <w:t>Prolog</w:t>
      </w:r>
      <w:proofErr w:type="spellEnd"/>
      <w:r>
        <w:t xml:space="preserve"> may not find a solution even though a human can easily identify it from the given information.</w:t>
      </w:r>
    </w:p>
    <w:p w14:paraId="2030CBEC" w14:textId="77777777" w:rsidR="00747AA4" w:rsidRDefault="00747AA4" w:rsidP="00290836"/>
    <w:p w14:paraId="5FB855A9" w14:textId="0109047D" w:rsidR="00D64562" w:rsidRPr="00BF1003" w:rsidRDefault="00AA3A21" w:rsidP="00290836">
      <w:proofErr w:type="spellStart"/>
      <w:r>
        <w:t>Prolog</w:t>
      </w:r>
      <w:proofErr w:type="spellEnd"/>
      <w:r>
        <w:t xml:space="preserve">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 xml:space="preserve">define what is required rather than indicate how it should be computed. </w:t>
      </w:r>
      <w:proofErr w:type="spellStart"/>
      <w:r w:rsidR="00CB726E">
        <w:t>Prolog</w:t>
      </w:r>
      <w:proofErr w:type="spellEnd"/>
      <w:r w:rsidR="00CB726E">
        <w:t xml:space="preserve"> also encourages modular programming and incremental developments, making program tracing and debugging a simple process. Nevertheless, </w:t>
      </w:r>
      <w:r w:rsidR="007B65AC">
        <w:t xml:space="preserve">it is very difficult to design a database that accurately represents relationships. Moreover, </w:t>
      </w:r>
      <w:proofErr w:type="spellStart"/>
      <w:r w:rsidR="007B65AC">
        <w:t>Prolog</w:t>
      </w:r>
      <w:proofErr w:type="spellEnd"/>
      <w:r w:rsidR="007B65AC">
        <w:t xml:space="preserve"> is not a suitable language to solve complex arithmetical computations.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5" w:name="_Toc485898686"/>
      <w:r>
        <w:t>Justification</w:t>
      </w:r>
      <w:bookmarkEnd w:id="5"/>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w:t>
      </w:r>
      <w:proofErr w:type="spellStart"/>
      <w:r>
        <w:t>Prolog</w:t>
      </w:r>
      <w:proofErr w:type="spellEnd"/>
      <w:r>
        <w:t xml:space="preserve">, an ES programming language. </w:t>
      </w:r>
      <w:r w:rsidR="009E47F5">
        <w:t xml:space="preserve">This section of the paper justifies the decision by briefly revisiting the key differences between </w:t>
      </w:r>
      <w:proofErr w:type="spellStart"/>
      <w:r w:rsidR="002A10A2">
        <w:t>Prolog</w:t>
      </w:r>
      <w:proofErr w:type="spellEnd"/>
      <w:r w:rsidR="009E47F5">
        <w:t xml:space="preserve"> and </w:t>
      </w:r>
      <w:r w:rsidR="002A10A2">
        <w:t>Jess</w:t>
      </w:r>
      <w:r w:rsidR="009E47F5">
        <w:t xml:space="preserve"> before highlighting several winning aspects of </w:t>
      </w:r>
      <w:proofErr w:type="spellStart"/>
      <w:r w:rsidR="009E47F5">
        <w:t>Prolog</w:t>
      </w:r>
      <w:proofErr w:type="spellEnd"/>
      <w:r w:rsidR="009E47F5">
        <w:t>.</w:t>
      </w:r>
    </w:p>
    <w:p w14:paraId="6C5B6F37" w14:textId="77777777" w:rsidR="00E9443D" w:rsidRDefault="00E9443D" w:rsidP="00290836"/>
    <w:p w14:paraId="30F3E521" w14:textId="5CAC519C" w:rsidR="005408F8" w:rsidRDefault="002A10A2" w:rsidP="00290836">
      <w:proofErr w:type="spellStart"/>
      <w:r>
        <w:t>Prolog</w:t>
      </w:r>
      <w:proofErr w:type="spellEnd"/>
      <w:r>
        <w:t xml:space="preserve"> and Jess are two very different tools. </w:t>
      </w:r>
      <w:proofErr w:type="spellStart"/>
      <w:r>
        <w:t>Prolog</w:t>
      </w:r>
      <w:proofErr w:type="spellEnd"/>
      <w:r>
        <w:t xml:space="preserve"> is console-based, while Jess is user-interface-based. This implicates that </w:t>
      </w:r>
      <w:proofErr w:type="spellStart"/>
      <w:r>
        <w:t>Prolog</w:t>
      </w:r>
      <w:proofErr w:type="spellEnd"/>
      <w:r>
        <w:t xml:space="preserve"> is more suited for developers, while Jess is more towards end users. </w:t>
      </w:r>
      <w:r w:rsidR="00B908D5">
        <w:t xml:space="preserve">Since the researchers of this paper all possess a background in programming, </w:t>
      </w:r>
      <w:proofErr w:type="spellStart"/>
      <w:r w:rsidR="00B908D5">
        <w:t>Prolog</w:t>
      </w:r>
      <w:proofErr w:type="spellEnd"/>
      <w:r w:rsidR="00B908D5">
        <w:t xml:space="preserve"> resembles a more intuitive tool to work with than Jess. With that, the researchers can employ </w:t>
      </w:r>
      <w:proofErr w:type="spellStart"/>
      <w:r w:rsidR="00B908D5">
        <w:t>Prolog</w:t>
      </w:r>
      <w:proofErr w:type="spellEnd"/>
      <w:r w:rsidR="00B908D5">
        <w:t xml:space="preserve"> focusing on answering queries rather than working on the user interface of Jess that only acts in response to input. Lastly, </w:t>
      </w:r>
      <w:proofErr w:type="spellStart"/>
      <w:r w:rsidR="00B908D5">
        <w:t>Prolog</w:t>
      </w:r>
      <w:proofErr w:type="spellEnd"/>
      <w:r w:rsidR="00B908D5">
        <w:t xml:space="preserve"> </w:t>
      </w:r>
      <w:r w:rsidR="000B528C">
        <w:t xml:space="preserve">programs are more optimised in space in comparison with Jess. </w:t>
      </w:r>
      <w:r w:rsidR="008A6D93">
        <w:t xml:space="preserve">As discussed previously, Jess uses the Rete algorithm that reuses computations to save time. </w:t>
      </w:r>
      <w:proofErr w:type="spellStart"/>
      <w:r w:rsidR="008A6D93">
        <w:t>Prolog</w:t>
      </w:r>
      <w:proofErr w:type="spellEnd"/>
      <w:r w:rsidR="008A6D93">
        <w:t xml:space="preserve"> is good at exploring large numbers of possibilities at once, whereas Jess explores medium-sized numbers of possibilities repeatedly. </w:t>
      </w:r>
    </w:p>
    <w:p w14:paraId="17A9F2DD" w14:textId="77777777" w:rsidR="005408F8" w:rsidRDefault="005408F8" w:rsidP="00290836"/>
    <w:p w14:paraId="13F9F937" w14:textId="18328AE1" w:rsidR="0053601F" w:rsidRDefault="00B50E46" w:rsidP="00290836">
      <w:r>
        <w:t>One of the</w:t>
      </w:r>
      <w:r w:rsidR="0053601F">
        <w:t xml:space="preserve"> important aspects of </w:t>
      </w:r>
      <w:proofErr w:type="spellStart"/>
      <w:r w:rsidR="0053601F">
        <w:t>Prolog</w:t>
      </w:r>
      <w:proofErr w:type="spellEnd"/>
      <w:r w:rsidR="0053601F">
        <w:t xml:space="preserve"> worth mentioning </w:t>
      </w:r>
      <w:r>
        <w:t xml:space="preserve">is collections. As a high-level language, </w:t>
      </w:r>
      <w:proofErr w:type="spellStart"/>
      <w:r>
        <w:t>Prolog</w:t>
      </w:r>
      <w:proofErr w:type="spellEnd"/>
      <w:r>
        <w:t xml:space="preserve"> supports other data structures other than lists. This offers flexibility to developers in solving problems. Moreover, </w:t>
      </w:r>
      <w:proofErr w:type="spellStart"/>
      <w:r>
        <w:t>Prolog</w:t>
      </w:r>
      <w:proofErr w:type="spellEnd"/>
      <w:r>
        <w:t xml:space="preserve"> utilizes pattern matching. As a language </w:t>
      </w:r>
      <w:r w:rsidR="00010899">
        <w:t xml:space="preserve">mostly associated with artificial </w:t>
      </w:r>
      <w:r w:rsidR="00010899">
        <w:lastRenderedPageBreak/>
        <w:t xml:space="preserve">intelligence and </w:t>
      </w:r>
      <w:r w:rsidR="00010899" w:rsidRPr="00010899">
        <w:t>computational linguistics</w:t>
      </w:r>
      <w:r w:rsidR="00010899">
        <w:t xml:space="preserve">, </w:t>
      </w:r>
      <w:proofErr w:type="spellStart"/>
      <w:r w:rsidR="00010899">
        <w:t>Prolog</w:t>
      </w:r>
      <w:proofErr w:type="spellEnd"/>
      <w:r w:rsidR="00010899">
        <w:t xml:space="preserve"> </w:t>
      </w:r>
      <w:r w:rsidR="003D0B3E">
        <w:t xml:space="preserve">uses pattern matching for associative retrieval and pattern action rules when there is explicit structure decomposition. Also, </w:t>
      </w:r>
      <w:proofErr w:type="spellStart"/>
      <w:r w:rsidR="003D0B3E">
        <w:t>Prolog</w:t>
      </w:r>
      <w:proofErr w:type="spellEnd"/>
      <w:r w:rsidR="003D0B3E">
        <w:t xml:space="preserve"> </w:t>
      </w:r>
      <w:r w:rsidR="009A13F7">
        <w:t xml:space="preserve">allows facts to be written as assertions. These assertions will have the associative data base that allows easy and natural access. </w:t>
      </w:r>
      <w:proofErr w:type="gramStart"/>
      <w:r w:rsidR="009A13F7">
        <w:t>Last but not least</w:t>
      </w:r>
      <w:proofErr w:type="gramEnd"/>
      <w:r w:rsidR="009A13F7">
        <w:t xml:space="preserve">, </w:t>
      </w:r>
      <w:proofErr w:type="spellStart"/>
      <w:r w:rsidR="009A13F7">
        <w:t>Prolog</w:t>
      </w:r>
      <w:proofErr w:type="spellEnd"/>
      <w:r w:rsidR="009A13F7">
        <w:t xml:space="preserve"> boasts the feature of non</w:t>
      </w:r>
      <w:r w:rsidR="00654543">
        <w:t xml:space="preserve">determinism that abstract points within unnecessary details.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4B5F95B6" w14:textId="3268B806" w:rsidR="00A233EE" w:rsidRDefault="004C2574" w:rsidP="00A233EE">
      <w:pPr>
        <w:pStyle w:val="Heading2"/>
      </w:pPr>
      <w:bookmarkStart w:id="6" w:name="_Toc485898687"/>
      <w:r>
        <w:t>ES</w:t>
      </w:r>
      <w:r w:rsidR="00A233EE">
        <w:t xml:space="preserve"> Design</w:t>
      </w:r>
      <w:bookmarkEnd w:id="6"/>
    </w:p>
    <w:p w14:paraId="2CFF51E4" w14:textId="77777777" w:rsidR="00A233EE" w:rsidRDefault="00A233EE" w:rsidP="00A233EE">
      <w:pPr>
        <w:spacing w:before="80"/>
      </w:pPr>
    </w:p>
    <w:p w14:paraId="59F56B72" w14:textId="62576E0B" w:rsidR="00A233EE" w:rsidRPr="008C08AF" w:rsidRDefault="00580292" w:rsidP="00A233EE">
      <w:pPr>
        <w:spacing w:before="80"/>
        <w:rPr>
          <w:color w:val="FF0000"/>
        </w:rPr>
      </w:pPr>
      <w:r w:rsidRPr="008C08AF">
        <w:rPr>
          <w:color w:val="FF0000"/>
        </w:rPr>
        <w:t xml:space="preserve">Describe and justify </w:t>
      </w:r>
      <w:r w:rsidR="004C2574">
        <w:rPr>
          <w:color w:val="FF0000"/>
        </w:rPr>
        <w:t>ES</w:t>
      </w:r>
      <w:r w:rsidRPr="008C08AF">
        <w:rPr>
          <w:color w:val="FF0000"/>
        </w:rPr>
        <w:t xml:space="preserve">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approach/methodology</w:t>
      </w:r>
    </w:p>
    <w:p w14:paraId="7B743BBE"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help the user to find out their interested subject or subject that suits them.</w:t>
      </w:r>
    </w:p>
    <w:p w14:paraId="3524E9B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This system will filter out the subject that suitable for the user by asking them few </w:t>
      </w:r>
      <w:proofErr w:type="spellStart"/>
      <w:r w:rsidRPr="0081365D">
        <w:rPr>
          <w:color w:val="4472C4" w:themeColor="accent1"/>
        </w:rPr>
        <w:t>preset</w:t>
      </w:r>
      <w:proofErr w:type="spellEnd"/>
      <w:r w:rsidRPr="0081365D">
        <w:rPr>
          <w:color w:val="4472C4" w:themeColor="accent1"/>
        </w:rPr>
        <w:t xml:space="preserve"> questions.</w:t>
      </w:r>
    </w:p>
    <w:p w14:paraId="6427483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What the user needs to do is answering the questions by choosing their answer from given choices.</w:t>
      </w:r>
    </w:p>
    <w:p w14:paraId="520ADA1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A subject will only </w:t>
      </w:r>
      <w:proofErr w:type="gramStart"/>
      <w:r w:rsidRPr="0081365D">
        <w:rPr>
          <w:color w:val="4472C4" w:themeColor="accent1"/>
        </w:rPr>
        <w:t>being</w:t>
      </w:r>
      <w:proofErr w:type="gramEnd"/>
      <w:r w:rsidRPr="0081365D">
        <w:rPr>
          <w:color w:val="4472C4" w:themeColor="accent1"/>
        </w:rPr>
        <w:t xml:space="preserve"> suggested if all its pre-conditions or rules are achieved.</w:t>
      </w:r>
    </w:p>
    <w:p w14:paraId="055DC2AF" w14:textId="77777777" w:rsidR="00D64562" w:rsidRPr="0081365D" w:rsidRDefault="00D64562" w:rsidP="00D64562">
      <w:pPr>
        <w:pStyle w:val="ListParagraph"/>
        <w:numPr>
          <w:ilvl w:val="1"/>
          <w:numId w:val="11"/>
        </w:numPr>
        <w:spacing w:after="200"/>
        <w:jc w:val="left"/>
        <w:rPr>
          <w:color w:val="4472C4" w:themeColor="accent1"/>
        </w:rPr>
      </w:pPr>
      <w:proofErr w:type="gramStart"/>
      <w:r w:rsidRPr="0081365D">
        <w:rPr>
          <w:color w:val="4472C4" w:themeColor="accent1"/>
        </w:rPr>
        <w:t>In order to</w:t>
      </w:r>
      <w:proofErr w:type="gramEnd"/>
      <w:r w:rsidRPr="0081365D">
        <w:rPr>
          <w:color w:val="4472C4" w:themeColor="accent1"/>
        </w:rPr>
        <w:t xml:space="preserve"> prove a rule, the user should answer a question and the system will decide whether the user meets the rule.</w:t>
      </w:r>
    </w:p>
    <w:p w14:paraId="79025FA1"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components</w:t>
      </w:r>
    </w:p>
    <w:p w14:paraId="6B1B9C3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questioning mechanism</w:t>
      </w:r>
    </w:p>
    <w:p w14:paraId="1D441BF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answer parser</w:t>
      </w:r>
    </w:p>
    <w:p w14:paraId="58F242B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subject finder</w:t>
      </w:r>
    </w:p>
    <w:p w14:paraId="60F6AB8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degree finder</w:t>
      </w:r>
    </w:p>
    <w:p w14:paraId="721FC265"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major design elements</w:t>
      </w:r>
    </w:p>
    <w:p w14:paraId="477180C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Agenda</w:t>
      </w:r>
    </w:p>
    <w:p w14:paraId="6866DF5C"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Subject</w:t>
      </w:r>
    </w:p>
    <w:p w14:paraId="4D93B0A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degree</w:t>
      </w:r>
    </w:p>
    <w:p w14:paraId="35EDB80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base</w:t>
      </w:r>
    </w:p>
    <w:p w14:paraId="7BBA0D47"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rules (subject rules, degree rules, logical thinking)</w:t>
      </w:r>
    </w:p>
    <w:p w14:paraId="2B9C5F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acquisition facility</w:t>
      </w:r>
    </w:p>
    <w:p w14:paraId="28F8F0C4"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question</w:t>
      </w:r>
    </w:p>
    <w:p w14:paraId="713948E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answer</w:t>
      </w:r>
    </w:p>
    <w:p w14:paraId="3DAE7426"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working memory</w:t>
      </w:r>
    </w:p>
    <w:p w14:paraId="68AAB27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skills (</w:t>
      </w:r>
      <w:proofErr w:type="spellStart"/>
      <w:proofErr w:type="gramStart"/>
      <w:r w:rsidRPr="0081365D">
        <w:rPr>
          <w:color w:val="4472C4" w:themeColor="accent1"/>
        </w:rPr>
        <w:t>science,logical</w:t>
      </w:r>
      <w:proofErr w:type="spellEnd"/>
      <w:proofErr w:type="gramEnd"/>
      <w:r w:rsidRPr="0081365D">
        <w:rPr>
          <w:color w:val="4472C4" w:themeColor="accent1"/>
        </w:rPr>
        <w:t xml:space="preserve"> thinking) after answering question</w:t>
      </w:r>
    </w:p>
    <w:p w14:paraId="778E59B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Inference engine</w:t>
      </w:r>
    </w:p>
    <w:p w14:paraId="2B13FE4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Backward chaining</w:t>
      </w:r>
    </w:p>
    <w:p w14:paraId="390E799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Explanation facility</w:t>
      </w:r>
    </w:p>
    <w:p w14:paraId="7B5BEF4B"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describe</w:t>
      </w:r>
    </w:p>
    <w:p w14:paraId="10F81519"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lastRenderedPageBreak/>
        <w:t>system strengths</w:t>
      </w:r>
    </w:p>
    <w:p w14:paraId="184E158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Increased availability</w:t>
      </w:r>
    </w:p>
    <w:p w14:paraId="069BE343"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Mass production of expertise since it can be made available on a computer</w:t>
      </w:r>
    </w:p>
    <w:p w14:paraId="256A3C4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Reduced cost</w:t>
      </w:r>
    </w:p>
    <w:p w14:paraId="77987AA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Average cost of providing expertise is greatly lowered</w:t>
      </w:r>
    </w:p>
    <w:p w14:paraId="2FA6AF0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Permanence</w:t>
      </w:r>
    </w:p>
    <w:p w14:paraId="2895E00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Expertise is permanent, lasts longer than the human expert.</w:t>
      </w:r>
    </w:p>
    <w:p w14:paraId="18C0851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Fast response</w:t>
      </w:r>
    </w:p>
    <w:p w14:paraId="3218604E" w14:textId="37E36398"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 xml:space="preserve">Sometimes real-time response is </w:t>
      </w:r>
      <w:proofErr w:type="gramStart"/>
      <w:r w:rsidRPr="0081365D">
        <w:rPr>
          <w:color w:val="4472C4" w:themeColor="accent1"/>
        </w:rPr>
        <w:t>required,</w:t>
      </w:r>
      <w:proofErr w:type="gramEnd"/>
      <w:r w:rsidRPr="0081365D">
        <w:rPr>
          <w:color w:val="4472C4" w:themeColor="accent1"/>
        </w:rPr>
        <w:t xml:space="preserve"> ES is more available than human expert</w:t>
      </w:r>
    </w:p>
    <w:p w14:paraId="6C33653A"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weaknesses</w:t>
      </w:r>
    </w:p>
    <w:p w14:paraId="0ABF5A8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security</w:t>
      </w:r>
    </w:p>
    <w:p w14:paraId="6A01D66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error handling</w:t>
      </w:r>
    </w:p>
    <w:p w14:paraId="638BC9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3F987619" w14:textId="77777777" w:rsidR="00C41718" w:rsidRDefault="00C41718" w:rsidP="00C41718">
      <w:pPr>
        <w:rPr>
          <w:color w:val="FF0000"/>
        </w:rPr>
      </w:pPr>
    </w:p>
    <w:p w14:paraId="0AC379DC" w14:textId="77777777" w:rsidR="00C41718" w:rsidRDefault="00C41718" w:rsidP="00C41718">
      <w:pPr>
        <w:widowControl w:val="0"/>
        <w:autoSpaceDE w:val="0"/>
        <w:autoSpaceDN w:val="0"/>
        <w:adjustRightInd w:val="0"/>
        <w:spacing w:line="240" w:lineRule="auto"/>
        <w:jc w:val="left"/>
        <w:rPr>
          <w:rFonts w:eastAsiaTheme="minorEastAsia"/>
        </w:rPr>
      </w:pPr>
      <w:r>
        <w:t xml:space="preserve">Uncertainty </w:t>
      </w:r>
      <w:r>
        <w:rPr>
          <w:rFonts w:eastAsiaTheme="minorEastAsia"/>
        </w:rPr>
        <w:t xml:space="preserve">is where probabilistic descriptions appropriately capture the decision maker’s environment. [1] </w:t>
      </w:r>
    </w:p>
    <w:p w14:paraId="08269C0F" w14:textId="77777777" w:rsidR="00C41718" w:rsidRDefault="00C41718" w:rsidP="00C41718">
      <w:pPr>
        <w:widowControl w:val="0"/>
        <w:autoSpaceDE w:val="0"/>
        <w:autoSpaceDN w:val="0"/>
        <w:adjustRightInd w:val="0"/>
        <w:spacing w:line="240" w:lineRule="auto"/>
        <w:jc w:val="left"/>
        <w:rPr>
          <w:rFonts w:eastAsiaTheme="minorEastAsia"/>
        </w:rPr>
      </w:pPr>
    </w:p>
    <w:p w14:paraId="4C3D9938" w14:textId="77777777" w:rsidR="00C41718" w:rsidRDefault="00C41718" w:rsidP="00C41718">
      <w:pPr>
        <w:widowControl w:val="0"/>
        <w:autoSpaceDE w:val="0"/>
        <w:autoSpaceDN w:val="0"/>
        <w:adjustRightInd w:val="0"/>
        <w:spacing w:line="240" w:lineRule="auto"/>
        <w:jc w:val="left"/>
        <w:rPr>
          <w:rFonts w:eastAsiaTheme="minorEastAsia"/>
        </w:rPr>
      </w:pPr>
      <w:r>
        <w:rPr>
          <w:rFonts w:eastAsiaTheme="minorEastAsia"/>
        </w:rPr>
        <w:t xml:space="preserve">Uncertainty is defined as the lack of the exact knowledge that would enable us to reach a perfectly reliable conclusion [Slides]. </w:t>
      </w:r>
    </w:p>
    <w:p w14:paraId="722BE99D" w14:textId="77777777" w:rsidR="00C41718" w:rsidRDefault="00C41718" w:rsidP="00C41718">
      <w:pPr>
        <w:widowControl w:val="0"/>
        <w:autoSpaceDE w:val="0"/>
        <w:autoSpaceDN w:val="0"/>
        <w:adjustRightInd w:val="0"/>
        <w:spacing w:line="240" w:lineRule="auto"/>
        <w:jc w:val="left"/>
        <w:rPr>
          <w:rFonts w:eastAsiaTheme="minorEastAsia"/>
        </w:rPr>
      </w:pPr>
    </w:p>
    <w:p w14:paraId="19AE110B" w14:textId="77777777" w:rsidR="00C41718" w:rsidRDefault="00C41718" w:rsidP="00C41718">
      <w:pPr>
        <w:widowControl w:val="0"/>
        <w:autoSpaceDE w:val="0"/>
        <w:autoSpaceDN w:val="0"/>
        <w:adjustRightInd w:val="0"/>
        <w:spacing w:line="240" w:lineRule="auto"/>
        <w:jc w:val="left"/>
        <w:rPr>
          <w:rFonts w:eastAsiaTheme="minorEastAsia"/>
        </w:rPr>
      </w:pPr>
      <w:r w:rsidRPr="00923DED">
        <w:rPr>
          <w:rFonts w:eastAsiaTheme="minorEastAsia"/>
          <w:b/>
        </w:rPr>
        <w:t>Why uncertainty should be introduced into Expert System?</w:t>
      </w:r>
    </w:p>
    <w:p w14:paraId="45D080C7" w14:textId="77777777" w:rsidR="00C41718" w:rsidRDefault="00C41718" w:rsidP="00C41718">
      <w:pPr>
        <w:widowControl w:val="0"/>
        <w:autoSpaceDE w:val="0"/>
        <w:autoSpaceDN w:val="0"/>
        <w:adjustRightInd w:val="0"/>
        <w:spacing w:line="240" w:lineRule="auto"/>
        <w:jc w:val="left"/>
        <w:rPr>
          <w:rFonts w:eastAsiaTheme="minorEastAsia"/>
        </w:rPr>
      </w:pPr>
      <w:r>
        <w:rPr>
          <w:rFonts w:eastAsiaTheme="minorEastAsia"/>
        </w:rPr>
        <w:t>It can come from our [1]:</w:t>
      </w:r>
    </w:p>
    <w:p w14:paraId="6AE92B75" w14:textId="77777777" w:rsidR="00C41718" w:rsidRDefault="00C41718" w:rsidP="00C41718">
      <w:pPr>
        <w:widowControl w:val="0"/>
        <w:autoSpaceDE w:val="0"/>
        <w:autoSpaceDN w:val="0"/>
        <w:adjustRightInd w:val="0"/>
        <w:spacing w:line="240" w:lineRule="auto"/>
        <w:jc w:val="left"/>
        <w:rPr>
          <w:rFonts w:eastAsiaTheme="minorEastAsia"/>
        </w:rPr>
      </w:pPr>
    </w:p>
    <w:p w14:paraId="0E350731" w14:textId="77777777" w:rsidR="00C41718" w:rsidRPr="00D65BDF"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 xml:space="preserve">Laziness: It is too much work to list the complete set of antecedents or consequents needed to ensure an </w:t>
      </w:r>
      <w:proofErr w:type="spellStart"/>
      <w:r w:rsidRPr="00D65BDF">
        <w:rPr>
          <w:rFonts w:eastAsiaTheme="minorEastAsia"/>
        </w:rPr>
        <w:t>exceptionless</w:t>
      </w:r>
      <w:proofErr w:type="spellEnd"/>
      <w:r w:rsidRPr="00D65BDF">
        <w:rPr>
          <w:rFonts w:eastAsiaTheme="minorEastAsia"/>
        </w:rPr>
        <w:t xml:space="preserve"> rule and too hard to use such rules.</w:t>
      </w:r>
    </w:p>
    <w:p w14:paraId="236194A1" w14:textId="77777777" w:rsidR="00C41718" w:rsidRPr="00D65BDF"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Theoretical ignorance: Medical science has no complete theory for the domain.</w:t>
      </w:r>
    </w:p>
    <w:p w14:paraId="718FB64F" w14:textId="77777777" w:rsidR="00C41718" w:rsidRPr="00923DED"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 xml:space="preserve">Practical ignorance: Even if we know all the rules, we might be uncertain about a </w:t>
      </w:r>
      <w:proofErr w:type="gramStart"/>
      <w:r w:rsidRPr="00D65BDF">
        <w:rPr>
          <w:rFonts w:eastAsiaTheme="minorEastAsia"/>
        </w:rPr>
        <w:t>particular patient</w:t>
      </w:r>
      <w:proofErr w:type="gramEnd"/>
      <w:r w:rsidRPr="00D65BDF">
        <w:rPr>
          <w:rFonts w:eastAsiaTheme="minorEastAsia"/>
        </w:rPr>
        <w:t xml:space="preserve"> because not all the necessary tests have been or can be run.</w:t>
      </w:r>
    </w:p>
    <w:p w14:paraId="3151DC07" w14:textId="77777777" w:rsidR="00C41718" w:rsidRDefault="00C41718" w:rsidP="00C41718">
      <w:pPr>
        <w:widowControl w:val="0"/>
        <w:autoSpaceDE w:val="0"/>
        <w:autoSpaceDN w:val="0"/>
        <w:adjustRightInd w:val="0"/>
        <w:spacing w:line="240" w:lineRule="auto"/>
        <w:jc w:val="left"/>
        <w:rPr>
          <w:rFonts w:eastAsiaTheme="minorEastAsia"/>
        </w:rPr>
      </w:pPr>
    </w:p>
    <w:p w14:paraId="2C72BE9A"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User might enter data that is uncertain.</w:t>
      </w:r>
    </w:p>
    <w:p w14:paraId="4906ED6A"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There are rules where conclusion is uncertain.</w:t>
      </w:r>
    </w:p>
    <w:p w14:paraId="29CEE2B0"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There are rules where the premise is uncertain.</w:t>
      </w:r>
    </w:p>
    <w:p w14:paraId="00DB31FD"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Combining uncertain premise with uncertain conclusion.</w:t>
      </w:r>
    </w:p>
    <w:p w14:paraId="7419654A" w14:textId="77777777" w:rsidR="00C41718" w:rsidRDefault="00C41718" w:rsidP="00C41718">
      <w:pPr>
        <w:widowControl w:val="0"/>
        <w:autoSpaceDE w:val="0"/>
        <w:autoSpaceDN w:val="0"/>
        <w:adjustRightInd w:val="0"/>
        <w:spacing w:line="240" w:lineRule="auto"/>
        <w:jc w:val="left"/>
        <w:rPr>
          <w:rFonts w:eastAsiaTheme="minorEastAsia"/>
        </w:rPr>
      </w:pPr>
    </w:p>
    <w:p w14:paraId="0D4FB26F" w14:textId="77777777" w:rsidR="00C41718" w:rsidRDefault="00C41718" w:rsidP="00C41718">
      <w:r>
        <w:t xml:space="preserve">[2] Often in structured selection problems the final answer is not known with complete certainty. The expert's rules might be vague, and the user might be unsure of answers to questions. This can be easily seen in medical diagnostic systems where the expert is not able to be definite about the relationship between symptoms and diseases. In fact, the doctor might offer multiple possible diagnoses. </w:t>
      </w:r>
    </w:p>
    <w:p w14:paraId="457D1694" w14:textId="77777777" w:rsidR="00C41718" w:rsidRDefault="00C41718" w:rsidP="00C41718"/>
    <w:p w14:paraId="6AD805D4" w14:textId="77777777" w:rsidR="00C41718" w:rsidRPr="0067288A" w:rsidRDefault="00C41718" w:rsidP="00C41718">
      <w:pPr>
        <w:rPr>
          <w:rFonts w:eastAsiaTheme="minorEastAsia"/>
        </w:rPr>
      </w:pPr>
      <w:r>
        <w:t>For expert systems to work in the real world they must also be able to deal with uncertainty. One of the simplest schemes is to associate a numeric value with each piece of information in the system. The numeric value represents the certainty with which the information is known. There are numerous ways in which these numbers can be defined, and how they are combined during the inference process.</w:t>
      </w:r>
    </w:p>
    <w:p w14:paraId="7C647C97" w14:textId="77777777" w:rsidR="00C41718" w:rsidRPr="00923DED" w:rsidRDefault="00C41718" w:rsidP="00C41718">
      <w:pPr>
        <w:widowControl w:val="0"/>
        <w:autoSpaceDE w:val="0"/>
        <w:autoSpaceDN w:val="0"/>
        <w:adjustRightInd w:val="0"/>
        <w:spacing w:line="240" w:lineRule="auto"/>
        <w:jc w:val="left"/>
        <w:rPr>
          <w:rFonts w:eastAsiaTheme="minorEastAsia"/>
        </w:rPr>
      </w:pPr>
    </w:p>
    <w:p w14:paraId="360CA052" w14:textId="77777777" w:rsidR="00C41718" w:rsidRPr="006D51F5" w:rsidRDefault="00C41718" w:rsidP="00C41718">
      <w:pPr>
        <w:widowControl w:val="0"/>
        <w:autoSpaceDE w:val="0"/>
        <w:autoSpaceDN w:val="0"/>
        <w:adjustRightInd w:val="0"/>
        <w:spacing w:line="240" w:lineRule="auto"/>
        <w:jc w:val="left"/>
        <w:rPr>
          <w:rFonts w:eastAsiaTheme="minorEastAsia"/>
          <w:b/>
        </w:rPr>
      </w:pPr>
      <w:r w:rsidRPr="006D51F5">
        <w:rPr>
          <w:rFonts w:eastAsiaTheme="minorEastAsia"/>
          <w:b/>
        </w:rPr>
        <w:t xml:space="preserve">Applications of expert systems with uncertainty: </w:t>
      </w:r>
    </w:p>
    <w:p w14:paraId="1D6F402F" w14:textId="77777777" w:rsidR="00C41718" w:rsidRDefault="00C41718" w:rsidP="00C41718">
      <w:pPr>
        <w:widowControl w:val="0"/>
        <w:autoSpaceDE w:val="0"/>
        <w:autoSpaceDN w:val="0"/>
        <w:adjustRightInd w:val="0"/>
        <w:spacing w:line="240" w:lineRule="auto"/>
        <w:jc w:val="left"/>
        <w:rPr>
          <w:rFonts w:eastAsiaTheme="minorEastAsia"/>
        </w:rPr>
      </w:pPr>
    </w:p>
    <w:p w14:paraId="4FFE0F1C" w14:textId="77777777" w:rsidR="00C41718" w:rsidRPr="00D65BDF" w:rsidRDefault="00C41718" w:rsidP="00C41718">
      <w:pPr>
        <w:widowControl w:val="0"/>
        <w:autoSpaceDE w:val="0"/>
        <w:autoSpaceDN w:val="0"/>
        <w:adjustRightInd w:val="0"/>
        <w:spacing w:line="240" w:lineRule="auto"/>
        <w:jc w:val="left"/>
        <w:rPr>
          <w:rFonts w:eastAsiaTheme="minorEastAsia"/>
        </w:rPr>
      </w:pPr>
      <w:r>
        <w:rPr>
          <w:rFonts w:eastAsiaTheme="minorEastAsia"/>
        </w:rPr>
        <w:t>MYCIN</w:t>
      </w:r>
    </w:p>
    <w:p w14:paraId="60967C50" w14:textId="77777777" w:rsidR="00C41718" w:rsidRDefault="00C41718" w:rsidP="00C41718">
      <w:pPr>
        <w:rPr>
          <w:color w:val="FF0000"/>
        </w:rPr>
      </w:pPr>
    </w:p>
    <w:p w14:paraId="02C99771" w14:textId="77777777" w:rsidR="00C41718" w:rsidRPr="00C41718" w:rsidRDefault="00C41718" w:rsidP="00C41718">
      <w:pPr>
        <w:rPr>
          <w:color w:val="FF0000"/>
        </w:rPr>
      </w:pP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97AA706" w:rsidR="00213E60" w:rsidRPr="008C08AF" w:rsidRDefault="00354B6B" w:rsidP="00213E60">
      <w:pPr>
        <w:rPr>
          <w:color w:val="FF0000"/>
        </w:rPr>
      </w:pPr>
      <w:r w:rsidRPr="008C08AF">
        <w:rPr>
          <w:color w:val="FF0000"/>
        </w:rPr>
        <w:t xml:space="preserve">Compare recommendations made by </w:t>
      </w:r>
      <w:r w:rsidR="004C2574">
        <w:rPr>
          <w:color w:val="FF0000"/>
        </w:rPr>
        <w:t>ES</w:t>
      </w:r>
      <w:r w:rsidRPr="008C08AF">
        <w:rPr>
          <w:color w:val="FF0000"/>
        </w:rPr>
        <w:t xml:space="preserve"> without uncertainty and </w:t>
      </w:r>
      <w:r w:rsidR="004C2574">
        <w:rPr>
          <w:color w:val="FF0000"/>
        </w:rPr>
        <w:t>ES</w:t>
      </w:r>
      <w:r w:rsidRPr="008C08AF">
        <w:rPr>
          <w:color w:val="FF0000"/>
        </w:rPr>
        <w:t xml:space="preserve">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 xml:space="preserve">Muhammad </w:t>
      </w:r>
      <w:proofErr w:type="spellStart"/>
      <w:r w:rsidRPr="00822CEC">
        <w:rPr>
          <w:u w:val="single"/>
        </w:rPr>
        <w:t>Awad</w:t>
      </w:r>
      <w:proofErr w:type="spellEnd"/>
      <w:r w:rsidRPr="00822CEC">
        <w:rPr>
          <w:u w:val="single"/>
        </w:rPr>
        <w:t xml:space="preserve"> </w:t>
      </w:r>
      <w:proofErr w:type="spellStart"/>
      <w:r w:rsidRPr="00822CEC">
        <w:rPr>
          <w:u w:val="single"/>
        </w:rPr>
        <w:t>Luckhoo</w:t>
      </w:r>
      <w:proofErr w:type="spellEnd"/>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proofErr w:type="spellStart"/>
      <w:r w:rsidRPr="00822CEC">
        <w:rPr>
          <w:u w:val="single"/>
        </w:rPr>
        <w:t>Choong</w:t>
      </w:r>
      <w:proofErr w:type="spellEnd"/>
      <w:r w:rsidRPr="00822CEC">
        <w:rPr>
          <w:u w:val="single"/>
        </w:rPr>
        <w:t xml:space="preserve"> Kai </w:t>
      </w:r>
      <w:proofErr w:type="spellStart"/>
      <w:r w:rsidRPr="00822CEC">
        <w:rPr>
          <w:u w:val="single"/>
        </w:rPr>
        <w:t>Wern</w:t>
      </w:r>
      <w:proofErr w:type="spellEnd"/>
      <w:r w:rsidRPr="00822CEC">
        <w:rPr>
          <w:u w:val="single"/>
        </w:rPr>
        <w:t xml:space="preserve">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proofErr w:type="spellStart"/>
      <w:r w:rsidRPr="00822CEC">
        <w:rPr>
          <w:u w:val="single"/>
        </w:rPr>
        <w:t>Teh</w:t>
      </w:r>
      <w:proofErr w:type="spellEnd"/>
      <w:r w:rsidRPr="00822CEC">
        <w:rPr>
          <w:u w:val="single"/>
        </w:rPr>
        <w:t xml:space="preserve"> </w:t>
      </w:r>
      <w:proofErr w:type="spellStart"/>
      <w:r w:rsidRPr="00822CEC">
        <w:rPr>
          <w:u w:val="single"/>
        </w:rPr>
        <w:t>Cuok</w:t>
      </w:r>
      <w:proofErr w:type="spellEnd"/>
      <w:r w:rsidRPr="00822CEC">
        <w:rPr>
          <w:u w:val="single"/>
        </w:rPr>
        <w:t xml:space="preserve"> </w:t>
      </w:r>
      <w:proofErr w:type="spellStart"/>
      <w:r w:rsidRPr="00822CEC">
        <w:rPr>
          <w:u w:val="single"/>
        </w:rPr>
        <w:t>Syen</w:t>
      </w:r>
      <w:proofErr w:type="spellEnd"/>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 xml:space="preserve">Mu Chun </w:t>
      </w:r>
      <w:proofErr w:type="spellStart"/>
      <w:r w:rsidRPr="00822CEC">
        <w:rPr>
          <w:u w:val="single"/>
        </w:rPr>
        <w:t>Khang</w:t>
      </w:r>
      <w:proofErr w:type="spellEnd"/>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proofErr w:type="spellStart"/>
      <w:r w:rsidRPr="00822CEC">
        <w:rPr>
          <w:u w:val="single"/>
        </w:rPr>
        <w:t>Mah</w:t>
      </w:r>
      <w:proofErr w:type="spellEnd"/>
      <w:r w:rsidRPr="00822CEC">
        <w:rPr>
          <w:u w:val="single"/>
        </w:rPr>
        <w:t xml:space="preserve"> Qi </w:t>
      </w:r>
      <w:proofErr w:type="spellStart"/>
      <w:r w:rsidRPr="00822CEC">
        <w:rPr>
          <w:u w:val="single"/>
        </w:rPr>
        <w:t>Hao</w:t>
      </w:r>
      <w:proofErr w:type="spellEnd"/>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2" w:name="_Toc485898693"/>
      <w:r>
        <w:lastRenderedPageBreak/>
        <w:t>Gantt Chart</w:t>
      </w:r>
      <w:bookmarkEnd w:id="12"/>
    </w:p>
    <w:p w14:paraId="6DA2D9C3" w14:textId="77777777" w:rsidR="00213E60" w:rsidRDefault="00213E60" w:rsidP="00213E60"/>
    <w:p w14:paraId="75B5BA3C" w14:textId="210F35CC" w:rsidR="009646E8" w:rsidRDefault="009646E8" w:rsidP="00213E60">
      <w:r>
        <w:t>Fi</w:t>
      </w:r>
      <w:r w:rsidR="007D370E">
        <w:t xml:space="preserve">gure 1 shows the Gantt chart that illustrates the planned work schedule </w:t>
      </w:r>
      <w:r w:rsidR="003B0A93">
        <w:t>versus the actual work schedule.</w:t>
      </w:r>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p>
    <w:p w14:paraId="705173A2" w14:textId="2D9985FB" w:rsidR="00213E60" w:rsidRPr="00791280" w:rsidRDefault="009646E8" w:rsidP="009646E8">
      <w:pPr>
        <w:jc w:val="center"/>
      </w:pPr>
      <w:r w:rsidRPr="009646E8">
        <w:rPr>
          <w:b/>
        </w:rPr>
        <w:t>Figure 1:</w:t>
      </w:r>
      <w:r>
        <w:t xml:space="preserve"> Gantt chart</w:t>
      </w:r>
      <w:r w:rsidR="00213E60"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033801C0" w14:textId="77777777" w:rsidR="00D64562" w:rsidRDefault="00D64562">
      <w:pPr>
        <w:rPr>
          <w:color w:val="FF0000"/>
        </w:rPr>
      </w:pPr>
    </w:p>
    <w:p w14:paraId="25C1A269" w14:textId="77777777" w:rsidR="00747FAF" w:rsidRPr="00C82FB7" w:rsidRDefault="00747FAF" w:rsidP="00747FAF">
      <w:proofErr w:type="spellStart"/>
      <w:r w:rsidRPr="00C82FB7">
        <w:t>Duda</w:t>
      </w:r>
      <w:proofErr w:type="spellEnd"/>
      <w:r w:rsidRPr="00C82FB7">
        <w:t xml:space="preserve">, R. O., &amp; </w:t>
      </w:r>
      <w:proofErr w:type="spellStart"/>
      <w:r w:rsidRPr="00C82FB7">
        <w:t>Shortliffe</w:t>
      </w:r>
      <w:proofErr w:type="spellEnd"/>
      <w:r w:rsidRPr="00C82FB7">
        <w:t>, E. H. (1983). Expert systems research. Science, 220(4594), 261-268.</w:t>
      </w:r>
    </w:p>
    <w:p w14:paraId="15FCFEA4" w14:textId="77777777" w:rsidR="00747FAF" w:rsidRDefault="00747FAF" w:rsidP="009155F9"/>
    <w:p w14:paraId="743E1893" w14:textId="77777777" w:rsidR="009155F9" w:rsidRPr="009155F9" w:rsidRDefault="009155F9" w:rsidP="009155F9">
      <w:r w:rsidRPr="009155F9">
        <w:t>Merritt, D. (2012). </w:t>
      </w:r>
      <w:r w:rsidRPr="009155F9">
        <w:rPr>
          <w:i/>
          <w:iCs/>
        </w:rPr>
        <w:t xml:space="preserve">Building expert systems in </w:t>
      </w:r>
      <w:proofErr w:type="spellStart"/>
      <w:r w:rsidRPr="009155F9">
        <w:rPr>
          <w:i/>
          <w:iCs/>
        </w:rPr>
        <w:t>Prolog</w:t>
      </w:r>
      <w:proofErr w:type="spellEnd"/>
      <w:r w:rsidRPr="009155F9">
        <w:t>. Springer Science &amp; Business Media.</w:t>
      </w:r>
    </w:p>
    <w:p w14:paraId="7C8A2B8D" w14:textId="77777777" w:rsidR="009155F9" w:rsidRDefault="009155F9">
      <w:pPr>
        <w:rPr>
          <w:color w:val="FF0000"/>
        </w:rPr>
      </w:pPr>
    </w:p>
    <w:p w14:paraId="5BB5CDE9" w14:textId="77777777" w:rsidR="009155F9" w:rsidRDefault="009155F9">
      <w:pPr>
        <w:rPr>
          <w:color w:val="FF0000"/>
        </w:rPr>
      </w:pPr>
    </w:p>
    <w:p w14:paraId="47F0308D" w14:textId="77777777" w:rsidR="00C51E2E" w:rsidRDefault="00C51E2E" w:rsidP="00C51E2E">
      <w:r>
        <w:t xml:space="preserve">[1] </w:t>
      </w:r>
      <w:hyperlink r:id="rId9" w:history="1">
        <w:r w:rsidRPr="00B328FD">
          <w:rPr>
            <w:rStyle w:val="Hyperlink"/>
          </w:rPr>
          <w:t>http://www.jessrules.com/doc/61/intro.html</w:t>
        </w:r>
      </w:hyperlink>
    </w:p>
    <w:p w14:paraId="64837553" w14:textId="77777777" w:rsidR="00C51E2E" w:rsidRDefault="00C51E2E" w:rsidP="00C51E2E">
      <w:r>
        <w:t xml:space="preserve">[2] </w:t>
      </w:r>
      <w:r w:rsidRPr="00B44287">
        <w:t>http://www.it.kmitl.ac.th/~pattarachai/ES/PDF4/Ch08-ESTools.pdf</w:t>
      </w:r>
    </w:p>
    <w:p w14:paraId="2238E4C5" w14:textId="77777777" w:rsidR="00C51E2E" w:rsidRDefault="00C51E2E" w:rsidP="00C51E2E">
      <w:r>
        <w:t xml:space="preserve">[3] </w:t>
      </w:r>
      <w:hyperlink r:id="rId10" w:history="1">
        <w:r w:rsidRPr="00B328FD">
          <w:rPr>
            <w:rStyle w:val="Hyperlink"/>
          </w:rPr>
          <w:t>http://developeriq.in/articles/2014/jul/14/expert-systems-programming-languages-tools-and-she/</w:t>
        </w:r>
      </w:hyperlink>
    </w:p>
    <w:p w14:paraId="7BAD1774" w14:textId="77777777" w:rsidR="00C51E2E" w:rsidRDefault="00C51E2E" w:rsidP="00C51E2E">
      <w:r>
        <w:t xml:space="preserve">[4] </w:t>
      </w:r>
      <w:hyperlink r:id="rId11" w:history="1">
        <w:r w:rsidRPr="00B328FD">
          <w:rPr>
            <w:rStyle w:val="Hyperlink"/>
          </w:rPr>
          <w:t>https://www.academia.edu/23352301/Tools_of_Development_of_Expert_Systems_A_comparative_study</w:t>
        </w:r>
      </w:hyperlink>
    </w:p>
    <w:p w14:paraId="3A69BEB1" w14:textId="77777777" w:rsidR="00C51E2E" w:rsidRDefault="00C51E2E" w:rsidP="00C51E2E">
      <w:r>
        <w:t xml:space="preserve">[6] </w:t>
      </w:r>
      <w:hyperlink r:id="rId12" w:history="1">
        <w:r w:rsidRPr="00B328FD">
          <w:rPr>
            <w:rStyle w:val="Hyperlink"/>
          </w:rPr>
          <w:t>https://www.cs.unm.edu/~luger/ai-final2/JAVA/CH%2026_Case%20Studies%20-%20JESS%20and%20other%20Expert%20System%20Shells%20in%20Java.pdf</w:t>
        </w:r>
      </w:hyperlink>
    </w:p>
    <w:p w14:paraId="05C56864" w14:textId="77777777" w:rsidR="00C51E2E" w:rsidRDefault="00C51E2E" w:rsidP="00C51E2E"/>
    <w:p w14:paraId="014280E0" w14:textId="77777777" w:rsidR="00C51E2E" w:rsidRDefault="00C51E2E" w:rsidP="00C51E2E">
      <w:r>
        <w:t xml:space="preserve">[5] </w:t>
      </w:r>
      <w:hyperlink r:id="rId13" w:history="1">
        <w:r w:rsidRPr="00B328FD">
          <w:rPr>
            <w:rStyle w:val="Hyperlink"/>
          </w:rPr>
          <w:t>http://www.iau.dtu.dk/teaching/31380/Jess/manual.pdf</w:t>
        </w:r>
      </w:hyperlink>
    </w:p>
    <w:p w14:paraId="6F56BBDB" w14:textId="081E193F" w:rsidR="00C51E2E" w:rsidRDefault="00C51E2E" w:rsidP="00C51E2E">
      <w:r>
        <w:t xml:space="preserve">[7] </w:t>
      </w:r>
      <w:hyperlink r:id="rId14" w:history="1">
        <w:r w:rsidR="004F7692" w:rsidRPr="005B0102">
          <w:rPr>
            <w:rStyle w:val="Hyperlink"/>
          </w:rPr>
          <w:t>http://http-server.carleton.ca/~aramirez/4406/Reviews/SRetchford.pdf</w:t>
        </w:r>
      </w:hyperlink>
    </w:p>
    <w:p w14:paraId="1732F15E" w14:textId="77777777" w:rsidR="004F7692" w:rsidRDefault="004F7692" w:rsidP="004F7692"/>
    <w:p w14:paraId="44D708FB" w14:textId="2E89CF86" w:rsidR="004F7692" w:rsidRPr="00973392" w:rsidRDefault="00C82FB7" w:rsidP="004F7692">
      <w:pPr>
        <w:rPr>
          <w:sz w:val="24"/>
          <w:szCs w:val="24"/>
        </w:rPr>
      </w:pPr>
      <w:r>
        <w:rPr>
          <w:shd w:val="clear" w:color="auto" w:fill="FFFFFF"/>
        </w:rPr>
        <w:t xml:space="preserve"> </w:t>
      </w:r>
      <w:r w:rsidR="004F7692">
        <w:rPr>
          <w:shd w:val="clear" w:color="auto" w:fill="FFFFFF"/>
        </w:rPr>
        <w:t xml:space="preserve">[2] </w:t>
      </w:r>
      <w:proofErr w:type="spellStart"/>
      <w:r w:rsidR="004F7692" w:rsidRPr="00973392">
        <w:rPr>
          <w:shd w:val="clear" w:color="auto" w:fill="FFFFFF"/>
        </w:rPr>
        <w:t>Duda</w:t>
      </w:r>
      <w:proofErr w:type="spellEnd"/>
      <w:r w:rsidR="004F7692" w:rsidRPr="00973392">
        <w:rPr>
          <w:shd w:val="clear" w:color="auto" w:fill="FFFFFF"/>
        </w:rPr>
        <w:t xml:space="preserve">, R. O., &amp; </w:t>
      </w:r>
      <w:proofErr w:type="spellStart"/>
      <w:r w:rsidR="004F7692" w:rsidRPr="00973392">
        <w:rPr>
          <w:shd w:val="clear" w:color="auto" w:fill="FFFFFF"/>
        </w:rPr>
        <w:t>Shortliffe</w:t>
      </w:r>
      <w:proofErr w:type="spellEnd"/>
      <w:r w:rsidR="004F7692" w:rsidRPr="00973392">
        <w:rPr>
          <w:shd w:val="clear" w:color="auto" w:fill="FFFFFF"/>
        </w:rPr>
        <w:t>, E. H. (1983). Expert systems research. </w:t>
      </w:r>
      <w:r w:rsidR="004F7692" w:rsidRPr="00973392">
        <w:rPr>
          <w:i/>
          <w:iCs/>
        </w:rPr>
        <w:t>Science</w:t>
      </w:r>
      <w:r w:rsidR="004F7692" w:rsidRPr="00973392">
        <w:rPr>
          <w:shd w:val="clear" w:color="auto" w:fill="FFFFFF"/>
        </w:rPr>
        <w:t>, </w:t>
      </w:r>
      <w:r w:rsidR="004F7692" w:rsidRPr="00973392">
        <w:rPr>
          <w:i/>
          <w:iCs/>
        </w:rPr>
        <w:t>220</w:t>
      </w:r>
      <w:r w:rsidR="004F7692" w:rsidRPr="00973392">
        <w:rPr>
          <w:shd w:val="clear" w:color="auto" w:fill="FFFFFF"/>
        </w:rPr>
        <w:t>(4594), 261-268.</w:t>
      </w:r>
    </w:p>
    <w:p w14:paraId="05BB3BC4" w14:textId="77777777" w:rsidR="004F7692" w:rsidRDefault="004F7692" w:rsidP="00C51E2E">
      <w:pPr>
        <w:rPr>
          <w:color w:val="0563C1" w:themeColor="hyperlink"/>
          <w:u w:val="single"/>
        </w:rPr>
      </w:pPr>
    </w:p>
    <w:p w14:paraId="21F1B950" w14:textId="77777777" w:rsidR="004F7692" w:rsidRDefault="004F7692" w:rsidP="004F7692">
      <w:pPr>
        <w:rPr>
          <w:shd w:val="clear" w:color="auto" w:fill="FFFFFF"/>
        </w:rPr>
      </w:pPr>
      <w:r>
        <w:rPr>
          <w:shd w:val="clear" w:color="auto" w:fill="FFFFFF"/>
        </w:rPr>
        <w:t xml:space="preserve">[1] </w:t>
      </w:r>
      <w:r w:rsidRPr="00245F8B">
        <w:rPr>
          <w:shd w:val="clear" w:color="auto" w:fill="FFFFFF"/>
        </w:rPr>
        <w:t xml:space="preserve">Russell, S., </w:t>
      </w:r>
      <w:proofErr w:type="spellStart"/>
      <w:r w:rsidRPr="00245F8B">
        <w:rPr>
          <w:shd w:val="clear" w:color="auto" w:fill="FFFFFF"/>
        </w:rPr>
        <w:t>Norvig</w:t>
      </w:r>
      <w:proofErr w:type="spellEnd"/>
      <w:r w:rsidRPr="00245F8B">
        <w:rPr>
          <w:shd w:val="clear" w:color="auto" w:fill="FFFFFF"/>
        </w:rPr>
        <w:t>, P., &amp; Intelligence, A. (</w:t>
      </w:r>
      <w:r>
        <w:rPr>
          <w:shd w:val="clear" w:color="auto" w:fill="FFFFFF"/>
        </w:rPr>
        <w:t>2009</w:t>
      </w:r>
      <w:r w:rsidRPr="00245F8B">
        <w:rPr>
          <w:shd w:val="clear" w:color="auto" w:fill="FFFFFF"/>
        </w:rPr>
        <w:t xml:space="preserve">). </w:t>
      </w:r>
      <w:r w:rsidRPr="00245F8B">
        <w:t>Artificial Intelligence</w:t>
      </w:r>
      <w:r>
        <w:t>: A Modern Approach (3</w:t>
      </w:r>
      <w:r w:rsidRPr="007B4923">
        <w:rPr>
          <w:vertAlign w:val="superscript"/>
        </w:rPr>
        <w:t>rd</w:t>
      </w:r>
      <w:r>
        <w:t xml:space="preserve"> Edition)</w:t>
      </w:r>
      <w:r w:rsidRPr="00245F8B">
        <w:t xml:space="preserve">. Prentice-Hall, </w:t>
      </w:r>
      <w:proofErr w:type="spellStart"/>
      <w:r w:rsidRPr="00245F8B">
        <w:t>Egnlewood</w:t>
      </w:r>
      <w:proofErr w:type="spellEnd"/>
      <w:r w:rsidRPr="00245F8B">
        <w:t xml:space="preserve"> Cliffs</w:t>
      </w:r>
      <w:r w:rsidRPr="00245F8B">
        <w:rPr>
          <w:shd w:val="clear" w:color="auto" w:fill="FFFFFF"/>
        </w:rPr>
        <w:t>, </w:t>
      </w:r>
      <w:r w:rsidRPr="00245F8B">
        <w:t>25</w:t>
      </w:r>
      <w:r w:rsidRPr="00245F8B">
        <w:rPr>
          <w:shd w:val="clear" w:color="auto" w:fill="FFFFFF"/>
        </w:rPr>
        <w:t>, 27.</w:t>
      </w:r>
    </w:p>
    <w:p w14:paraId="515EE53D" w14:textId="77777777" w:rsidR="004F7692" w:rsidRDefault="004F7692" w:rsidP="004F7692">
      <w:pPr>
        <w:rPr>
          <w:shd w:val="clear" w:color="auto" w:fill="FFFFFF"/>
        </w:rPr>
      </w:pPr>
      <w:r>
        <w:rPr>
          <w:shd w:val="clear" w:color="auto" w:fill="FFFFFF"/>
        </w:rPr>
        <w:t xml:space="preserve">[2] </w:t>
      </w:r>
      <w:r w:rsidRPr="006D503B">
        <w:rPr>
          <w:shd w:val="clear" w:color="auto" w:fill="FFFFFF"/>
        </w:rPr>
        <w:t xml:space="preserve">Merritt, D.: Building experts systems in </w:t>
      </w:r>
      <w:proofErr w:type="spellStart"/>
      <w:r w:rsidRPr="006D503B">
        <w:rPr>
          <w:shd w:val="clear" w:color="auto" w:fill="FFFFFF"/>
        </w:rPr>
        <w:t>Prolog</w:t>
      </w:r>
      <w:proofErr w:type="spellEnd"/>
      <w:r w:rsidRPr="006D503B">
        <w:rPr>
          <w:shd w:val="clear" w:color="auto" w:fill="FFFFFF"/>
        </w:rPr>
        <w:t>. Springer-</w:t>
      </w:r>
      <w:proofErr w:type="spellStart"/>
      <w:r w:rsidRPr="006D503B">
        <w:rPr>
          <w:shd w:val="clear" w:color="auto" w:fill="FFFFFF"/>
        </w:rPr>
        <w:t>Verlag</w:t>
      </w:r>
      <w:proofErr w:type="spellEnd"/>
      <w:r w:rsidRPr="006D503B">
        <w:rPr>
          <w:shd w:val="clear" w:color="auto" w:fill="FFFFFF"/>
        </w:rPr>
        <w:t>, New York (1989)</w:t>
      </w:r>
    </w:p>
    <w:p w14:paraId="08805A61" w14:textId="77777777" w:rsidR="004F7692" w:rsidRPr="00733A05" w:rsidRDefault="004F7692" w:rsidP="00C51E2E">
      <w:pPr>
        <w:rPr>
          <w:color w:val="0563C1" w:themeColor="hyperlink"/>
          <w:u w:val="single"/>
        </w:rPr>
      </w:pPr>
    </w:p>
    <w:p w14:paraId="5094FAC8" w14:textId="39B09FD3" w:rsidR="00D64562" w:rsidRPr="008C08AF" w:rsidRDefault="00D64562" w:rsidP="00C51E2E">
      <w:pPr>
        <w:rPr>
          <w:color w:val="FF0000"/>
        </w:rPr>
      </w:pPr>
    </w:p>
    <w:sectPr w:rsidR="00D64562" w:rsidRPr="008C08AF" w:rsidSect="00213E60">
      <w:footerReference w:type="default" r:id="rId1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CFA5C" w14:textId="77777777" w:rsidR="004E515B" w:rsidRDefault="004E515B">
      <w:pPr>
        <w:spacing w:line="240" w:lineRule="auto"/>
      </w:pPr>
      <w:r>
        <w:separator/>
      </w:r>
    </w:p>
  </w:endnote>
  <w:endnote w:type="continuationSeparator" w:id="0">
    <w:p w14:paraId="014E01CD" w14:textId="77777777" w:rsidR="004E515B" w:rsidRDefault="004E5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DB5FDB">
          <w:rPr>
            <w:noProof/>
          </w:rPr>
          <w:t>4</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128EE" w14:textId="77777777" w:rsidR="004E515B" w:rsidRDefault="004E515B">
      <w:pPr>
        <w:spacing w:line="240" w:lineRule="auto"/>
      </w:pPr>
      <w:r>
        <w:separator/>
      </w:r>
    </w:p>
  </w:footnote>
  <w:footnote w:type="continuationSeparator" w:id="0">
    <w:p w14:paraId="7BEB532C" w14:textId="77777777" w:rsidR="004E515B" w:rsidRDefault="004E515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lvlOverride w:ilvl="0">
      <w:startOverride w:val="1"/>
    </w:lvlOverride>
  </w:num>
  <w:num w:numId="4">
    <w:abstractNumId w:val="11"/>
  </w:num>
  <w:num w:numId="5">
    <w:abstractNumId w:val="9"/>
  </w:num>
  <w:num w:numId="6">
    <w:abstractNumId w:val="14"/>
  </w:num>
  <w:num w:numId="7">
    <w:abstractNumId w:val="7"/>
  </w:num>
  <w:num w:numId="8">
    <w:abstractNumId w:val="12"/>
  </w:num>
  <w:num w:numId="9">
    <w:abstractNumId w:val="2"/>
  </w:num>
  <w:num w:numId="10">
    <w:abstractNumId w:val="6"/>
  </w:num>
  <w:num w:numId="11">
    <w:abstractNumId w:val="3"/>
  </w:num>
  <w:num w:numId="12">
    <w:abstractNumId w:val="0"/>
  </w:num>
  <w:num w:numId="13">
    <w:abstractNumId w:val="8"/>
  </w:num>
  <w:num w:numId="14">
    <w:abstractNumId w:val="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B118A"/>
    <w:rsid w:val="000B528C"/>
    <w:rsid w:val="000C7B38"/>
    <w:rsid w:val="001047E0"/>
    <w:rsid w:val="001D5123"/>
    <w:rsid w:val="001F1C6D"/>
    <w:rsid w:val="00213E60"/>
    <w:rsid w:val="0021480A"/>
    <w:rsid w:val="002738ED"/>
    <w:rsid w:val="002853E9"/>
    <w:rsid w:val="00290836"/>
    <w:rsid w:val="002A10A2"/>
    <w:rsid w:val="002B3C84"/>
    <w:rsid w:val="0032774E"/>
    <w:rsid w:val="00354B6B"/>
    <w:rsid w:val="00392078"/>
    <w:rsid w:val="003B0A93"/>
    <w:rsid w:val="003B26B4"/>
    <w:rsid w:val="003D0B3E"/>
    <w:rsid w:val="003F2893"/>
    <w:rsid w:val="004B1ADD"/>
    <w:rsid w:val="004C2574"/>
    <w:rsid w:val="004E515B"/>
    <w:rsid w:val="004E6CD9"/>
    <w:rsid w:val="004F1D9C"/>
    <w:rsid w:val="004F7692"/>
    <w:rsid w:val="00532B33"/>
    <w:rsid w:val="0053601F"/>
    <w:rsid w:val="005408F8"/>
    <w:rsid w:val="00576905"/>
    <w:rsid w:val="00580292"/>
    <w:rsid w:val="00581AF9"/>
    <w:rsid w:val="005A69DF"/>
    <w:rsid w:val="00613C0F"/>
    <w:rsid w:val="00654543"/>
    <w:rsid w:val="006B085F"/>
    <w:rsid w:val="00747AA4"/>
    <w:rsid w:val="00747FAF"/>
    <w:rsid w:val="007613C9"/>
    <w:rsid w:val="0077639B"/>
    <w:rsid w:val="007B65AC"/>
    <w:rsid w:val="007D370E"/>
    <w:rsid w:val="0081365D"/>
    <w:rsid w:val="00822CEC"/>
    <w:rsid w:val="008A6D93"/>
    <w:rsid w:val="008C08AF"/>
    <w:rsid w:val="009155F9"/>
    <w:rsid w:val="00924016"/>
    <w:rsid w:val="009646E8"/>
    <w:rsid w:val="009976E1"/>
    <w:rsid w:val="009A13F7"/>
    <w:rsid w:val="009B3AC6"/>
    <w:rsid w:val="009E47F5"/>
    <w:rsid w:val="00A040ED"/>
    <w:rsid w:val="00A233EE"/>
    <w:rsid w:val="00A345E8"/>
    <w:rsid w:val="00A71633"/>
    <w:rsid w:val="00AA3A21"/>
    <w:rsid w:val="00B50E46"/>
    <w:rsid w:val="00B66F66"/>
    <w:rsid w:val="00B908D5"/>
    <w:rsid w:val="00C41718"/>
    <w:rsid w:val="00C51E2E"/>
    <w:rsid w:val="00C51E89"/>
    <w:rsid w:val="00C52AB5"/>
    <w:rsid w:val="00C64480"/>
    <w:rsid w:val="00C82FB7"/>
    <w:rsid w:val="00C90C43"/>
    <w:rsid w:val="00C95819"/>
    <w:rsid w:val="00CB517E"/>
    <w:rsid w:val="00CB726E"/>
    <w:rsid w:val="00CC6CDD"/>
    <w:rsid w:val="00CF0872"/>
    <w:rsid w:val="00D023D7"/>
    <w:rsid w:val="00D177B0"/>
    <w:rsid w:val="00D52CD1"/>
    <w:rsid w:val="00D64562"/>
    <w:rsid w:val="00D7519D"/>
    <w:rsid w:val="00DB5FDB"/>
    <w:rsid w:val="00DD5F06"/>
    <w:rsid w:val="00E9443D"/>
    <w:rsid w:val="00EB7AEE"/>
    <w:rsid w:val="00EF6AAA"/>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6287">
      <w:bodyDiv w:val="1"/>
      <w:marLeft w:val="0"/>
      <w:marRight w:val="0"/>
      <w:marTop w:val="0"/>
      <w:marBottom w:val="0"/>
      <w:divBdr>
        <w:top w:val="none" w:sz="0" w:space="0" w:color="auto"/>
        <w:left w:val="none" w:sz="0" w:space="0" w:color="auto"/>
        <w:bottom w:val="none" w:sz="0" w:space="0" w:color="auto"/>
        <w:right w:val="none" w:sz="0" w:space="0" w:color="auto"/>
      </w:divBdr>
    </w:div>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1817187373">
      <w:bodyDiv w:val="1"/>
      <w:marLeft w:val="0"/>
      <w:marRight w:val="0"/>
      <w:marTop w:val="0"/>
      <w:marBottom w:val="0"/>
      <w:divBdr>
        <w:top w:val="none" w:sz="0" w:space="0" w:color="auto"/>
        <w:left w:val="none" w:sz="0" w:space="0" w:color="auto"/>
        <w:bottom w:val="none" w:sz="0" w:space="0" w:color="auto"/>
        <w:right w:val="none" w:sz="0" w:space="0" w:color="auto"/>
      </w:divBdr>
    </w:div>
    <w:div w:id="1883517904">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academia.edu/23352301/Tools_of_Development_of_Expert_Systems_A_comparative_study" TargetMode="External"/><Relationship Id="rId12" Type="http://schemas.openxmlformats.org/officeDocument/2006/relationships/hyperlink" Target="https://www.cs.unm.edu/~luger/ai-final2/JAVA/CH%2026_Case%20Studies%20-%20JESS%20and%20other%20Expert%20System%20Shells%20in%20Java.pdf" TargetMode="External"/><Relationship Id="rId13" Type="http://schemas.openxmlformats.org/officeDocument/2006/relationships/hyperlink" Target="http://www.iau.dtu.dk/teaching/31380/Jess/manual.pdf" TargetMode="External"/><Relationship Id="rId14" Type="http://schemas.openxmlformats.org/officeDocument/2006/relationships/hyperlink" Target="http://http-server.carleton.ca/~aramirez/4406/Reviews/SRetchford.pdf"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jessrules.com/doc/61/intro.html" TargetMode="External"/><Relationship Id="rId10" Type="http://schemas.openxmlformats.org/officeDocument/2006/relationships/hyperlink" Target="http://developeriq.in/articles/2014/jul/14/expert-systems-programming-languages-tools-and-s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2648</Words>
  <Characters>15099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57</cp:revision>
  <dcterms:created xsi:type="dcterms:W3CDTF">2017-06-22T03:36:00Z</dcterms:created>
  <dcterms:modified xsi:type="dcterms:W3CDTF">2017-06-22T16:51:00Z</dcterms:modified>
</cp:coreProperties>
</file>