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</w:t>
      </w:r>
      <w:r>
        <w:rPr>
          <w:bCs/>
          <w:szCs w:val="28"/>
        </w:rPr>
        <w:t>0300.62.</w:t>
      </w:r>
      <w:r>
        <w:rPr>
          <w:bCs/>
          <w:szCs w:val="28"/>
        </w:rPr>
        <w:fldChar w:fldCharType="begin"/>
      </w:r>
      <w:r>
        <w:instrText>TIME \@"HH:mm:ss"</w:instrText>
      </w:r>
      <w:r>
        <w:fldChar w:fldCharType="separate"/>
      </w:r>
      <w:r w:rsidR="00CD2F6D">
        <w:rPr>
          <w:noProof/>
        </w:rPr>
        <w:t>09:28:45</w:t>
      </w:r>
      <w: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Нормоконтролер,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______________Г.И.Радченко</w:t>
            </w:r>
          </w:p>
          <w:p w:rsidR="00844424" w:rsidRDefault="0036316B">
            <w:pPr>
              <w:pStyle w:val="a0"/>
            </w:pPr>
            <w:r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fldChar w:fldCharType="begin"/>
            </w:r>
            <w:r>
              <w:instrText>TIME \@"HH:mm:ss"</w:instrText>
            </w:r>
            <w:r>
              <w:fldChar w:fldCharType="separate"/>
            </w:r>
            <w:r w:rsidR="00CD2F6D">
              <w:rPr>
                <w:noProof/>
              </w:rPr>
              <w:t>09:28:45</w:t>
            </w:r>
            <w:r>
              <w:fldChar w:fldCharType="end"/>
            </w:r>
            <w:r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 xml:space="preserve">кандидат физико-математических </w:t>
            </w:r>
            <w:r>
              <w:rPr>
                <w:szCs w:val="28"/>
              </w:rPr>
              <w:t>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>
              <w:rPr>
                <w:bCs/>
                <w:szCs w:val="28"/>
              </w:rPr>
              <w:t xml:space="preserve">“___”___________ </w:t>
            </w:r>
            <w:r>
              <w:rPr>
                <w:bCs/>
                <w:szCs w:val="28"/>
              </w:rPr>
              <w:fldChar w:fldCharType="begin"/>
            </w:r>
            <w:r>
              <w:instrText>TIME \@"HH:mm:ss"</w:instrText>
            </w:r>
            <w:r>
              <w:fldChar w:fldCharType="separate"/>
            </w:r>
            <w:r w:rsidR="00CD2F6D">
              <w:rPr>
                <w:noProof/>
              </w:rPr>
              <w:t>09:28:45</w:t>
            </w:r>
            <w:r>
              <w:fldChar w:fldCharType="end"/>
            </w:r>
            <w:r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>
        <w:rPr>
          <w:szCs w:val="28"/>
        </w:rPr>
        <w:fldChar w:fldCharType="begin"/>
      </w:r>
      <w:r>
        <w:instrText>TIME \@"HH:mm:ss"</w:instrText>
      </w:r>
      <w:r>
        <w:fldChar w:fldCharType="separate"/>
      </w:r>
      <w:r w:rsidR="00CD2F6D">
        <w:rPr>
          <w:noProof/>
        </w:rPr>
        <w:t>09:28:45</w:t>
      </w:r>
      <w:r>
        <w:fldChar w:fldCharType="end"/>
      </w:r>
    </w:p>
    <w:p w:rsidR="00844424" w:rsidRDefault="0036316B">
      <w:pPr>
        <w:pStyle w:val="afa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Содержание:</w:t>
      </w:r>
    </w:p>
    <w:p w:rsidR="00844424" w:rsidRDefault="00844424">
      <w:pPr>
        <w:sectPr w:rsidR="00844424">
          <w:pgSz w:w="11906" w:h="16838"/>
          <w:pgMar w:top="1134" w:right="851" w:bottom="1134" w:left="1418" w:header="0" w:footer="0" w:gutter="0"/>
          <w:cols w:space="720"/>
          <w:formProt w:val="0"/>
          <w:docGrid w:linePitch="360" w:charSpace="8192"/>
        </w:sectPr>
      </w:pPr>
    </w:p>
    <w:p w:rsidR="00CD2F6D" w:rsidRDefault="0036316B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CD2F6D">
        <w:rPr>
          <w:noProof/>
        </w:rPr>
        <w:t>Введение</w:t>
      </w:r>
      <w:r w:rsidR="00CD2F6D">
        <w:rPr>
          <w:noProof/>
        </w:rPr>
        <w:tab/>
      </w:r>
      <w:r w:rsidR="00CD2F6D">
        <w:rPr>
          <w:noProof/>
        </w:rPr>
        <w:fldChar w:fldCharType="begin"/>
      </w:r>
      <w:r w:rsidR="00CD2F6D">
        <w:rPr>
          <w:noProof/>
        </w:rPr>
        <w:instrText xml:space="preserve"> PAGEREF _Toc381083861 \h </w:instrText>
      </w:r>
      <w:r w:rsidR="00CD2F6D">
        <w:rPr>
          <w:noProof/>
        </w:rPr>
      </w:r>
      <w:r w:rsidR="00CD2F6D">
        <w:rPr>
          <w:noProof/>
        </w:rPr>
        <w:fldChar w:fldCharType="separate"/>
      </w:r>
      <w:r w:rsidR="00CD2F6D">
        <w:rPr>
          <w:noProof/>
        </w:rPr>
        <w:t>3</w:t>
      </w:r>
      <w:r w:rsidR="00CD2F6D">
        <w:rPr>
          <w:noProof/>
        </w:rPr>
        <w:fldChar w:fldCharType="end"/>
      </w:r>
    </w:p>
    <w:p w:rsidR="00CD2F6D" w:rsidRDefault="00CD2F6D">
      <w:pPr>
        <w:pStyle w:val="10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Обзор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_Toc381083862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2F6D" w:rsidRDefault="00CD2F6D">
      <w:pPr>
        <w:pStyle w:val="10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Требования к системе мониторинга позиций сайтов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_Toc381083863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44424" w:rsidRDefault="0036316B">
      <w:pPr>
        <w:pStyle w:val="10"/>
        <w:tabs>
          <w:tab w:val="right" w:leader="dot" w:pos="9637"/>
        </w:tabs>
      </w:pPr>
      <w:r>
        <w:fldChar w:fldCharType="end"/>
      </w:r>
    </w:p>
    <w:p w:rsidR="00844424" w:rsidRDefault="00844424">
      <w:pPr>
        <w:sectPr w:rsidR="00844424">
          <w:type w:val="continuous"/>
          <w:pgSz w:w="11906" w:h="16838"/>
          <w:pgMar w:top="1134" w:right="851" w:bottom="1134" w:left="1418" w:header="0" w:footer="0" w:gutter="0"/>
          <w:cols w:space="720"/>
          <w:docGrid w:linePitch="360" w:charSpace="8192"/>
        </w:sectPr>
      </w:pPr>
    </w:p>
    <w:p w:rsidR="00844424" w:rsidRDefault="0036316B">
      <w:pPr>
        <w:pStyle w:val="a0"/>
      </w:pPr>
      <w:hyperlink w:anchor="_Toc379457239"/>
    </w:p>
    <w:p w:rsidR="00844424" w:rsidRDefault="0036316B">
      <w:pPr>
        <w:pStyle w:val="1"/>
        <w:pageBreakBefore/>
      </w:pPr>
      <w:bookmarkStart w:id="2" w:name="_Toc263082246"/>
      <w:bookmarkStart w:id="3" w:name="_Toc379457239"/>
      <w:bookmarkStart w:id="4" w:name="_Toc381083861"/>
      <w:bookmarkEnd w:id="2"/>
      <w:bookmarkEnd w:id="3"/>
      <w:r>
        <w:lastRenderedPageBreak/>
        <w:t>Введение</w:t>
      </w:r>
      <w:bookmarkEnd w:id="4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</w:t>
      </w:r>
      <w:r>
        <w:rPr>
          <w:szCs w:val="28"/>
        </w:rPr>
        <w:t xml:space="preserve">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</w:t>
      </w:r>
      <w:r>
        <w:rPr>
          <w:szCs w:val="28"/>
        </w:rPr>
        <w:t>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</w:t>
      </w:r>
      <w:r>
        <w:rPr>
          <w:szCs w:val="28"/>
        </w:rPr>
        <w:t xml:space="preserve">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</w:t>
      </w:r>
      <w:r>
        <w:rPr>
          <w:szCs w:val="28"/>
        </w:rPr>
        <w:t>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</w:t>
      </w:r>
      <w:r>
        <w:rPr>
          <w:szCs w:val="28"/>
        </w:rPr>
        <w:t xml:space="preserve">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</w:t>
      </w:r>
      <w:r>
        <w:rPr>
          <w:szCs w:val="28"/>
        </w:rPr>
        <w:t xml:space="preserve">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>является разр</w:t>
      </w:r>
      <w:r>
        <w:rPr>
          <w:szCs w:val="28"/>
        </w:rPr>
        <w:t xml:space="preserve">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Django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</w:t>
      </w:r>
      <w:r>
        <w:rPr>
          <w:szCs w:val="28"/>
        </w:rPr>
        <w:t>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</w:t>
      </w:r>
      <w:r>
        <w:rPr>
          <w:szCs w:val="28"/>
          <w:shd w:val="clear" w:color="auto" w:fill="FF0000"/>
        </w:rPr>
        <w:t>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</w:t>
      </w:r>
      <w:r>
        <w:rPr>
          <w:szCs w:val="28"/>
          <w:shd w:val="clear" w:color="auto" w:fill="FF0000"/>
        </w:rPr>
        <w:t>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</w:t>
      </w:r>
      <w:r>
        <w:rPr>
          <w:szCs w:val="28"/>
          <w:shd w:val="clear" w:color="auto" w:fill="FF0000"/>
        </w:rPr>
        <w:t>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5" w:name="_Toc379457240"/>
      <w:bookmarkStart w:id="6" w:name="_Toc381083862"/>
      <w:bookmarkEnd w:id="5"/>
      <w:r>
        <w:lastRenderedPageBreak/>
        <w:t>Обзор литературы</w:t>
      </w:r>
      <w:bookmarkEnd w:id="6"/>
    </w:p>
    <w:p w:rsidR="00844424" w:rsidRDefault="0036316B">
      <w:pPr>
        <w:pStyle w:val="a0"/>
        <w:spacing w:line="360" w:lineRule="auto"/>
      </w:pPr>
      <w:r>
        <w:rPr>
          <w:szCs w:val="28"/>
        </w:rPr>
        <w:t>Для успешного продвижения и мониторинга позиций сайта необхо</w:t>
      </w:r>
      <w:r>
        <w:rPr>
          <w:szCs w:val="28"/>
        </w:rPr>
        <w:t xml:space="preserve">димо изучить и понять алгоритмы работы поисковых систем, в </w:t>
      </w:r>
      <w:r w:rsidRPr="00CD2F6D">
        <w:rPr>
          <w:szCs w:val="28"/>
          <w:highlight w:val="yellow"/>
        </w:rPr>
        <w:t xml:space="preserve">которых планируется продвигать сайт. Поисковая система получает и обрабатывает </w:t>
      </w:r>
      <w:hyperlink r:id="rId5">
        <w:r w:rsidRPr="00CD2F6D">
          <w:rPr>
            <w:rStyle w:val="-"/>
            <w:szCs w:val="28"/>
            <w:highlight w:val="yellow"/>
          </w:rPr>
          <w:t>за</w:t>
        </w:r>
        <w:r w:rsidRPr="00CD2F6D">
          <w:rPr>
            <w:rStyle w:val="-"/>
            <w:szCs w:val="28"/>
            <w:highlight w:val="yellow"/>
          </w:rPr>
          <w:t>п</w:t>
        </w:r>
        <w:r w:rsidRPr="00CD2F6D">
          <w:rPr>
            <w:rStyle w:val="-"/>
            <w:szCs w:val="28"/>
            <w:highlight w:val="yellow"/>
          </w:rPr>
          <w:t>рос</w:t>
        </w:r>
      </w:hyperlink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CD2F6D">
        <w:rPr>
          <w:szCs w:val="28"/>
          <w:highlight w:val="yellow"/>
        </w:rPr>
        <w:t xml:space="preserve">На странице результатов поиска в определенном порядке располагаются </w:t>
      </w:r>
      <w:hyperlink r:id="rId6">
        <w:r w:rsidRPr="00CD2F6D">
          <w:rPr>
            <w:rStyle w:val="-"/>
            <w:szCs w:val="28"/>
            <w:highlight w:val="yellow"/>
          </w:rPr>
          <w:t>ссылки</w:t>
        </w:r>
      </w:hyperlink>
      <w:r w:rsidRPr="00CD2F6D">
        <w:rPr>
          <w:szCs w:val="28"/>
          <w:highlight w:val="yellow"/>
        </w:rPr>
        <w:t xml:space="preserve"> на в</w:t>
      </w:r>
      <w:r>
        <w:rPr>
          <w:szCs w:val="28"/>
        </w:rPr>
        <w:t>еб-ресурсы,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</w:t>
      </w:r>
      <w:r>
        <w:rPr>
          <w:szCs w:val="28"/>
        </w:rPr>
        <w:t>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</w:t>
      </w:r>
      <w:r>
        <w:rPr>
          <w:szCs w:val="28"/>
        </w:rPr>
        <w:t xml:space="preserve">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</w:t>
      </w:r>
      <w:r>
        <w:rPr>
          <w:szCs w:val="28"/>
        </w:rPr>
        <w:t>, 3].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</w:t>
      </w:r>
      <w:r>
        <w:rPr>
          <w:szCs w:val="28"/>
        </w:rPr>
        <w:t xml:space="preserve">аемость сайта. Мероприятия по продвижению сайта нужно проводить параллельно с мониторингом </w:t>
      </w:r>
      <w:r w:rsidRPr="00CD2F6D">
        <w:rPr>
          <w:szCs w:val="28"/>
          <w:highlight w:val="yellow"/>
        </w:rPr>
        <w:t>показателей – это дает возможность вовремя принимать важные решения и корректировать </w:t>
      </w:r>
      <w:hyperlink r:id="rId7">
        <w:r w:rsidRPr="00CD2F6D">
          <w:rPr>
            <w:rStyle w:val="-"/>
            <w:szCs w:val="28"/>
            <w:highlight w:val="yellow"/>
          </w:rPr>
          <w:t>страт</w:t>
        </w:r>
        <w:r w:rsidRPr="00CD2F6D">
          <w:rPr>
            <w:rStyle w:val="-"/>
            <w:szCs w:val="28"/>
            <w:highlight w:val="yellow"/>
          </w:rPr>
          <w:t>егию продвижения</w:t>
        </w:r>
      </w:hyperlink>
      <w:r w:rsidRPr="00CD2F6D">
        <w:rPr>
          <w:szCs w:val="28"/>
          <w:highlight w:val="yellow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</w:t>
      </w:r>
      <w:r>
        <w:rPr>
          <w:szCs w:val="28"/>
        </w:rPr>
        <w:t xml:space="preserve">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</w:t>
      </w:r>
      <w:r>
        <w:rPr>
          <w:szCs w:val="28"/>
        </w:rPr>
        <w:t>оисковых системах. Наиболее простым в использовании является бесплатный сервис «</w:t>
      </w:r>
      <w:r>
        <w:rPr>
          <w:szCs w:val="28"/>
          <w:lang w:val="en-US"/>
        </w:rPr>
        <w:t>MegaIndex</w:t>
      </w:r>
      <w:r>
        <w:rPr>
          <w:szCs w:val="28"/>
        </w:rPr>
        <w:t>» (</w:t>
      </w:r>
      <w:hyperlink r:id="rId8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r>
        <w:rPr>
          <w:szCs w:val="28"/>
          <w:lang w:val="en-US"/>
        </w:rPr>
        <w:t>MegaIndex</w:t>
      </w:r>
      <w:r>
        <w:rPr>
          <w:szCs w:val="28"/>
        </w:rPr>
        <w:t>» позволяет создать проекты под каждый из своих Интернет-ресурсов и добавит</w:t>
      </w:r>
      <w:r>
        <w:rPr>
          <w:szCs w:val="28"/>
        </w:rPr>
        <w:t xml:space="preserve">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</w:t>
      </w:r>
      <w:r>
        <w:rPr>
          <w:szCs w:val="28"/>
        </w:rPr>
        <w:t>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</w:t>
      </w:r>
      <w:r>
        <w:rPr>
          <w:szCs w:val="28"/>
        </w:rPr>
        <w:t>тей предоставляет сервис «</w:t>
      </w:r>
      <w:r>
        <w:rPr>
          <w:szCs w:val="28"/>
          <w:lang w:val="en-US"/>
        </w:rPr>
        <w:t>AllPositions</w:t>
      </w:r>
      <w:r>
        <w:rPr>
          <w:szCs w:val="28"/>
        </w:rPr>
        <w:t>» (</w:t>
      </w:r>
      <w:hyperlink r:id="rId9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7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получение  отчетов о </w:t>
      </w:r>
      <w:r>
        <w:rPr>
          <w:szCs w:val="28"/>
        </w:rPr>
        <w:t>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После изучения существующих решений было прин</w:t>
      </w:r>
      <w:r>
        <w:rPr>
          <w:szCs w:val="28"/>
        </w:rPr>
        <w:t xml:space="preserve">ято решение реализовать </w:t>
      </w:r>
      <w:r>
        <w:rPr>
          <w:szCs w:val="28"/>
        </w:rPr>
        <w:t>систему мониторинга позиций сайтов в поисковой системе Яндекс</w:t>
      </w:r>
      <w:r>
        <w:rPr>
          <w:szCs w:val="28"/>
        </w:rPr>
        <w:t xml:space="preserve"> в виде отдельного django-приложения с использованием средств </w:t>
      </w:r>
      <w:r>
        <w:rPr>
          <w:iCs/>
        </w:rPr>
        <w:t>Twitter Bootstrap.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szCs w:val="28"/>
        </w:rPr>
        <w:t xml:space="preserve">Django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Python, поощряющий быструю разработку и чистый, прагматичный дизайн. </w:t>
      </w:r>
      <w:r>
        <w:rPr>
          <w:iCs/>
        </w:rPr>
        <w:t xml:space="preserve">Twitter Bootstrap  – это </w:t>
      </w:r>
      <w:r>
        <w:rPr>
          <w:szCs w:val="28"/>
        </w:rPr>
        <w:t>HTML, CSS и Javascript платформа для Web-разработки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CD2F6D">
      <w:pPr>
        <w:pStyle w:val="1"/>
        <w:numPr>
          <w:ilvl w:val="0"/>
          <w:numId w:val="13"/>
        </w:numPr>
      </w:pPr>
      <w:bookmarkStart w:id="8" w:name="_Toc379457241"/>
      <w:bookmarkStart w:id="9" w:name="_Toc381083863"/>
      <w:bookmarkEnd w:id="8"/>
      <w:r>
        <w:lastRenderedPageBreak/>
        <w:t>Требования к системе мониторинг</w:t>
      </w:r>
      <w:r>
        <w:t>а позиций сайтов</w:t>
      </w:r>
      <w:bookmarkEnd w:id="9"/>
    </w:p>
    <w:p w:rsidR="00844424" w:rsidRDefault="00844424">
      <w:pPr>
        <w:pStyle w:val="a0"/>
        <w:spacing w:line="360" w:lineRule="auto"/>
      </w:pPr>
    </w:p>
    <w:p w:rsidR="00CD2F6D" w:rsidRPr="00CD2F6D" w:rsidRDefault="00CD2F6D" w:rsidP="00CD2F6D">
      <w:pPr>
        <w:pStyle w:val="2"/>
      </w:pPr>
      <w:r>
        <w:t>Система</w:t>
      </w:r>
      <w:r w:rsidRPr="00CD2F6D">
        <w:t xml:space="preserve"> мониторинга позиций сайтов</w:t>
      </w: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….</w:t>
      </w: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Default="00CD2F6D">
      <w:pPr>
        <w:pStyle w:val="a0"/>
        <w:spacing w:line="360" w:lineRule="auto"/>
      </w:pPr>
    </w:p>
    <w:p w:rsidR="00CD2F6D" w:rsidRPr="00CD2F6D" w:rsidRDefault="00CD2F6D" w:rsidP="00CD2F6D">
      <w:pPr>
        <w:pStyle w:val="2"/>
      </w:pPr>
      <w:r w:rsidRPr="00CD2F6D">
        <w:t>Варианты</w:t>
      </w:r>
      <w:r>
        <w:t xml:space="preserve"> использования</w:t>
      </w:r>
      <w:r w:rsidRPr="00CD2F6D">
        <w:t xml:space="preserve"> </w:t>
      </w:r>
      <w:r>
        <w:t>системы</w:t>
      </w:r>
      <w:r w:rsidRPr="00CD2F6D">
        <w:t xml:space="preserve"> мониторинга позиций сайтов</w:t>
      </w:r>
    </w:p>
    <w:p w:rsidR="00CD2F6D" w:rsidRDefault="00CD2F6D">
      <w:pPr>
        <w:pStyle w:val="a0"/>
        <w:spacing w:line="360" w:lineRule="auto"/>
      </w:pPr>
      <w:r>
        <w:t>М</w:t>
      </w:r>
      <w:r>
        <w:t>ожно выделить следующих акте</w:t>
      </w:r>
      <w:r>
        <w:t xml:space="preserve">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</w:t>
      </w:r>
      <w:r w:rsidR="0036316B">
        <w:rPr>
          <w:szCs w:val="28"/>
        </w:rPr>
        <w:t>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lastRenderedPageBreak/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Администратор: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Управление списком пользователей</w:t>
      </w:r>
      <w:r>
        <w:rPr>
          <w:szCs w:val="28"/>
        </w:rPr>
        <w:t>: зайдя на страницу редактирования пользователей, администратор может просмотрет</w:t>
      </w:r>
      <w:r>
        <w:rPr>
          <w:szCs w:val="28"/>
        </w:rPr>
        <w:t>ь список пользователей, добавить нового пользователя или удалить существующего.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Управление списком ресурсов</w:t>
      </w:r>
      <w:r>
        <w:rPr>
          <w:szCs w:val="28"/>
        </w:rPr>
        <w:t>: зайдя на страницу редактирования ресурсов, администратор может просмотреть список ресурсов, добавить новый проект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CD2F6D" w:rsidP="00CD2F6D">
      <w:pPr>
        <w:pStyle w:val="a0"/>
        <w:spacing w:line="360" w:lineRule="auto"/>
        <w:ind w:firstLine="0"/>
      </w:pPr>
      <w:r>
        <w:rPr>
          <w:noProof/>
          <w:szCs w:val="28"/>
        </w:rPr>
        <w:drawing>
          <wp:inline distT="0" distB="0" distL="0" distR="0" wp14:anchorId="40AB0371" wp14:editId="7BAFEDE6">
            <wp:extent cx="5676900" cy="4379595"/>
            <wp:effectExtent l="0" t="0" r="0" b="0"/>
            <wp:docPr id="1" name="Picture" descr="http://cs412428.vk.me/v412428882/71b4/QAhLm-wjI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cs412428.vk.me/v412428882/71b4/QAhLm-wjIa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lastRenderedPageBreak/>
        <w:t>Рис. 1. Диаграмма вариантов использования системы мониторинга позиций сайтов</w:t>
      </w:r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Изменение пароля пользователя</w:t>
      </w:r>
      <w:r>
        <w:rPr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Добавление региона мониторинга</w:t>
      </w:r>
      <w:r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i/>
          <w:szCs w:val="28"/>
        </w:rPr>
        <w:t>Отредактировать личную информацию</w:t>
      </w:r>
      <w:r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</w:rPr>
        <w:t>Ф.И.О.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  <w:lang w:val="en-US"/>
        </w:rPr>
        <w:t>E-mail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szCs w:val="28"/>
        </w:rPr>
        <w:t xml:space="preserve">Зарегистрироваться: пользователь выбирает соответствующий пункт при входе на </w:t>
      </w:r>
      <w:r>
        <w:rPr>
          <w:szCs w:val="28"/>
        </w:rPr>
        <w:t>сайт, после чего заполняет форму регистрации для физического лица;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szCs w:val="28"/>
        </w:rPr>
        <w:t>Зарегистрировать организацию: пользователь выбирает соответствующий пункт при входе на сайт, после чего заполняет форму регистрации для организации.</w:t>
      </w:r>
    </w:p>
    <w:p w:rsidR="00844424" w:rsidRDefault="0036316B">
      <w:pPr>
        <w:pStyle w:val="a0"/>
        <w:spacing w:line="360" w:lineRule="auto"/>
        <w:ind w:left="709"/>
      </w:pPr>
      <w:r>
        <w:rPr>
          <w:szCs w:val="28"/>
        </w:rPr>
        <w:t>Менеджер:</w:t>
      </w:r>
    </w:p>
    <w:p w:rsidR="00844424" w:rsidRDefault="0036316B">
      <w:pPr>
        <w:pStyle w:val="af7"/>
        <w:numPr>
          <w:ilvl w:val="0"/>
          <w:numId w:val="7"/>
        </w:numPr>
        <w:spacing w:after="0" w:line="360" w:lineRule="auto"/>
      </w:pPr>
      <w:r>
        <w:rPr>
          <w:i/>
          <w:szCs w:val="28"/>
        </w:rPr>
        <w:t>Управление пользователями орга</w:t>
      </w:r>
      <w:r>
        <w:rPr>
          <w:i/>
          <w:szCs w:val="28"/>
        </w:rPr>
        <w:t>низации</w:t>
      </w:r>
      <w:r>
        <w:rPr>
          <w:szCs w:val="28"/>
        </w:rPr>
        <w:t>: менеджер может предоставить пользователю следующие права для всех ресурсов организации или определенного ресурса: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Чтение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Редактирование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Управление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Читатель:</w:t>
      </w:r>
    </w:p>
    <w:p w:rsidR="00844424" w:rsidRDefault="0036316B">
      <w:pPr>
        <w:pStyle w:val="af7"/>
        <w:numPr>
          <w:ilvl w:val="0"/>
          <w:numId w:val="8"/>
        </w:numPr>
        <w:spacing w:after="0" w:line="360" w:lineRule="auto"/>
      </w:pPr>
      <w:r>
        <w:rPr>
          <w:i/>
          <w:szCs w:val="28"/>
        </w:rPr>
        <w:lastRenderedPageBreak/>
        <w:t>Просмотреть состояние позиций сайта</w:t>
      </w:r>
      <w:r>
        <w:rPr>
          <w:szCs w:val="28"/>
        </w:rPr>
        <w:t>: пользователь заходит на страницу ресурса и просматри</w:t>
      </w:r>
      <w:r>
        <w:rPr>
          <w:szCs w:val="28"/>
        </w:rPr>
        <w:t>вает таблицу позиций сайта по заданным запросам в связи с выбранным регионом и диапазоном дат;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>
      <w:pPr>
        <w:pStyle w:val="a0"/>
        <w:spacing w:line="360" w:lineRule="auto"/>
        <w:ind w:left="1069"/>
      </w:pPr>
      <w:r>
        <w:rPr>
          <w:szCs w:val="28"/>
        </w:rPr>
        <w:t>Редактор: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Управление запросами в проектах</w:t>
      </w:r>
      <w:r>
        <w:rPr>
          <w:szCs w:val="28"/>
        </w:rPr>
        <w:t>: нажав на кнопку «Редактировать» на странице ресурса, пользователь может добавить, удалить или изменить один или неско</w:t>
      </w:r>
      <w:r>
        <w:rPr>
          <w:szCs w:val="28"/>
        </w:rPr>
        <w:t xml:space="preserve">лько запросов. 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 xml:space="preserve">: нажав на кнопку «Экспорт» на странице ресурса, пользователь получает себе на компьютер отчет в формате </w:t>
      </w:r>
      <w:r>
        <w:rPr>
          <w:szCs w:val="28"/>
          <w:lang w:val="en-US"/>
        </w:rPr>
        <w:t>ods</w:t>
      </w:r>
      <w:r>
        <w:rPr>
          <w:szCs w:val="28"/>
        </w:rPr>
        <w:t xml:space="preserve">, в котором содержится таблица позиций сайта по выбранным запросам за заданный период </w:t>
      </w:r>
      <w:r>
        <w:rPr>
          <w:szCs w:val="28"/>
        </w:rPr>
        <w:t>времени в заданном регионе.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Управление ресурсами организации: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ресурсов, добавить или удалить ресурс.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>
      <w:pPr>
        <w:pStyle w:val="a0"/>
        <w:spacing w:line="360" w:lineRule="auto"/>
        <w:ind w:left="1069"/>
      </w:pPr>
      <w:r>
        <w:rPr>
          <w:szCs w:val="28"/>
        </w:rPr>
        <w:t>Время:</w:t>
      </w:r>
    </w:p>
    <w:p w:rsidR="00844424" w:rsidRDefault="0036316B">
      <w:pPr>
        <w:pStyle w:val="af7"/>
        <w:numPr>
          <w:ilvl w:val="0"/>
          <w:numId w:val="10"/>
        </w:numPr>
        <w:spacing w:after="0" w:line="360" w:lineRule="auto"/>
      </w:pPr>
      <w:r>
        <w:rPr>
          <w:szCs w:val="28"/>
        </w:rPr>
        <w:t>Обновление позиций сайтов по заданным запросам происходит раз в день.</w:t>
      </w:r>
    </w:p>
    <w:p w:rsidR="00844424" w:rsidRDefault="00844424" w:rsidP="00CD2F6D">
      <w:pPr>
        <w:pStyle w:val="af7"/>
        <w:spacing w:after="0" w:line="360" w:lineRule="auto"/>
        <w:ind w:left="0"/>
      </w:pPr>
    </w:p>
    <w:p w:rsidR="00844424" w:rsidRDefault="00844424">
      <w:pPr>
        <w:pStyle w:val="a0"/>
        <w:spacing w:line="360" w:lineRule="auto"/>
      </w:pPr>
    </w:p>
    <w:p w:rsidR="00844424" w:rsidRDefault="00844424">
      <w:pPr>
        <w:pStyle w:val="a0"/>
        <w:spacing w:line="360" w:lineRule="auto"/>
      </w:pP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CD2F6D">
      <w:pPr>
        <w:pStyle w:val="1"/>
        <w:numPr>
          <w:ilvl w:val="0"/>
          <w:numId w:val="13"/>
        </w:numPr>
      </w:pPr>
      <w:r>
        <w:lastRenderedPageBreak/>
        <w:t>Архитекту</w:t>
      </w:r>
      <w:r w:rsidR="0036316B">
        <w:t>ра</w:t>
      </w:r>
      <w:bookmarkStart w:id="10" w:name="_GoBack"/>
      <w:bookmarkEnd w:id="10"/>
      <w:r>
        <w:t xml:space="preserve"> системы</w:t>
      </w:r>
      <w:r>
        <w:t xml:space="preserve"> мониторинга позиций сайтов</w:t>
      </w:r>
    </w:p>
    <w:p w:rsidR="00844424" w:rsidRDefault="00844424">
      <w:pPr>
        <w:pStyle w:val="a0"/>
        <w:spacing w:line="360" w:lineRule="auto"/>
      </w:pPr>
    </w:p>
    <w:p w:rsidR="00844424" w:rsidRDefault="00844424">
      <w:pPr>
        <w:pStyle w:val="a0"/>
        <w:jc w:val="center"/>
      </w:pPr>
    </w:p>
    <w:p w:rsidR="00844424" w:rsidRDefault="00844424">
      <w:pPr>
        <w:pStyle w:val="a0"/>
        <w:jc w:val="center"/>
      </w:pPr>
    </w:p>
    <w:p w:rsidR="00844424" w:rsidRDefault="00844424">
      <w:pPr>
        <w:pStyle w:val="a0"/>
      </w:pP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1" w:name="_Toc263082255"/>
      <w:bookmarkEnd w:id="11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 xml:space="preserve">Networks. 2006. </w:t>
      </w:r>
      <w:r>
        <w:rPr>
          <w:sz w:val="28"/>
        </w:rPr>
        <w:t xml:space="preserve">Vol. 50, № 10. </w:t>
      </w:r>
      <w:r>
        <w:rPr>
          <w:sz w:val="28"/>
        </w:rPr>
        <w:t>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</w:t>
      </w:r>
      <w:r>
        <w:rPr>
          <w:sz w:val="28"/>
        </w:rPr>
        <w:t>ания в Яндекс. 2004.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URL: http://www.liveinternet.ru/stat/ru/searches.html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>Как работ</w:t>
      </w:r>
      <w:r>
        <w:rPr>
          <w:sz w:val="28"/>
        </w:rPr>
        <w:t xml:space="preserve">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URL: http://www.seobuilding.ru/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  <w:t>Django .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  <w:t>Bootstrap . URL</w:t>
      </w:r>
      <w:r>
        <w:rPr>
          <w:sz w:val="28"/>
          <w:lang w:val="en-US"/>
        </w:rPr>
        <w:t xml:space="preserve">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0930878"/>
    <w:multiLevelType w:val="multilevel"/>
    <w:tmpl w:val="33A80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2"/>
  </w:num>
  <w:num w:numId="5">
    <w:abstractNumId w:val="6"/>
  </w:num>
  <w:num w:numId="6">
    <w:abstractNumId w:val="14"/>
  </w:num>
  <w:num w:numId="7">
    <w:abstractNumId w:val="0"/>
  </w:num>
  <w:num w:numId="8">
    <w:abstractNumId w:val="13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4424"/>
    <w:rsid w:val="0036316B"/>
    <w:rsid w:val="00844424"/>
    <w:rsid w:val="00C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9E463-D613-493E-890D-8B6496A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inde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enginez.ru/strategii-prodvizheniya-sajt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effector.ru/wiki/&#1057;&#1089;&#1099;&#1083;&#1082;&#1072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effector.ru/wiki/&#1047;&#1072;&#1087;&#1088;&#1086;&#1089;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allposition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1851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17</cp:revision>
  <cp:lastPrinted>2007-04-23T16:06:00Z</cp:lastPrinted>
  <dcterms:created xsi:type="dcterms:W3CDTF">2014-01-20T19:31:00Z</dcterms:created>
  <dcterms:modified xsi:type="dcterms:W3CDTF">2014-02-25T03:37:00Z</dcterms:modified>
</cp:coreProperties>
</file>