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31EB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31EB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31EB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31EB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31EB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131EB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131EB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131EBE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131EBE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131EBE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CA85441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</w:t>
      </w:r>
      <w:proofErr w:type="gramStart"/>
      <w:r>
        <w:rPr>
          <w:szCs w:val="28"/>
        </w:rPr>
        <w:t xml:space="preserve">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</w:t>
      </w:r>
      <w:proofErr w:type="gramEnd"/>
      <w:r w:rsidR="0039192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</w:t>
      </w:r>
      <w:proofErr w:type="gramStart"/>
      <w:r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</w:t>
      </w:r>
      <w:proofErr w:type="gramEnd"/>
      <w:r>
        <w:rPr>
          <w:szCs w:val="28"/>
        </w:rPr>
        <w:t xml:space="preserve">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0457C892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Для заполнения ячейки матрицы с </w:t>
      </w:r>
      <w:proofErr w:type="gramStart"/>
      <w:r>
        <w:rPr>
          <w:szCs w:val="28"/>
        </w:rPr>
        <w:t xml:space="preserve">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>,</w:t>
      </w:r>
      <w:proofErr w:type="gramEnd"/>
      <w:r w:rsidRPr="00B3486B">
        <w:rPr>
          <w:szCs w:val="28"/>
        </w:rPr>
        <w:t xml:space="preserve">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n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593A22B" w:rsidR="00B3486B" w:rsidRPr="00391922" w:rsidRDefault="00131EBE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</w:t>
      </w:r>
      <w:proofErr w:type="gramStart"/>
      <w:r>
        <w:rPr>
          <w:szCs w:val="28"/>
        </w:rPr>
        <w:t xml:space="preserve">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</w:t>
      </w:r>
      <w:proofErr w:type="gramEnd"/>
      <w:r w:rsidRPr="00391922">
        <w:rPr>
          <w:szCs w:val="28"/>
        </w:rPr>
        <w:t xml:space="preserve">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</w:t>
      </w:r>
      <w:proofErr w:type="gramStart"/>
      <w:r w:rsidR="006278D6"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</w:t>
      </w:r>
      <w:proofErr w:type="gramEnd"/>
      <w:r w:rsidR="006278D6">
        <w:rPr>
          <w:szCs w:val="28"/>
        </w:rPr>
        <w:t xml:space="preserve">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 xml:space="preserve">. Визуальное представление решения задачи </w:t>
      </w:r>
      <w:r>
        <w:rPr>
          <w:szCs w:val="28"/>
        </w:rPr>
        <w:lastRenderedPageBreak/>
        <w:t>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612DA961" w14:textId="2DBF8B47" w:rsidR="0060700F" w:rsidRPr="00225E0D" w:rsidRDefault="007B1C39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Более того, </w:t>
      </w:r>
      <w:proofErr w:type="gramStart"/>
      <w:r>
        <w:rPr>
          <w:szCs w:val="28"/>
        </w:rPr>
        <w:t>видно</w:t>
      </w:r>
      <w:proofErr w:type="gramEnd"/>
      <w:r>
        <w:rPr>
          <w:szCs w:val="28"/>
        </w:rPr>
        <w:t xml:space="preserve"> что </w:t>
      </w:r>
      <w:r w:rsidR="00225E0D">
        <w:rPr>
          <w:szCs w:val="28"/>
        </w:rPr>
        <w:t>веб-сайт «</w:t>
      </w:r>
      <w:r w:rsidR="00225E0D">
        <w:rPr>
          <w:szCs w:val="28"/>
          <w:lang w:val="en-US"/>
        </w:rPr>
        <w:t>d</w:t>
      </w:r>
      <w:r w:rsidR="00225E0D" w:rsidRPr="00225E0D">
        <w:rPr>
          <w:szCs w:val="28"/>
        </w:rPr>
        <w:t>-</w:t>
      </w:r>
      <w:r w:rsidR="00225E0D">
        <w:rPr>
          <w:szCs w:val="28"/>
          <w:lang w:val="en-US"/>
        </w:rPr>
        <w:t>dveri</w:t>
      </w:r>
      <w:r w:rsidR="00225E0D" w:rsidRPr="00225E0D">
        <w:rPr>
          <w:szCs w:val="28"/>
        </w:rPr>
        <w:t>.</w:t>
      </w:r>
      <w:proofErr w:type="spellStart"/>
      <w:r w:rsidR="00225E0D">
        <w:rPr>
          <w:szCs w:val="28"/>
          <w:lang w:val="en-US"/>
        </w:rPr>
        <w:t>ru</w:t>
      </w:r>
      <w:proofErr w:type="spellEnd"/>
      <w:r w:rsidR="00225E0D">
        <w:rPr>
          <w:szCs w:val="28"/>
        </w:rPr>
        <w:t>»</w:t>
      </w:r>
      <w:r w:rsidR="00225E0D" w:rsidRPr="00225E0D">
        <w:rPr>
          <w:szCs w:val="28"/>
        </w:rPr>
        <w:t xml:space="preserve"> </w:t>
      </w:r>
      <w:r>
        <w:rPr>
          <w:szCs w:val="28"/>
        </w:rPr>
        <w:t xml:space="preserve">не является конкурентом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lastRenderedPageBreak/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36C0EB35" w:rsidR="005A2CB6" w:rsidRPr="00C20C04" w:rsidRDefault="005A2CB6" w:rsidP="00C20C04">
      <w:pPr>
        <w:pStyle w:val="3"/>
      </w:pPr>
      <w:r w:rsidRPr="00C20C04">
        <w:t>Алгоритм нечетких c-средних </w:t>
      </w:r>
      <w:r w:rsidR="00104476" w:rsidRPr="00C20C04">
        <w:t>применительно к решаемой задачи</w:t>
      </w:r>
    </w:p>
    <w:p w14:paraId="59A47D50" w14:textId="3C8A2300" w:rsidR="00A73438" w:rsidRDefault="00A73438" w:rsidP="00C2512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реализацию алгоритма кластеризации для данной предметной области. </w:t>
      </w:r>
    </w:p>
    <w:p w14:paraId="137340B1" w14:textId="226799FC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Установить параметры алгоритма: c- количество кластеров; m 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 xml:space="preserve">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- параметр останова алгоритма.</w:t>
      </w:r>
    </w:p>
    <w:p w14:paraId="47857AAD" w14:textId="63B69481" w:rsidR="005A2CB6" w:rsidRPr="00775AE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Случайным образом сгенерировать матрицу нечеткого разбиения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proofErr w:type="spellStart"/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0C6807AC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131EBE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proofErr w:type="spellStart"/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762201FF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Пересчитать элементы матрицы нечеткого разбиения:</w:t>
      </w:r>
    </w:p>
    <w:p w14:paraId="1A042129" w14:textId="5986680D" w:rsidR="00F556D9" w:rsidRPr="00F556D9" w:rsidRDefault="00131EBE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3107BA12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Проверить условие</w:t>
      </w:r>
    </w:p>
    <w:p w14:paraId="11718288" w14:textId="3427F4D4" w:rsidR="00F556D9" w:rsidRDefault="00131EBE" w:rsidP="00DE6FF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 ε</m:t>
        </m:r>
      </m:oMath>
      <w:r w:rsidR="00DE6FF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FB3AECF" w14:textId="1D16D0AE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="00C2512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 xml:space="preserve"> 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матрица нечеткого разбиения на предыдущей итерации алгоритм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а. Если 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8867EE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шагу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иначе – к шагу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1B460827" w14:textId="54BCB0FC" w:rsidR="005A2CB6" w:rsidRDefault="00C25124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19" w:name="_Toc403728967"/>
      <w:r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/1 </w:t>
      </w:r>
      <w:proofErr w:type="gramStart"/>
      <w:r w:rsidR="00F218D6" w:rsidRPr="008F1118">
        <w:rPr>
          <w:szCs w:val="28"/>
        </w:rPr>
        <w:t>-&gt;{</w:t>
      </w:r>
      <w:proofErr w:type="gramEnd"/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</w:t>
      </w:r>
      <w:proofErr w:type="gramStart"/>
      <w:r w:rsidR="001C24FB" w:rsidRPr="00475058">
        <w:rPr>
          <w:szCs w:val="28"/>
        </w:rPr>
        <w:t>queries?competitor</w:t>
      </w:r>
      <w:proofErr w:type="gramEnd"/>
      <w:r w:rsidR="001C24FB" w:rsidRPr="00475058">
        <w:rPr>
          <w:szCs w:val="28"/>
        </w:rPr>
        <w:t>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3A29A758" w14:textId="61922129" w:rsidR="00347981" w:rsidRPr="007A02C0" w:rsidRDefault="007A02C0" w:rsidP="007A02C0">
      <w:pPr>
        <w:pStyle w:val="12"/>
        <w:spacing w:line="360" w:lineRule="auto"/>
        <w:ind w:left="284" w:firstLine="424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7C6B513" wp14:editId="0E1474A8">
                <wp:simplePos x="0" y="0"/>
                <wp:positionH relativeFrom="column">
                  <wp:posOffset>163195</wp:posOffset>
                </wp:positionH>
                <wp:positionV relativeFrom="paragraph">
                  <wp:posOffset>1642110</wp:posOffset>
                </wp:positionV>
                <wp:extent cx="6115050" cy="2591435"/>
                <wp:effectExtent l="0" t="0" r="19050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2E8A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1B82A0C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1131AD88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9DB0377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2220BA88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5CA0C620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1EDDA7D9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387CEABA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B45B292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2BE04C14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56D36837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751F4BA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6E2648E0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4DC6BA40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5BE41346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57C43F17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1EB54D51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C63EED9" w14:textId="77777777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2D9C0567" w14:textId="69BAD3BF" w:rsidR="00131EBE" w:rsidRPr="007B1C39" w:rsidRDefault="00131EBE" w:rsidP="00736A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6B5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85pt;margin-top:129.3pt;width:481.5pt;height:204.0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">
                <v:textbox>
                  <w:txbxContent>
                    <w:p w14:paraId="3F5A2E8A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1B82A0C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1131AD88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9DB0377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2220BA88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5CA0C620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1EDDA7D9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387CEABA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B45B292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2BE04C14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56D36837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751F4BA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6E2648E0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4DC6BA40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5BE41346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57C43F17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1EB54D51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C63EED9" w14:textId="77777777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2D9C0567" w14:textId="69BAD3BF" w:rsidR="00131EBE" w:rsidRPr="007B1C39" w:rsidRDefault="00131EBE" w:rsidP="00736A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67EE">
        <w:rPr>
          <w:szCs w:val="28"/>
        </w:rPr>
        <w:t xml:space="preserve">Для определения оптимального количества кластеров используется </w:t>
      </w:r>
      <w:r w:rsidR="008867EE">
        <w:rPr>
          <w:szCs w:val="28"/>
          <w:lang w:val="en-US"/>
        </w:rPr>
        <w:t>CS</w:t>
      </w:r>
      <w:r w:rsidR="008867EE" w:rsidRPr="008867EE">
        <w:rPr>
          <w:szCs w:val="28"/>
        </w:rPr>
        <w:t xml:space="preserve"> </w:t>
      </w:r>
      <w:r w:rsidR="008867EE">
        <w:rPr>
          <w:szCs w:val="28"/>
        </w:rPr>
        <w:t>индекс</w:t>
      </w:r>
      <w:r>
        <w:rPr>
          <w:szCs w:val="28"/>
        </w:rPr>
        <w:t xml:space="preserve"> (рис. 6)</w:t>
      </w:r>
      <w:r w:rsidR="008867EE"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>
        <w:rPr>
          <w:szCs w:val="28"/>
        </w:rPr>
        <w:t xml:space="preserve"> то количество кластеров, при</w:t>
      </w:r>
      <w:r w:rsidR="008867EE">
        <w:rPr>
          <w:szCs w:val="28"/>
        </w:rPr>
        <w:t xml:space="preserve"> котором </w:t>
      </w:r>
      <w:r>
        <w:rPr>
          <w:szCs w:val="28"/>
        </w:rPr>
        <w:t xml:space="preserve">значение </w:t>
      </w:r>
      <w:r>
        <w:rPr>
          <w:szCs w:val="28"/>
          <w:lang w:val="en-US"/>
        </w:rPr>
        <w:t>CS</w:t>
      </w:r>
      <w:r w:rsidRPr="007A02C0">
        <w:rPr>
          <w:szCs w:val="28"/>
        </w:rPr>
        <w:t xml:space="preserve"> </w:t>
      </w:r>
      <w:r>
        <w:rPr>
          <w:szCs w:val="28"/>
        </w:rPr>
        <w:t>минимально.</w: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1B590BA" w:rsidR="00736AC9" w:rsidRDefault="00736AC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000EA019" w14:textId="4CE26E30" w:rsidR="00736AC9" w:rsidRPr="007B1C39" w:rsidRDefault="00736AC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2EE2C8B" w14:textId="78131DF8" w:rsidR="00736AC9" w:rsidRPr="00D920D5" w:rsidRDefault="007A02C0" w:rsidP="00C6674C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t>Для выполнения клас</w:t>
      </w:r>
      <w:r w:rsidR="00D920D5">
        <w:rPr>
          <w:szCs w:val="28"/>
        </w:rPr>
        <w:t>т</w:t>
      </w:r>
      <w:r>
        <w:rPr>
          <w:szCs w:val="28"/>
        </w:rPr>
        <w:t xml:space="preserve">еризации </w:t>
      </w:r>
      <w:r w:rsidR="00D920D5">
        <w:rPr>
          <w:szCs w:val="28"/>
        </w:rPr>
        <w:t xml:space="preserve">используется </w:t>
      </w:r>
      <w:r w:rsidRPr="007A02C0">
        <w:rPr>
          <w:szCs w:val="28"/>
        </w:rPr>
        <w:t>конструктор</w:t>
      </w:r>
      <w:r w:rsidR="00D920D5">
        <w:rPr>
          <w:szCs w:val="28"/>
        </w:rPr>
        <w:t xml:space="preserve"> </w:t>
      </w:r>
      <w:proofErr w:type="spellStart"/>
      <w:r w:rsidR="00D920D5">
        <w:rPr>
          <w:szCs w:val="28"/>
        </w:rPr>
        <w:t>KMeans</w:t>
      </w:r>
      <w:proofErr w:type="spellEnd"/>
      <w:r w:rsidR="00D920D5"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 w:rsidR="00D920D5">
        <w:rPr>
          <w:szCs w:val="28"/>
        </w:rPr>
        <w:t xml:space="preserve"> и метод </w:t>
      </w:r>
      <w:r w:rsidR="00D920D5">
        <w:rPr>
          <w:szCs w:val="28"/>
          <w:lang w:val="en-US"/>
        </w:rPr>
        <w:t>fit</w:t>
      </w:r>
      <w:r w:rsidR="00D920D5">
        <w:rPr>
          <w:szCs w:val="28"/>
        </w:rPr>
        <w:t xml:space="preserve">, который разбивает искомый объект на кластеры. </w:t>
      </w:r>
      <w:r w:rsidR="00D920D5">
        <w:rPr>
          <w:szCs w:val="28"/>
        </w:rPr>
        <w:t>Для</w:t>
      </w:r>
      <w:r w:rsidR="00D920D5">
        <w:rPr>
          <w:szCs w:val="28"/>
        </w:rPr>
        <w:t xml:space="preserve"> получения конкурентов</w:t>
      </w:r>
      <w:r w:rsidR="00D920D5">
        <w:rPr>
          <w:szCs w:val="28"/>
        </w:rPr>
        <w:t xml:space="preserve"> </w:t>
      </w:r>
      <w:r w:rsidR="00D920D5">
        <w:rPr>
          <w:szCs w:val="28"/>
        </w:rPr>
        <w:t xml:space="preserve">каждого кластера </w:t>
      </w:r>
      <w:r w:rsidR="00D920D5">
        <w:rPr>
          <w:szCs w:val="28"/>
        </w:rPr>
        <w:t xml:space="preserve">метрики </w:t>
      </w:r>
      <w:r w:rsidR="00D920D5">
        <w:rPr>
          <w:szCs w:val="28"/>
        </w:rPr>
        <w:t>сортируются по убыванию</w:t>
      </w:r>
      <w:r w:rsidR="00D920D5">
        <w:rPr>
          <w:szCs w:val="28"/>
        </w:rPr>
        <w:t xml:space="preserve"> </w:t>
      </w:r>
      <w:r w:rsidR="00D920D5">
        <w:rPr>
          <w:szCs w:val="28"/>
        </w:rPr>
        <w:t xml:space="preserve">относительно </w:t>
      </w:r>
      <w:r w:rsidR="00D920D5">
        <w:rPr>
          <w:szCs w:val="28"/>
        </w:rPr>
        <w:t>значени</w:t>
      </w:r>
      <w:r w:rsidR="00D920D5">
        <w:rPr>
          <w:szCs w:val="28"/>
        </w:rPr>
        <w:t>я</w:t>
      </w:r>
      <w:r w:rsidR="00D920D5">
        <w:rPr>
          <w:szCs w:val="28"/>
        </w:rPr>
        <w:t xml:space="preserve"> центра</w:t>
      </w:r>
      <w:r w:rsidR="00D920D5">
        <w:rPr>
          <w:szCs w:val="28"/>
        </w:rPr>
        <w:t xml:space="preserve"> кластера</w:t>
      </w:r>
      <w:r w:rsidR="00D920D5">
        <w:rPr>
          <w:szCs w:val="28"/>
        </w:rPr>
        <w:t xml:space="preserve"> в данной метрике.</w:t>
      </w:r>
      <w:r w:rsidR="00D920D5">
        <w:rPr>
          <w:szCs w:val="28"/>
        </w:rPr>
        <w:t xml:space="preserve"> После этого результат при</w:t>
      </w:r>
      <w:bookmarkStart w:id="22" w:name="_GoBack"/>
      <w:bookmarkEnd w:id="22"/>
      <w:r w:rsidR="00D920D5">
        <w:rPr>
          <w:szCs w:val="28"/>
        </w:rPr>
        <w:t>водится к виду, пригодному для обработки (рис. 7).</w:t>
      </w:r>
    </w:p>
    <w:p w14:paraId="262F8F23" w14:textId="1071BBC4" w:rsidR="00736AC9" w:rsidRPr="007B1C39" w:rsidRDefault="00C6674C" w:rsidP="00347981">
      <w:pPr>
        <w:pStyle w:val="12"/>
        <w:spacing w:line="360" w:lineRule="auto"/>
        <w:ind w:left="792" w:firstLine="0"/>
        <w:jc w:val="lef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28F24B5A" wp14:editId="594E7015">
                <wp:simplePos x="0" y="0"/>
                <wp:positionH relativeFrom="column">
                  <wp:posOffset>153670</wp:posOffset>
                </wp:positionH>
                <wp:positionV relativeFrom="paragraph">
                  <wp:posOffset>-2540</wp:posOffset>
                </wp:positionV>
                <wp:extent cx="6177915" cy="3027680"/>
                <wp:effectExtent l="0" t="0" r="13335" b="203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12C0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119D3A60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57D53A8F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2A3456F1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4F830F8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307B76A2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0B82E4D8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3791EA97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73E17E91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CC1671B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129D35FA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342C7005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27D22C23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44F3F6A8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5E4A70DB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8D87BFD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54199178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73EE8C65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218CFCCC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71720864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38CAEC8F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5BE20A9B" w14:textId="77777777" w:rsidR="00131EBE" w:rsidRPr="007B1C39" w:rsidRDefault="00131EBE" w:rsidP="00CA18B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257471FB" w14:textId="77777777" w:rsidR="00131EBE" w:rsidRPr="00CA18B2" w:rsidRDefault="00131EBE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4B5A" id="_x0000_s1027" type="#_x0000_t202" style="position:absolute;left:0;text-align:left;margin-left:12.1pt;margin-top:-.2pt;width:486.45pt;height:238.4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">
                <v:textbox>
                  <w:txbxContent>
                    <w:p w14:paraId="64B512C0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119D3A60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57D53A8F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2A3456F1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4F830F8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307B76A2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0B82E4D8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3791EA97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73E17E91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CC1671B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129D35FA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342C7005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27D22C23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44F3F6A8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5E4A70DB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8D87BFD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54199178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73EE8C65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218CFCCC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71720864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38CAEC8F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5BE20A9B" w14:textId="77777777" w:rsidR="00131EBE" w:rsidRPr="007B1C39" w:rsidRDefault="00131EBE" w:rsidP="00CA18B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257471FB" w14:textId="77777777" w:rsidR="00131EBE" w:rsidRPr="00CA18B2" w:rsidRDefault="00131EBE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066162B3" w:rsidR="00836F54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836F54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77777777" w:rsidR="00C20C04" w:rsidRDefault="00C20C04" w:rsidP="00C20C04">
      <w:pPr>
        <w:pStyle w:val="2"/>
      </w:pPr>
      <w:bookmarkStart w:id="23" w:name="_Toc403728966"/>
      <w:r>
        <w:t>Веб-интерфейс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2698F094" w14:textId="58B693E4" w:rsidR="00C20C04" w:rsidRDefault="00C20C04" w:rsidP="00C20C04">
      <w:pPr>
        <w:pStyle w:val="2"/>
      </w:pPr>
      <w:bookmarkStart w:id="26" w:name="_Toc403728970"/>
      <w:r>
        <w:t>Реализация алгоритма</w:t>
      </w:r>
      <w:bookmarkEnd w:id="26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1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t>Заключение</w:t>
      </w:r>
      <w:bookmarkEnd w:id="27"/>
    </w:p>
    <w:p w14:paraId="2D45ED37" w14:textId="0D1693C3" w:rsidR="003072AE" w:rsidRPr="00FE2CCA" w:rsidRDefault="00131EBE" w:rsidP="00217BC0">
      <w:pPr>
        <w:rPr>
          <w:szCs w:val="28"/>
        </w:rPr>
      </w:pPr>
      <w:hyperlink r:id="rId22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131EBE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131EBE" w:rsidP="00FE2CCA">
      <w:pPr>
        <w:pStyle w:val="a1"/>
        <w:spacing w:line="360" w:lineRule="auto"/>
        <w:rPr>
          <w:szCs w:val="28"/>
        </w:rPr>
      </w:pPr>
      <w:hyperlink r:id="rId2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131EBE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131EBE">
      <w:pPr>
        <w:pStyle w:val="a1"/>
        <w:spacing w:line="360" w:lineRule="auto"/>
        <w:rPr>
          <w:szCs w:val="28"/>
        </w:rPr>
      </w:pPr>
      <w:hyperlink r:id="rId2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commentRangeStart w:id="30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0"/>
      <w:r w:rsidR="00EE1271">
        <w:rPr>
          <w:rStyle w:val="a5"/>
        </w:rPr>
        <w:commentReference w:id="30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proofErr w:type="spellEnd"/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proofErr w:type="spellStart"/>
      <w:proofErr w:type="gramStart"/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proofErr w:type="spellEnd"/>
      <w:ins w:id="65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proofErr w:type="gramStart"/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proofErr w:type="gramEnd"/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44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6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2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131EBE" w:rsidRDefault="00131EBE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30" w:author="Gleb Radchenko" w:date="2015-03-05T10:24:00Z" w:initials="GR">
    <w:p w14:paraId="3759B995" w14:textId="4A80951E" w:rsidR="00131EBE" w:rsidRDefault="00131EBE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B7032" w14:textId="77777777" w:rsidR="00143AB9" w:rsidRDefault="00143AB9" w:rsidP="001802FB">
      <w:pPr>
        <w:spacing w:after="0" w:line="240" w:lineRule="auto"/>
      </w:pPr>
      <w:r>
        <w:separator/>
      </w:r>
    </w:p>
  </w:endnote>
  <w:endnote w:type="continuationSeparator" w:id="0">
    <w:p w14:paraId="2F58499F" w14:textId="77777777" w:rsidR="00143AB9" w:rsidRDefault="00143AB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131EBE" w:rsidRDefault="00131EBE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74C">
          <w:rPr>
            <w:noProof/>
          </w:rPr>
          <w:t>29</w:t>
        </w:r>
        <w:r>
          <w:fldChar w:fldCharType="end"/>
        </w:r>
      </w:p>
    </w:sdtContent>
  </w:sdt>
  <w:p w14:paraId="45A57024" w14:textId="77777777" w:rsidR="00131EBE" w:rsidRDefault="00131EBE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11B6B" w14:textId="77777777" w:rsidR="00143AB9" w:rsidRDefault="00143AB9" w:rsidP="001802FB">
      <w:pPr>
        <w:spacing w:after="0" w:line="240" w:lineRule="auto"/>
      </w:pPr>
      <w:r>
        <w:separator/>
      </w:r>
    </w:p>
  </w:footnote>
  <w:footnote w:type="continuationSeparator" w:id="0">
    <w:p w14:paraId="1066448D" w14:textId="77777777" w:rsidR="00143AB9" w:rsidRDefault="00143AB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867EE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87E21"/>
    <w:rsid w:val="00D90962"/>
    <w:rsid w:val="00D920D5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266C0CA6-F020-44A3-A259-70D82B54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stebin.com/Ub41aX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adgoor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orbitmedia.com/blog/website-competitive-analysis-tool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ibm.com/developerworks/webservices/library/us-analysis.html" TargetMode="External"/><Relationship Id="rId28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hyperlink" Target="http://www.quicksprou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CFCDDC-7742-456C-BCCD-DF1D5C49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35</Pages>
  <Words>6183</Words>
  <Characters>35247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7</cp:revision>
  <cp:lastPrinted>2007-04-23T16:06:00Z</cp:lastPrinted>
  <dcterms:created xsi:type="dcterms:W3CDTF">2014-10-16T16:22:00Z</dcterms:created>
  <dcterms:modified xsi:type="dcterms:W3CDTF">2015-03-31T18:51:00Z</dcterms:modified>
</cp:coreProperties>
</file>