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00014      Date: 2026-04-30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黃 俊賢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女拔萃書院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P6A (微觀世界I)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