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00059      Date: 2026-04-30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黎 凱晴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聖若瑟書院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微觀F3A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