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00062      Date: 2026-03-20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譚 曉彤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喇沙書院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微觀F3A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HK$ 3,000.00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叁零零零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