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notice_bbs;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sale;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review;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cart;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product;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member;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member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mid varchar2(20),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mpw varchar2(200),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mname varchar2(20),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postcode varchar2(20),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address varchar2(100),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detailAddress varchar2(100),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extraAddress varchar2(100),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enabled number(1),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usertype VARCHAR2(100) 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constraint pk_member primary key(mid)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pnum NUMBER,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mid varchar2(20),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pname varchar2(100),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price NUMBER,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hit NUMBER default 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pcnt NUMBER,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pic blob,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constraint pk_product primary key(pnum),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constraint fk_memberid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foreign key (mid)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References member (mid)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drop sequence p_seq;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sequence p_seq;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review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reid NUMBER,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mid varchar2(20),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pnum NUMBER,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regroup NUMBER,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restep NUMBER default 0,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reindent NUMBER default 0,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review varchar2(400),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constraint fk_member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foreign key (mid)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References member (mid)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drop sequence re_seq;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sequence re_seq;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cart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mid varchar2(20),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pnum NUMBER,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ccnt NUMBER,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constraint fk_member2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foreign key (mid)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References member (mid)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sale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mid varchar2(20),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pnum NUMBER,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constraint fk_smember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foreign key (mid)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References member (mid)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notice_bbs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mid varchar2(20),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nonum NUMBER,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notitle varchar2(100),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nocontent varchar2(400),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nodate date,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constraint fk_nmember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foreign key (mid)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References member (mid)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drop SEQUENCE n_seq;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SEQUENCE n_seq;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 user1~4 : 판매자  user5~8 : 구매자 user9~10: 관리자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member (mid, mname, enabled) values ('visitor','visitor',1);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member (mid, mpw, mname, usertype,enabled) values ('user1','$2a$10$6NIWP08ivRI83Aszkg30z.6yjPrjKm6XGzdHMp.q8Rtj14t67O8Te','user1','ROLE_SELLER',1);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member (mid, mpw, mname, usertype,enabled) values ('user2','$2a$10$6NIWP08ivRI83Aszkg30z.6yjPrjKm6XGzdHMp.q8Rtj14t67O8Te','user2','ROLE_SELLER',1);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member (mid, mpw, mname, usertype,enabled) values ('user3','$2a$10$6NIWP08ivRI83Aszkg30z.6yjPrjKm6XGzdHMp.q8Rtj14t67O8Te','user3','ROLE_SELLER',1);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member (mid, mpw, mname, usertype,enabled) values ('user4','$2a$10$6NIWP08ivRI83Aszkg30z.6yjPrjKm6XGzdHMp.q8Rtj14t67O8Te','user4','ROLE_SELLER',1);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member (mid, mpw, mname, usertype,enabled) values ('user5','$2a$10$6NIWP08ivRI83Aszkg30z.6yjPrjKm6XGzdHMp.q8Rtj14t67O8Te','user5','ROLE_BUYER',1);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member (mid, mpw, mname, usertype,enabled) values ('user6','$2a$10$6NIWP08ivRI83Aszkg30z.6yjPrjKm6XGzdHMp.q8Rtj14t67O8Te','user6','ROLE_BUYER',1);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member (mid, mpw, mname, usertype,enabled) values ('user7','$2a$10$6NIWP08ivRI83Aszkg30z.6yjPrjKm6XGzdHMp.q8Rtj14t67O8Te','user7','ROLE_BUYER',1);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member (mid, mpw, mname, usertype,enabled) values ('user8','$2a$10$6NIWP08ivRI83Aszkg30z.6yjPrjKm6XGzdHMp.q8Rtj14t67O8Te','user8','ROLE_BUYER',1);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member (mid, mpw, mname, usertype,enabled) values ('user9','$2a$10$6NIWP08ivRI83Aszkg30z.6yjPrjKm6XGzdHMp.q8Rtj14t67O8Te','user9','ROLE_ADMIN',1);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member (mid, mpw, mname, usertype,enabled) values ('user10','$2a$10$6NIWP08ivRI83Aszkg30z.6yjPrjKm6XGzdHMp.q8Rtj14t67O8Te','user10','ROLE_ADMIN',1);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member (mid, mpw, mname, postcode, address, detailAddress, extraAddress, usertype,enabled) values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('buyer','$2a$10$6NIWP08ivRI83Aszkg30z.6yjPrjKm6XGzdHMp.q8Rtj14t67O8Te','buyer','03733','서울 서대문구 독립문공원길 17','0000-0000','(현저동, 독립문극동아파트)','ROLE_BUYER',1);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member (mid, mpw, mname, postcode, address, detailAddress, extraAddress, usertype,enabled) values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('seller','$2a$10$6NIWP08ivRI83Aszkg30z.6yjPrjKm6XGzdHMp.q8Rtj14t67O8Te','seller','03623','서울 성동구 무악현대 1','0000-0000','(무악동, 무악아파트)','ROLE_SELLER',1);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member (mid, mpw, mname, postcode, address, detailAddress, extraAddress, usertype,enabled) values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('admin','$2a$10$6NIWP08ivRI83Aszkg30z.6yjPrjKm6XGzdHMp.q8Rtj14t67O8Te','admin','02283','서울 종로구 무악대치 777','0000-0000','(대치동, 대치아파트)','ROLE_ADMIN',1);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 셀러만 상품 업로드 가능----------------------------------------------------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(pnum, mid, pname, price, hit, pcnt) values (p_seq.nextval, 'user1', '체크셔츠', 45000, 1 , 1000);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(pnum, mid, pname, price, hit, pcnt) values (p_seq.nextval,'user1', '구두', 23000, 0 , 100);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(pnum, mid, pname, price, hit, pcnt) values (p_seq.nextval,'user2', '나이키신발', 33000, 0 , 95);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(pnum, mid, pname, price, hit, pcnt) values (p_seq.nextval,'seller', '스웨터', 18000, 0 , 100);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(pnum, mid, pname, price, hit, pcnt) values (p_seq.nextval,'user3', '스웨터세트', 14500, 0 , 100);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(pnum, mid, pname, price, hit, pcnt) values (p_seq.nextval,'user3', '여성스웨터세트', 14000, 6 , 100);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(pnum, mid, pname, price, hit, pcnt) values (p_seq.nextval,'user4', '여성운동화', 43000, 4 , 100);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(pnum, mid, pname, price, hit, pcnt) values (p_seq.nextval,'user4', '원피스', 12000, 5 , 100);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(pnum, mid, pname, price, hit, pcnt) values (p_seq.nextval,'user3', '줄무늬신발', 1, 3 , 100);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(pnum, mid, pname, price, hit, pcnt) values (p_seq.nextval,'user3', '파랑스웨터', 52000, 2 , 100);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(pnum, mid, pname, price, hit, pcnt) values (p_seq.nextval,'user2', '티셔츠', 25000, 0, 1000);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(pnum, mid, pname, price, hit, pcnt) values (p_seq.nextval,'seller', '파란신발', 45000, 10, 1000);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 구매자만 리뷰 등록 가능-------------------------------------------------------------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'user5',11,'정말 좋아요', re_seq.nextval);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'user5',7,'정말 좋아요', re_seq.nextval);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'user5',2,'정말 좋아요정말 좋아요정말 좋아요정말 좋아요정말 좋아요정말 좋아요정말 좋아요정말 좋아요정말 좋아요정말 좋아요정말 좋아요정말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좋아요정말 좋아요정말 좋아요정말 좋아요정말 좋아요정말 좋아요정말 좋아요정말 좋아요정말 좋아요정말 좋아요정말 좋아요정말 좋아요정말 좋아요', re_seq.nextval);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'user5',1,'정말 좋아요', re_seq.nextval);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'user6',2,'정말 좋아요', re_seq.nextval);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'user6',3,'정말 좋아요', re_seq.nextval);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'user6',4,'정말 좋아요', re_seq.nextval);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'user6',5,'정말 좋아요', re_seq.nextval);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'user7',5,'정말 좋아요', re_seq.nextval);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'user7',6,'정말 좋아요', re_seq.nextval);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'user7',7,'정말 좋아요', re_seq.nextval);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'user7',8,'정말 좋아요', re_seq.nextval);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'user8',9,'별로예요', re_seq.nextval);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'user8',10,'정말 좋아요', re_seq.nextval);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'buyer',12,'신발이 편하고 튼튼하네요', re_seq.nextval);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'user8',8,'정말 좋아요', re_seq.nextval);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review (reid, mid, pnum, review, regroup) values (re_seq.nextval, 'user8',9,'정말 좋아요', re_seq.nextval);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 구매자만 장바구니 사용 가능 ------------------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cart (mid, pnum, ccnt) values ('user4',1,3);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cart (mid, pnum, ccnt) values ('user5',2,1);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cart (mid, pnum, ccnt) values ('buyer',11,2);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cart (mid, pnum, ccnt) values ('buyer',7,3);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cart (mid, pnum, ccnt) values ('user8',6,2);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cart (mid, pnum, ccnt) values ('user8',5,4);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cart (mid, pnum, ccnt) values ('user7',4,1);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cart (mid, pnum, ccnt) values ('user6',3,5);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cart (mid, pnum, ccnt) values ('user5',9,1);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cart (mid, pnum, ccnt) values ('user5',1,1);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-------관리자만 공지사항 작성 가능 ----------------------------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notice_bbs (mid, nonum, notitle, nocontent, nodate)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values ('user9', n_seq.nextval, '11/01 공지사항','공지공지공지공지공지공지공지공지공지공지공지공지공','2021/11/01');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notice_bbs (mid, nonum, notitle, nocontent, nodate)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values ('user9', n_seq.nextval, '11/02 공지사항','공지공지공지공지공지공지공지공지공지공지공지공지공','2021/11/02');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notice_bbs (mid, nonum, notitle, nocontent, nodate)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values ('user9', n_seq.nextval, '11/03 공지사항','공지공지공지공지공지공지공지공지공지공지공지공지공','2021/11/03');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notice_bbs (mid, nonum, notitle, nocontent, nodate)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values ('user9', n_seq.nextval, '11/04 공지사항','공지공지공지공지공지공지공지공지공지공지공지공지공','2021/11/04');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notice_bbs (mid, nonum, notitle, nocontent, nodate)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values ('user9', n_seq.nextval, '11/05 공지사항','공지공지공지공지공지공지공지공지공지공지공지공지공','2021/11/05');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notice_bbs (mid, nonum, notitle, nocontent, nodate)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values ('user9', n_seq.nextval, '11/06 공지사항','공지공지공지공지공지공지공지공지공지공지공지공지공','2021/11/06');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notice_bbs (mid, nonum, notitle, nocontent, nodate)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values ('user10', n_seq.nextval, '11/07 공지사항','공지공지공지공지공지공지공지공지공지공지공지공지공','2021/11/07');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notice_bbs (mid, nonum, notitle, nocontent, nodate)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values ('user10', n_seq.nextval, '11/08 공지사항','공지공지공지공지공지공지공지공지공지공지공지공지공','2021/11/08');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notice_bbs (mid, nonum, notitle, nocontent, nodate)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values ('user10', n_seq.nextval, '11/09 공지사항','공지공지공지공지공지공지공지공지공지공지공지공지공','2021/11/09');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notice_bbs (mid, nonum, notitle, nocontent, nodate)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values ('user10', n_seq.nextval, '11/10 공지사항','공지공지공지공지공지공지공지공지공지공지공지공지공','2021/11/10');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notice_bbs (mid, nonum, notitle, nocontent, nodate)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values ('user10', n_seq.nextval, '11/11 공지사항','공지공지공지공지공지공지공지공지공지공지공지공지공','2021/11/11');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notice_bbs (mid, nonum, notitle, nocontent, nodate)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values ('user10', n_seq.nextval, '11/12 공지사항','공지공지공지공지공지공지공지공지공지공지공지공지공','2021/11/12');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---------- 구매자만 saleDB 에 들어감 ----------------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sale (mid, pnum) values ('buyer',12);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sale (mid, pnum) values ('user5',8);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sale (mid, pnum) values ('user6',1);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sale (mid, pnum) values ('user6',3);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sale (mid, pnum) values ('buyer',4);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sale (mid, pnum) values ('buyer',9);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sale (mid, pnum) values ('user8',3);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sale (mid, pnum) values ('user8',2);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* from member;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 * from product;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* from review;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select * from cart;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* from sale;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* from notice_bbs;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