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3197" w14:textId="77777777" w:rsidR="00EF3189" w:rsidRPr="00A55246" w:rsidRDefault="00EF3189" w:rsidP="00265741">
      <w:pPr>
        <w:jc w:val="center"/>
        <w:rPr>
          <w:rFonts w:ascii="Calibri" w:hAnsi="Calibri" w:cs="Calibri"/>
          <w:color w:val="C00000"/>
          <w:sz w:val="22"/>
          <w:szCs w:val="22"/>
        </w:rPr>
      </w:pPr>
      <w:bookmarkStart w:id="0" w:name="_Hlk104914660"/>
    </w:p>
    <w:p w14:paraId="2B315431" w14:textId="4002A86E" w:rsidR="00EF3189" w:rsidRPr="00A55246" w:rsidRDefault="00266489" w:rsidP="00265741">
      <w:pPr>
        <w:jc w:val="center"/>
        <w:rPr>
          <w:rFonts w:ascii="Calibri" w:hAnsi="Calibri" w:cs="Calibri"/>
          <w:color w:val="C00000"/>
          <w:sz w:val="22"/>
          <w:szCs w:val="22"/>
        </w:rPr>
      </w:pPr>
      <w:r w:rsidRPr="00A55246">
        <w:rPr>
          <w:rFonts w:ascii="Calibri" w:hAnsi="Calibri" w:cs="Calibri"/>
          <w:b/>
          <w:noProof/>
          <w:sz w:val="22"/>
          <w:szCs w:val="22"/>
          <w:u w:val="single"/>
        </w:rPr>
        <mc:AlternateContent>
          <mc:Choice Requires="wps">
            <w:drawing>
              <wp:anchor distT="0" distB="0" distL="114300" distR="114300" simplePos="0" relativeHeight="251658240" behindDoc="0" locked="0" layoutInCell="1" allowOverlap="1" wp14:anchorId="41045868" wp14:editId="5EC05C74">
                <wp:simplePos x="0" y="0"/>
                <wp:positionH relativeFrom="margin">
                  <wp:posOffset>-514350</wp:posOffset>
                </wp:positionH>
                <wp:positionV relativeFrom="paragraph">
                  <wp:posOffset>-582930</wp:posOffset>
                </wp:positionV>
                <wp:extent cx="6583045" cy="8985961"/>
                <wp:effectExtent l="19050" t="19050" r="46355" b="4381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3045" cy="8985961"/>
                        </a:xfrm>
                        <a:prstGeom prst="rect">
                          <a:avLst/>
                        </a:prstGeom>
                        <a:pattFill prst="dotGrid">
                          <a:fgClr>
                            <a:srgbClr val="C0C0C0"/>
                          </a:fgClr>
                          <a:bgClr>
                            <a:srgbClr val="FFFFFF"/>
                          </a:bgClr>
                        </a:pattFill>
                        <a:ln w="57150" cmpd="thickThin">
                          <a:solidFill>
                            <a:srgbClr val="000000"/>
                          </a:solidFill>
                          <a:miter lim="800000"/>
                          <a:headEnd/>
                          <a:tailEnd/>
                        </a:ln>
                      </wps:spPr>
                      <wps:txbx>
                        <w:txbxContent>
                          <w:p w14:paraId="59A3C7AF" w14:textId="77777777" w:rsidR="00431BE5" w:rsidRPr="00DA22FD" w:rsidRDefault="00431BE5" w:rsidP="00266489">
                            <w:pPr>
                              <w:rPr>
                                <w14:shadow w14:blurRad="50800" w14:dist="38100" w14:dir="2700000" w14:sx="100000" w14:sy="100000" w14:kx="0" w14:ky="0" w14:algn="tl">
                                  <w14:srgbClr w14:val="000000">
                                    <w14:alpha w14:val="60000"/>
                                  </w14:srgbClr>
                                </w14:shadow>
                              </w:rPr>
                            </w:pPr>
                          </w:p>
                          <w:p w14:paraId="7B307663" w14:textId="77777777" w:rsidR="00431BE5" w:rsidRPr="00DA22FD" w:rsidRDefault="00431BE5" w:rsidP="00266489">
                            <w:pPr>
                              <w:rPr>
                                <w14:shadow w14:blurRad="50800" w14:dist="38100" w14:dir="2700000" w14:sx="100000" w14:sy="100000" w14:kx="0" w14:ky="0" w14:algn="tl">
                                  <w14:srgbClr w14:val="000000">
                                    <w14:alpha w14:val="60000"/>
                                  </w14:srgbClr>
                                </w14:shadow>
                              </w:rPr>
                            </w:pPr>
                          </w:p>
                          <w:p w14:paraId="0D3AB0CC" w14:textId="77777777" w:rsidR="00431BE5" w:rsidRPr="0005628B" w:rsidRDefault="00431BE5" w:rsidP="00266489">
                            <w:pPr>
                              <w:rPr>
                                <w:rFonts w:ascii="Tahoma" w:hAnsi="Tahoma" w:cs="Tahoma"/>
                              </w:rPr>
                            </w:pPr>
                            <w:r w:rsidRPr="00DA22FD">
                              <w:rPr>
                                <w14:shadow w14:blurRad="50800" w14:dist="38100" w14:dir="2700000" w14:sx="100000" w14:sy="100000" w14:kx="0" w14:ky="0" w14:algn="tl">
                                  <w14:srgbClr w14:val="000000">
                                    <w14:alpha w14:val="60000"/>
                                  </w14:srgbClr>
                                </w14:shadow>
                              </w:rPr>
                              <w:tab/>
                            </w:r>
                            <w:r>
                              <w:tab/>
                            </w:r>
                            <w:r w:rsidRPr="0005628B">
                              <w:rPr>
                                <w:rFonts w:ascii="Tahoma" w:hAnsi="Tahoma" w:cs="Tahoma"/>
                              </w:rPr>
                              <w:tab/>
                            </w:r>
                            <w:r w:rsidRPr="0005628B">
                              <w:rPr>
                                <w:rFonts w:ascii="Tahoma" w:hAnsi="Tahoma" w:cs="Tahoma"/>
                              </w:rPr>
                              <w:tab/>
                            </w:r>
                            <w:r w:rsidRPr="0005628B">
                              <w:rPr>
                                <w:rFonts w:ascii="Tahoma" w:hAnsi="Tahoma" w:cs="Tahoma"/>
                              </w:rPr>
                              <w:tab/>
                            </w:r>
                            <w:r w:rsidRPr="0005628B">
                              <w:rPr>
                                <w:rFonts w:ascii="Tahoma" w:hAnsi="Tahoma" w:cs="Tahoma"/>
                              </w:rPr>
                              <w:tab/>
                            </w:r>
                            <w:r w:rsidRPr="0005628B">
                              <w:rPr>
                                <w:rFonts w:ascii="Tahoma" w:hAnsi="Tahoma" w:cs="Tahoma"/>
                              </w:rPr>
                              <w:tab/>
                            </w:r>
                            <w:r w:rsidRPr="0005628B">
                              <w:rPr>
                                <w:rFonts w:ascii="Tahoma" w:hAnsi="Tahoma" w:cs="Tahoma"/>
                              </w:rPr>
                              <w:tab/>
                            </w:r>
                          </w:p>
                          <w:p w14:paraId="1F9D4D44" w14:textId="77777777" w:rsidR="00431BE5" w:rsidRPr="0005628B" w:rsidRDefault="00431BE5" w:rsidP="00266489">
                            <w:pPr>
                              <w:jc w:val="center"/>
                              <w:rPr>
                                <w:rFonts w:ascii="Tahoma" w:hAnsi="Tahoma" w:cs="Tahoma"/>
                                <w:color w:val="C00000"/>
                                <w:sz w:val="22"/>
                                <w:szCs w:val="22"/>
                              </w:rPr>
                            </w:pPr>
                            <w:r w:rsidRPr="0005628B">
                              <w:rPr>
                                <w:rFonts w:ascii="Tahoma" w:hAnsi="Tahoma" w:cs="Tahoma"/>
                                <w:color w:val="C00000"/>
                                <w:sz w:val="52"/>
                                <w:szCs w:val="52"/>
                              </w:rPr>
                              <w:t>XTOPEL POWER LIMITED</w:t>
                            </w:r>
                            <w:r w:rsidRPr="0005628B">
                              <w:rPr>
                                <w:rFonts w:ascii="Tahoma" w:hAnsi="Tahoma" w:cs="Tahoma"/>
                                <w:color w:val="C00000"/>
                                <w:sz w:val="22"/>
                                <w:szCs w:val="22"/>
                              </w:rPr>
                              <w:t xml:space="preserve"> </w:t>
                            </w:r>
                          </w:p>
                          <w:p w14:paraId="70A9E44B" w14:textId="77777777" w:rsidR="00431BE5" w:rsidRPr="0005628B" w:rsidRDefault="00431BE5" w:rsidP="00266489">
                            <w:pPr>
                              <w:jc w:val="center"/>
                              <w:rPr>
                                <w:rFonts w:ascii="Tahoma" w:hAnsi="Tahoma" w:cs="Tahoma"/>
                                <w:color w:val="2F5496"/>
                                <w:sz w:val="18"/>
                                <w:szCs w:val="18"/>
                              </w:rPr>
                            </w:pPr>
                            <w:r w:rsidRPr="0005628B">
                              <w:rPr>
                                <w:rFonts w:ascii="Tahoma" w:hAnsi="Tahoma" w:cs="Tahoma"/>
                                <w:bCs/>
                                <w:caps/>
                                <w:color w:val="2F5496"/>
                                <w:sz w:val="18"/>
                                <w:szCs w:val="18"/>
                              </w:rPr>
                              <w:t>(SUPPLY, INSTALLATION AND MANAGEMENT OF PREPAID ELECTRICITY SUB-METERING AND VENDING SOLUTIONS</w:t>
                            </w:r>
                            <w:r w:rsidRPr="0005628B">
                              <w:rPr>
                                <w:rFonts w:ascii="Tahoma" w:hAnsi="Tahoma" w:cs="Tahoma"/>
                                <w:bCs/>
                                <w:color w:val="2F5496"/>
                                <w:sz w:val="18"/>
                                <w:szCs w:val="18"/>
                              </w:rPr>
                              <w:t>)</w:t>
                            </w:r>
                          </w:p>
                          <w:p w14:paraId="40A81319" w14:textId="77777777" w:rsidR="00431BE5" w:rsidRPr="0005628B" w:rsidRDefault="00431BE5" w:rsidP="00266489">
                            <w:pPr>
                              <w:rPr>
                                <w:rFonts w:ascii="Tahoma" w:hAnsi="Tahoma" w:cs="Tahoma"/>
                                <w14:shadow w14:blurRad="50800" w14:dist="38100" w14:dir="2700000" w14:sx="100000" w14:sy="100000" w14:kx="0" w14:ky="0" w14:algn="tl">
                                  <w14:srgbClr w14:val="000000">
                                    <w14:alpha w14:val="60000"/>
                                  </w14:srgbClr>
                                </w14:shadow>
                              </w:rPr>
                            </w:pPr>
                          </w:p>
                          <w:p w14:paraId="0AF177AF" w14:textId="77777777" w:rsidR="00431BE5" w:rsidRPr="0005628B" w:rsidRDefault="00431BE5" w:rsidP="00266489">
                            <w:pPr>
                              <w:pStyle w:val="Heading8"/>
                              <w:rPr>
                                <w:rFonts w:ascii="Tahoma" w:hAnsi="Tahoma" w:cs="Tahoma"/>
                                <w:iCs/>
                                <w:color w:val="FF0000"/>
                                <w:sz w:val="20"/>
                                <w:lang w:val="fr-FR"/>
                                <w14:shadow w14:blurRad="50800" w14:dist="38100" w14:dir="2700000" w14:sx="100000" w14:sy="100000" w14:kx="0" w14:ky="0" w14:algn="tl">
                                  <w14:srgbClr w14:val="000000">
                                    <w14:alpha w14:val="60000"/>
                                  </w14:srgbClr>
                                </w14:shadow>
                              </w:rPr>
                            </w:pPr>
                          </w:p>
                          <w:p w14:paraId="6C8920A1" w14:textId="77777777" w:rsidR="00431BE5" w:rsidRPr="0005628B" w:rsidRDefault="00431BE5" w:rsidP="00266489">
                            <w:pPr>
                              <w:rPr>
                                <w:rFonts w:ascii="Tahoma" w:hAnsi="Tahoma" w:cs="Tahoma"/>
                              </w:rPr>
                            </w:pPr>
                          </w:p>
                          <w:p w14:paraId="63B5B932" w14:textId="77777777" w:rsidR="00431BE5" w:rsidRPr="0005628B" w:rsidRDefault="00431BE5" w:rsidP="00266489">
                            <w:pPr>
                              <w:jc w:val="center"/>
                              <w:rPr>
                                <w:rFonts w:ascii="Tahoma" w:hAnsi="Tahoma" w:cs="Tahoma"/>
                                <w:b/>
                                <w:bCs/>
                                <w:sz w:val="32"/>
                                <w:szCs w:val="32"/>
                              </w:rPr>
                            </w:pPr>
                            <w:r w:rsidRPr="0005628B">
                              <w:rPr>
                                <w:rFonts w:ascii="Tahoma" w:hAnsi="Tahoma" w:cs="Tahoma"/>
                                <w:b/>
                                <w:bCs/>
                                <w:sz w:val="32"/>
                                <w:szCs w:val="32"/>
                              </w:rPr>
                              <w:t xml:space="preserve">TECHNICAL </w:t>
                            </w:r>
                            <w:r>
                              <w:rPr>
                                <w:rFonts w:ascii="Tahoma" w:hAnsi="Tahoma" w:cs="Tahoma"/>
                                <w:b/>
                                <w:bCs/>
                                <w:sz w:val="32"/>
                                <w:szCs w:val="32"/>
                              </w:rPr>
                              <w:t xml:space="preserve">AND FINANCIAL </w:t>
                            </w:r>
                            <w:r w:rsidRPr="0005628B">
                              <w:rPr>
                                <w:rFonts w:ascii="Tahoma" w:hAnsi="Tahoma" w:cs="Tahoma"/>
                                <w:b/>
                                <w:bCs/>
                                <w:sz w:val="32"/>
                                <w:szCs w:val="32"/>
                              </w:rPr>
                              <w:t>PROPOSAL</w:t>
                            </w:r>
                          </w:p>
                          <w:p w14:paraId="4D8EA4FB" w14:textId="77777777" w:rsidR="00431BE5" w:rsidRPr="0005628B" w:rsidRDefault="00431BE5" w:rsidP="00266489">
                            <w:pPr>
                              <w:jc w:val="center"/>
                              <w:rPr>
                                <w:rFonts w:ascii="Tahoma" w:hAnsi="Tahoma" w:cs="Tahoma"/>
                                <w:b/>
                                <w:bCs/>
                                <w:sz w:val="32"/>
                                <w:szCs w:val="32"/>
                              </w:rPr>
                            </w:pPr>
                          </w:p>
                          <w:p w14:paraId="35ED888A" w14:textId="44F04FF7" w:rsidR="00082DC4" w:rsidRDefault="00431BE5" w:rsidP="00266489">
                            <w:pPr>
                              <w:jc w:val="center"/>
                              <w:rPr>
                                <w:rFonts w:ascii="Tahoma" w:hAnsi="Tahoma" w:cs="Tahoma"/>
                                <w:b/>
                                <w:bCs/>
                                <w:sz w:val="32"/>
                                <w:szCs w:val="32"/>
                              </w:rPr>
                            </w:pPr>
                            <w:r w:rsidRPr="0005628B">
                              <w:rPr>
                                <w:rFonts w:ascii="Tahoma" w:hAnsi="Tahoma" w:cs="Tahoma"/>
                                <w:b/>
                                <w:bCs/>
                                <w:sz w:val="32"/>
                                <w:szCs w:val="32"/>
                              </w:rPr>
                              <w:t>SUPPLY, INSTALLATION</w:t>
                            </w:r>
                            <w:r>
                              <w:rPr>
                                <w:rFonts w:ascii="Tahoma" w:hAnsi="Tahoma" w:cs="Tahoma"/>
                                <w:b/>
                                <w:bCs/>
                                <w:sz w:val="32"/>
                                <w:szCs w:val="32"/>
                              </w:rPr>
                              <w:t xml:space="preserve"> AND MANAGEMENT OF </w:t>
                            </w:r>
                            <w:r w:rsidRPr="0005628B">
                              <w:rPr>
                                <w:rFonts w:ascii="Tahoma" w:hAnsi="Tahoma" w:cs="Tahoma"/>
                                <w:b/>
                                <w:bCs/>
                                <w:sz w:val="32"/>
                                <w:szCs w:val="32"/>
                              </w:rPr>
                              <w:t xml:space="preserve">SMART KEYPAD PREPAID </w:t>
                            </w:r>
                            <w:r w:rsidR="00A54464">
                              <w:rPr>
                                <w:rFonts w:ascii="Tahoma" w:hAnsi="Tahoma" w:cs="Tahoma"/>
                                <w:b/>
                                <w:bCs/>
                                <w:sz w:val="32"/>
                                <w:szCs w:val="32"/>
                              </w:rPr>
                              <w:t>ELECTRICITY</w:t>
                            </w:r>
                            <w:r w:rsidR="00E702DF">
                              <w:rPr>
                                <w:rFonts w:ascii="Tahoma" w:hAnsi="Tahoma" w:cs="Tahoma"/>
                                <w:b/>
                                <w:bCs/>
                                <w:sz w:val="32"/>
                                <w:szCs w:val="32"/>
                              </w:rPr>
                              <w:t xml:space="preserve"> METERS </w:t>
                            </w:r>
                            <w:r w:rsidR="00180254">
                              <w:rPr>
                                <w:rFonts w:ascii="Tahoma" w:hAnsi="Tahoma" w:cs="Tahoma"/>
                                <w:b/>
                                <w:bCs/>
                                <w:sz w:val="32"/>
                                <w:szCs w:val="32"/>
                              </w:rPr>
                              <w:t>W</w:t>
                            </w:r>
                            <w:r>
                              <w:rPr>
                                <w:rFonts w:ascii="Tahoma" w:hAnsi="Tahoma" w:cs="Tahoma"/>
                                <w:b/>
                                <w:bCs/>
                                <w:sz w:val="32"/>
                                <w:szCs w:val="32"/>
                              </w:rPr>
                              <w:t xml:space="preserve">ITH </w:t>
                            </w:r>
                            <w:proofErr w:type="gramStart"/>
                            <w:r w:rsidRPr="0005628B">
                              <w:rPr>
                                <w:rFonts w:ascii="Tahoma" w:hAnsi="Tahoma" w:cs="Tahoma"/>
                                <w:b/>
                                <w:bCs/>
                                <w:sz w:val="32"/>
                                <w:szCs w:val="32"/>
                              </w:rPr>
                              <w:t xml:space="preserve">VENDING </w:t>
                            </w:r>
                            <w:r>
                              <w:rPr>
                                <w:rFonts w:ascii="Tahoma" w:hAnsi="Tahoma" w:cs="Tahoma"/>
                                <w:b/>
                                <w:bCs/>
                                <w:sz w:val="32"/>
                                <w:szCs w:val="32"/>
                              </w:rPr>
                              <w:t xml:space="preserve"> </w:t>
                            </w:r>
                            <w:r w:rsidRPr="0005628B">
                              <w:rPr>
                                <w:rFonts w:ascii="Tahoma" w:hAnsi="Tahoma" w:cs="Tahoma"/>
                                <w:b/>
                                <w:bCs/>
                                <w:sz w:val="32"/>
                                <w:szCs w:val="32"/>
                              </w:rPr>
                              <w:t>MANAGEMENT</w:t>
                            </w:r>
                            <w:proofErr w:type="gramEnd"/>
                            <w:r w:rsidRPr="0005628B">
                              <w:rPr>
                                <w:rFonts w:ascii="Tahoma" w:hAnsi="Tahoma" w:cs="Tahoma"/>
                                <w:b/>
                                <w:bCs/>
                                <w:sz w:val="32"/>
                                <w:szCs w:val="32"/>
                              </w:rPr>
                              <w:t xml:space="preserve"> SYSTEM</w:t>
                            </w:r>
                            <w:r w:rsidR="00F8253D">
                              <w:rPr>
                                <w:rFonts w:ascii="Tahoma" w:hAnsi="Tahoma" w:cs="Tahoma"/>
                                <w:b/>
                                <w:bCs/>
                                <w:sz w:val="32"/>
                                <w:szCs w:val="32"/>
                              </w:rPr>
                              <w:t xml:space="preserve"> </w:t>
                            </w:r>
                          </w:p>
                          <w:p w14:paraId="1D1597D9" w14:textId="77777777" w:rsidR="00082DC4" w:rsidRDefault="00082DC4" w:rsidP="00266489">
                            <w:pPr>
                              <w:jc w:val="center"/>
                              <w:rPr>
                                <w:rFonts w:ascii="Tahoma" w:hAnsi="Tahoma" w:cs="Tahoma"/>
                                <w:b/>
                                <w:bCs/>
                                <w:sz w:val="32"/>
                                <w:szCs w:val="32"/>
                              </w:rPr>
                            </w:pPr>
                          </w:p>
                          <w:p w14:paraId="21AEBF14" w14:textId="77777777" w:rsidR="00082DC4" w:rsidRDefault="00393E96" w:rsidP="00266489">
                            <w:pPr>
                              <w:jc w:val="center"/>
                              <w:rPr>
                                <w:rFonts w:ascii="Tahoma" w:hAnsi="Tahoma" w:cs="Tahoma"/>
                                <w:b/>
                                <w:bCs/>
                                <w:sz w:val="32"/>
                                <w:szCs w:val="32"/>
                              </w:rPr>
                            </w:pPr>
                            <w:r>
                              <w:rPr>
                                <w:rFonts w:ascii="Tahoma" w:hAnsi="Tahoma" w:cs="Tahoma"/>
                                <w:b/>
                                <w:bCs/>
                                <w:sz w:val="32"/>
                                <w:szCs w:val="32"/>
                              </w:rPr>
                              <w:t xml:space="preserve">FOR </w:t>
                            </w:r>
                          </w:p>
                          <w:p w14:paraId="1D2D6303" w14:textId="77777777" w:rsidR="00A54464" w:rsidRDefault="00A54464" w:rsidP="00266489">
                            <w:pPr>
                              <w:jc w:val="center"/>
                              <w:rPr>
                                <w:rFonts w:ascii="Tahoma" w:hAnsi="Tahoma" w:cs="Tahoma"/>
                                <w:b/>
                                <w:bCs/>
                                <w:sz w:val="32"/>
                                <w:szCs w:val="32"/>
                              </w:rPr>
                            </w:pPr>
                          </w:p>
                          <w:p w14:paraId="745C07A6" w14:textId="4366FFBF" w:rsidR="00431BE5" w:rsidRPr="0005628B" w:rsidRDefault="00393E96" w:rsidP="00266489">
                            <w:pPr>
                              <w:jc w:val="center"/>
                              <w:rPr>
                                <w:rFonts w:ascii="Tahoma" w:hAnsi="Tahoma" w:cs="Tahoma"/>
                                <w:b/>
                                <w:bCs/>
                                <w:sz w:val="32"/>
                                <w:szCs w:val="32"/>
                              </w:rPr>
                            </w:pPr>
                            <w:r>
                              <w:rPr>
                                <w:rFonts w:ascii="Tahoma" w:hAnsi="Tahoma" w:cs="Tahoma"/>
                                <w:b/>
                                <w:bCs/>
                                <w:sz w:val="32"/>
                                <w:szCs w:val="32"/>
                              </w:rPr>
                              <w:t>NATIONAL COMMUNICATION AUTHORITY</w:t>
                            </w:r>
                            <w:r w:rsidR="00082DC4">
                              <w:rPr>
                                <w:rFonts w:ascii="Tahoma" w:hAnsi="Tahoma" w:cs="Tahoma"/>
                                <w:b/>
                                <w:bCs/>
                                <w:sz w:val="32"/>
                                <w:szCs w:val="32"/>
                              </w:rPr>
                              <w:t xml:space="preserve"> (NCA)</w:t>
                            </w:r>
                            <w:r w:rsidR="00A54464">
                              <w:rPr>
                                <w:rFonts w:ascii="Tahoma" w:hAnsi="Tahoma" w:cs="Tahoma"/>
                                <w:b/>
                                <w:bCs/>
                                <w:sz w:val="32"/>
                                <w:szCs w:val="32"/>
                              </w:rPr>
                              <w:t xml:space="preserve"> FACILITIES</w:t>
                            </w:r>
                          </w:p>
                          <w:p w14:paraId="099E5CAD" w14:textId="77777777" w:rsidR="00431BE5" w:rsidRPr="0005628B" w:rsidRDefault="00431BE5" w:rsidP="00266489">
                            <w:pPr>
                              <w:jc w:val="center"/>
                              <w:rPr>
                                <w:rFonts w:ascii="Tahoma" w:hAnsi="Tahoma" w:cs="Tahoma"/>
                                <w:b/>
                                <w:bCs/>
                                <w:sz w:val="32"/>
                                <w:szCs w:val="32"/>
                              </w:rPr>
                            </w:pPr>
                          </w:p>
                          <w:p w14:paraId="7C111EF8" w14:textId="77777777" w:rsidR="00431BE5" w:rsidRPr="0005628B" w:rsidRDefault="00431BE5" w:rsidP="00266489">
                            <w:pPr>
                              <w:jc w:val="center"/>
                              <w:rPr>
                                <w:rFonts w:ascii="Tahoma" w:hAnsi="Tahoma" w:cs="Tahoma"/>
                                <w:color w:val="2F5496"/>
                                <w:sz w:val="40"/>
                                <w:szCs w:val="40"/>
                              </w:rPr>
                            </w:pPr>
                          </w:p>
                          <w:p w14:paraId="37DE0C40" w14:textId="77777777" w:rsidR="00431BE5" w:rsidRPr="0005628B" w:rsidRDefault="00431BE5" w:rsidP="00266489">
                            <w:pPr>
                              <w:rPr>
                                <w:rFonts w:ascii="Tahoma" w:hAnsi="Tahoma" w:cs="Tahoma"/>
                              </w:rPr>
                            </w:pPr>
                          </w:p>
                          <w:p w14:paraId="5C88CC57" w14:textId="6F52DA9A" w:rsidR="00431BE5" w:rsidRPr="0005628B" w:rsidRDefault="00A54464" w:rsidP="00266489">
                            <w:pPr>
                              <w:jc w:val="center"/>
                              <w:rPr>
                                <w:rFonts w:ascii="Tahoma" w:hAnsi="Tahoma" w:cs="Tahoma"/>
                                <w:color w:val="C00000"/>
                                <w:sz w:val="28"/>
                                <w:szCs w:val="28"/>
                              </w:rPr>
                            </w:pPr>
                            <w:proofErr w:type="gramStart"/>
                            <w:r>
                              <w:rPr>
                                <w:rFonts w:ascii="Tahoma" w:hAnsi="Tahoma" w:cs="Tahoma"/>
                                <w:color w:val="C00000"/>
                                <w:sz w:val="28"/>
                                <w:szCs w:val="28"/>
                              </w:rPr>
                              <w:t>APRIL,</w:t>
                            </w:r>
                            <w:proofErr w:type="gramEnd"/>
                            <w:r>
                              <w:rPr>
                                <w:rFonts w:ascii="Tahoma" w:hAnsi="Tahoma" w:cs="Tahoma"/>
                                <w:color w:val="C00000"/>
                                <w:sz w:val="28"/>
                                <w:szCs w:val="28"/>
                              </w:rPr>
                              <w:t xml:space="preserve"> </w:t>
                            </w:r>
                            <w:r w:rsidR="00431BE5" w:rsidRPr="0005628B">
                              <w:rPr>
                                <w:rFonts w:ascii="Tahoma" w:hAnsi="Tahoma" w:cs="Tahoma"/>
                                <w:color w:val="C00000"/>
                                <w:sz w:val="28"/>
                                <w:szCs w:val="28"/>
                              </w:rPr>
                              <w:t>202</w:t>
                            </w:r>
                            <w:r>
                              <w:rPr>
                                <w:rFonts w:ascii="Tahoma" w:hAnsi="Tahoma" w:cs="Tahoma"/>
                                <w:color w:val="C00000"/>
                                <w:sz w:val="28"/>
                                <w:szCs w:val="28"/>
                              </w:rPr>
                              <w:t>6</w:t>
                            </w:r>
                            <w:r w:rsidR="00431BE5" w:rsidRPr="0005628B">
                              <w:rPr>
                                <w:rFonts w:ascii="Tahoma" w:hAnsi="Tahoma" w:cs="Tahoma"/>
                                <w:color w:val="C00000"/>
                                <w:sz w:val="28"/>
                                <w:szCs w:val="28"/>
                              </w:rPr>
                              <w:t xml:space="preserve"> </w:t>
                            </w:r>
                          </w:p>
                          <w:p w14:paraId="0713FE53" w14:textId="77777777" w:rsidR="00431BE5" w:rsidRPr="0005628B" w:rsidRDefault="00431BE5" w:rsidP="00266489">
                            <w:pPr>
                              <w:jc w:val="center"/>
                              <w:rPr>
                                <w:rFonts w:ascii="Tahoma" w:hAnsi="Tahoma" w:cs="Tahoma"/>
                                <w:color w:val="C00000"/>
                                <w:sz w:val="40"/>
                                <w:szCs w:val="40"/>
                              </w:rPr>
                            </w:pPr>
                          </w:p>
                          <w:p w14:paraId="25106C07" w14:textId="77777777" w:rsidR="00431BE5" w:rsidRPr="0005628B" w:rsidRDefault="00431BE5" w:rsidP="00266489">
                            <w:pPr>
                              <w:jc w:val="center"/>
                              <w:rPr>
                                <w:rFonts w:ascii="Tahoma" w:hAnsi="Tahoma" w:cs="Tahoma"/>
                                <w:color w:val="C00000"/>
                                <w:sz w:val="40"/>
                                <w:szCs w:val="40"/>
                              </w:rPr>
                            </w:pPr>
                          </w:p>
                          <w:p w14:paraId="020D1307" w14:textId="77777777" w:rsidR="00431BE5" w:rsidRPr="0005628B" w:rsidRDefault="00431BE5" w:rsidP="00266489">
                            <w:pPr>
                              <w:jc w:val="center"/>
                              <w:rPr>
                                <w:rFonts w:ascii="Tahoma" w:hAnsi="Tahoma" w:cs="Tahoma"/>
                                <w:color w:val="C00000"/>
                                <w:sz w:val="40"/>
                                <w:szCs w:val="40"/>
                              </w:rPr>
                            </w:pPr>
                          </w:p>
                          <w:p w14:paraId="4A9F95C9" w14:textId="77777777" w:rsidR="00431BE5" w:rsidRPr="0005628B" w:rsidRDefault="00431BE5" w:rsidP="00266489">
                            <w:pPr>
                              <w:jc w:val="center"/>
                              <w:rPr>
                                <w:rFonts w:ascii="Tahoma" w:hAnsi="Tahoma" w:cs="Tahoma"/>
                                <w:color w:val="C00000"/>
                                <w:sz w:val="22"/>
                                <w:szCs w:val="22"/>
                              </w:rPr>
                            </w:pPr>
                          </w:p>
                          <w:p w14:paraId="67421A3C" w14:textId="77777777" w:rsidR="00431BE5" w:rsidRPr="0005628B" w:rsidRDefault="00431BE5" w:rsidP="00266489">
                            <w:pPr>
                              <w:rPr>
                                <w:rFonts w:ascii="Tahoma" w:hAnsi="Tahoma" w:cs="Tahoma"/>
                                <w:sz w:val="20"/>
                                <w:szCs w:val="20"/>
                                <w:u w:val="single"/>
                              </w:rPr>
                            </w:pPr>
                            <w:r w:rsidRPr="0005628B">
                              <w:rPr>
                                <w:rFonts w:ascii="Tahoma" w:hAnsi="Tahoma" w:cs="Tahoma"/>
                                <w:sz w:val="20"/>
                                <w:szCs w:val="20"/>
                                <w:u w:val="single"/>
                              </w:rPr>
                              <w:t>Submitted By:</w:t>
                            </w:r>
                          </w:p>
                          <w:p w14:paraId="6DF554F3" w14:textId="77777777" w:rsidR="00431BE5" w:rsidRPr="0005628B" w:rsidRDefault="00431BE5" w:rsidP="00266489">
                            <w:pPr>
                              <w:rPr>
                                <w:rFonts w:ascii="Tahoma" w:hAnsi="Tahoma" w:cs="Tahoma"/>
                                <w:sz w:val="20"/>
                                <w:szCs w:val="20"/>
                                <w:u w:val="single"/>
                              </w:rPr>
                            </w:pPr>
                          </w:p>
                          <w:p w14:paraId="77C8D05B" w14:textId="77777777" w:rsidR="00431BE5" w:rsidRPr="0005628B" w:rsidRDefault="00431BE5" w:rsidP="00266489">
                            <w:pPr>
                              <w:rPr>
                                <w:rFonts w:ascii="Tahoma" w:hAnsi="Tahoma" w:cs="Tahoma"/>
                                <w:sz w:val="20"/>
                                <w:szCs w:val="20"/>
                              </w:rPr>
                            </w:pPr>
                            <w:proofErr w:type="spellStart"/>
                            <w:r w:rsidRPr="0005628B">
                              <w:rPr>
                                <w:rFonts w:ascii="Tahoma" w:hAnsi="Tahoma" w:cs="Tahoma"/>
                                <w:sz w:val="20"/>
                                <w:szCs w:val="20"/>
                              </w:rPr>
                              <w:t>Xtopel</w:t>
                            </w:r>
                            <w:proofErr w:type="spellEnd"/>
                            <w:r w:rsidRPr="0005628B">
                              <w:rPr>
                                <w:rFonts w:ascii="Tahoma" w:hAnsi="Tahoma" w:cs="Tahoma"/>
                                <w:sz w:val="20"/>
                                <w:szCs w:val="20"/>
                              </w:rPr>
                              <w:t xml:space="preserve"> Power Limited </w:t>
                            </w:r>
                          </w:p>
                          <w:p w14:paraId="6DEE2A6B" w14:textId="77777777" w:rsidR="00431BE5" w:rsidRPr="0005628B" w:rsidRDefault="00431BE5" w:rsidP="00266489">
                            <w:pPr>
                              <w:rPr>
                                <w:rFonts w:ascii="Tahoma" w:hAnsi="Tahoma" w:cs="Tahoma"/>
                                <w:sz w:val="20"/>
                                <w:szCs w:val="20"/>
                              </w:rPr>
                            </w:pPr>
                            <w:r w:rsidRPr="0005628B">
                              <w:rPr>
                                <w:rFonts w:ascii="Tahoma" w:hAnsi="Tahoma" w:cs="Tahoma"/>
                                <w:sz w:val="20"/>
                                <w:szCs w:val="20"/>
                              </w:rPr>
                              <w:t xml:space="preserve">P. O. Box TF 425, </w:t>
                            </w:r>
                          </w:p>
                          <w:p w14:paraId="64DE3258" w14:textId="77777777" w:rsidR="00431BE5" w:rsidRPr="0005628B" w:rsidRDefault="00431BE5" w:rsidP="00266489">
                            <w:pPr>
                              <w:rPr>
                                <w:rFonts w:ascii="Tahoma" w:hAnsi="Tahoma" w:cs="Tahoma"/>
                                <w:sz w:val="20"/>
                                <w:szCs w:val="20"/>
                              </w:rPr>
                            </w:pPr>
                            <w:r w:rsidRPr="0005628B">
                              <w:rPr>
                                <w:rFonts w:ascii="Tahoma" w:hAnsi="Tahoma" w:cs="Tahoma"/>
                                <w:sz w:val="20"/>
                                <w:szCs w:val="20"/>
                              </w:rPr>
                              <w:t>Trade Fair, Accra.</w:t>
                            </w:r>
                          </w:p>
                          <w:p w14:paraId="3B3E5454" w14:textId="77777777" w:rsidR="00431BE5" w:rsidRPr="0005628B" w:rsidRDefault="00431BE5" w:rsidP="00266489">
                            <w:pPr>
                              <w:rPr>
                                <w:rFonts w:ascii="Tahoma" w:hAnsi="Tahoma" w:cs="Tahoma"/>
                                <w:sz w:val="20"/>
                                <w:szCs w:val="20"/>
                              </w:rPr>
                            </w:pPr>
                            <w:r w:rsidRPr="0005628B">
                              <w:rPr>
                                <w:rFonts w:ascii="Tahoma" w:hAnsi="Tahoma" w:cs="Tahoma"/>
                                <w:sz w:val="20"/>
                                <w:szCs w:val="20"/>
                              </w:rPr>
                              <w:t>Tel: Office: +233-242-046-983, 0277-784-431, 0243-133-411</w:t>
                            </w:r>
                          </w:p>
                          <w:p w14:paraId="6135E5BE" w14:textId="77777777" w:rsidR="00431BE5" w:rsidRPr="0005628B" w:rsidRDefault="00431BE5" w:rsidP="00266489">
                            <w:pPr>
                              <w:rPr>
                                <w:rFonts w:ascii="Tahoma" w:hAnsi="Tahoma" w:cs="Tahoma"/>
                                <w:sz w:val="20"/>
                                <w:szCs w:val="20"/>
                              </w:rPr>
                            </w:pPr>
                            <w:r w:rsidRPr="0005628B">
                              <w:rPr>
                                <w:rFonts w:ascii="Tahoma" w:hAnsi="Tahoma" w:cs="Tahoma"/>
                                <w:sz w:val="20"/>
                                <w:szCs w:val="20"/>
                              </w:rPr>
                              <w:t xml:space="preserve">Email: </w:t>
                            </w:r>
                            <w:hyperlink r:id="rId8" w:history="1">
                              <w:r w:rsidRPr="0005628B">
                                <w:rPr>
                                  <w:rStyle w:val="Hyperlink"/>
                                  <w:rFonts w:ascii="Tahoma" w:hAnsi="Tahoma" w:cs="Tahoma"/>
                                  <w:sz w:val="20"/>
                                  <w:szCs w:val="20"/>
                                </w:rPr>
                                <w:t>info@xtopel.com</w:t>
                              </w:r>
                            </w:hyperlink>
                            <w:r>
                              <w:rPr>
                                <w:rFonts w:ascii="Tahoma" w:hAnsi="Tahoma" w:cs="Tahoma"/>
                                <w:sz w:val="20"/>
                                <w:szCs w:val="20"/>
                              </w:rPr>
                              <w:t>;</w:t>
                            </w:r>
                            <w:r w:rsidRPr="0005628B">
                              <w:rPr>
                                <w:rFonts w:ascii="Tahoma" w:hAnsi="Tahoma" w:cs="Tahoma"/>
                                <w:sz w:val="20"/>
                                <w:szCs w:val="20"/>
                              </w:rPr>
                              <w:t xml:space="preserve"> </w:t>
                            </w:r>
                            <w:r>
                              <w:rPr>
                                <w:rFonts w:ascii="Tahoma" w:hAnsi="Tahoma" w:cs="Tahoma"/>
                                <w:sz w:val="20"/>
                                <w:szCs w:val="20"/>
                              </w:rPr>
                              <w:t>W</w:t>
                            </w:r>
                            <w:r w:rsidRPr="0005628B">
                              <w:rPr>
                                <w:rFonts w:ascii="Tahoma" w:hAnsi="Tahoma" w:cs="Tahoma"/>
                                <w:sz w:val="20"/>
                                <w:szCs w:val="20"/>
                              </w:rPr>
                              <w:t xml:space="preserve">ebsite: www.xtopelpower.com </w:t>
                            </w:r>
                          </w:p>
                          <w:p w14:paraId="6BBB91F2"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15DAEEA6"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0B0201FE"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67131CC7"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6343DE46"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3DB3176B"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1A96449B"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11D2B4E5"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5B726CB6"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4FC172CF"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4B5E503B"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7C38C9E3"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29A5FD3B"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5FF08C56"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2A449928"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24B46C2C"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r w:rsidRPr="00DA22FD">
                              <w:rPr>
                                <w:sz w:val="18"/>
                                <w:u w:val="single"/>
                                <w14:shadow w14:blurRad="50800" w14:dist="38100" w14:dir="2700000" w14:sx="100000" w14:sy="100000" w14:kx="0" w14:ky="0" w14:algn="tl">
                                  <w14:srgbClr w14:val="000000">
                                    <w14:alpha w14:val="60000"/>
                                  </w14:srgbClr>
                                </w14:shadow>
                              </w:rPr>
                              <w:t>Submitted By</w:t>
                            </w:r>
                          </w:p>
                          <w:p w14:paraId="38A6A941" w14:textId="77777777" w:rsidR="00431BE5" w:rsidRPr="00246641" w:rsidRDefault="00431BE5" w:rsidP="00266489">
                            <w:pPr>
                              <w:rPr>
                                <w:rFonts w:cs="Calibri"/>
                              </w:rPr>
                            </w:pPr>
                            <w:proofErr w:type="spellStart"/>
                            <w:r w:rsidRPr="00246641">
                              <w:rPr>
                                <w:rFonts w:cs="Calibri"/>
                              </w:rPr>
                              <w:t>Peacefield</w:t>
                            </w:r>
                            <w:proofErr w:type="spellEnd"/>
                            <w:r w:rsidRPr="00246641">
                              <w:rPr>
                                <w:rFonts w:cs="Calibri"/>
                              </w:rPr>
                              <w:t xml:space="preserve"> Link Ventures</w:t>
                            </w:r>
                          </w:p>
                          <w:p w14:paraId="6CB7F136" w14:textId="77777777" w:rsidR="00431BE5" w:rsidRPr="00246641" w:rsidRDefault="00431BE5" w:rsidP="00266489">
                            <w:pPr>
                              <w:rPr>
                                <w:rFonts w:cs="Calibri"/>
                              </w:rPr>
                            </w:pPr>
                            <w:r w:rsidRPr="00246641">
                              <w:rPr>
                                <w:rFonts w:cs="Calibri"/>
                              </w:rPr>
                              <w:t>P. O. Box DC 959</w:t>
                            </w:r>
                          </w:p>
                          <w:p w14:paraId="67AD9336" w14:textId="77777777" w:rsidR="00431BE5" w:rsidRPr="00246641" w:rsidRDefault="00431BE5" w:rsidP="00266489">
                            <w:pPr>
                              <w:rPr>
                                <w:rFonts w:cs="Calibri"/>
                              </w:rPr>
                            </w:pPr>
                            <w:r w:rsidRPr="00246641">
                              <w:rPr>
                                <w:rFonts w:cs="Calibri"/>
                              </w:rPr>
                              <w:t>Dansoman, Accra.</w:t>
                            </w:r>
                          </w:p>
                          <w:p w14:paraId="08F55C5B" w14:textId="77777777" w:rsidR="00431BE5" w:rsidRPr="00246641" w:rsidRDefault="00431BE5" w:rsidP="00266489">
                            <w:pPr>
                              <w:rPr>
                                <w:rFonts w:cs="Calibri"/>
                              </w:rPr>
                            </w:pPr>
                            <w:r w:rsidRPr="00246641">
                              <w:rPr>
                                <w:rFonts w:cs="Calibri"/>
                              </w:rPr>
                              <w:t>Tel: 233-244236566</w:t>
                            </w:r>
                          </w:p>
                          <w:p w14:paraId="47E4CB73" w14:textId="77777777" w:rsidR="00431BE5" w:rsidRPr="00DA22FD" w:rsidRDefault="00431BE5" w:rsidP="00266489">
                            <w:pPr>
                              <w:rPr>
                                <w:sz w:val="18"/>
                                <w:lang w:val="pt-BR"/>
                                <w14:shadow w14:blurRad="50800" w14:dist="38100" w14:dir="2700000" w14:sx="100000" w14:sy="100000" w14:kx="0" w14:ky="0" w14:algn="tl">
                                  <w14:srgbClr w14:val="000000">
                                    <w14:alpha w14:val="60000"/>
                                  </w14:srgbClr>
                                </w14:shado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045868" id="_x0000_t202" coordsize="21600,21600" o:spt="202" path="m,l,21600r21600,l21600,xe">
                <v:stroke joinstyle="miter"/>
                <v:path gradientshapeok="t" o:connecttype="rect"/>
              </v:shapetype>
              <v:shape id="Text Box 17" o:spid="_x0000_s1026" type="#_x0000_t202" style="position:absolute;left:0;text-align:left;margin-left:-40.5pt;margin-top:-45.9pt;width:518.35pt;height:707.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" fillcolor="silver" strokeweight="4.5pt">
                <v:fill r:id="rId9" o:title="" type="pattern"/>
                <v:stroke linestyle="thickThin"/>
                <v:textbox>
                  <w:txbxContent>
                    <w:p w14:paraId="59A3C7AF" w14:textId="77777777" w:rsidR="00431BE5" w:rsidRPr="00DA22FD" w:rsidRDefault="00431BE5" w:rsidP="00266489">
                      <w:pPr>
                        <w:rPr>
                          <w14:shadow w14:blurRad="50800" w14:dist="38100" w14:dir="2700000" w14:sx="100000" w14:sy="100000" w14:kx="0" w14:ky="0" w14:algn="tl">
                            <w14:srgbClr w14:val="000000">
                              <w14:alpha w14:val="60000"/>
                            </w14:srgbClr>
                          </w14:shadow>
                        </w:rPr>
                      </w:pPr>
                    </w:p>
                    <w:p w14:paraId="7B307663" w14:textId="77777777" w:rsidR="00431BE5" w:rsidRPr="00DA22FD" w:rsidRDefault="00431BE5" w:rsidP="00266489">
                      <w:pPr>
                        <w:rPr>
                          <w14:shadow w14:blurRad="50800" w14:dist="38100" w14:dir="2700000" w14:sx="100000" w14:sy="100000" w14:kx="0" w14:ky="0" w14:algn="tl">
                            <w14:srgbClr w14:val="000000">
                              <w14:alpha w14:val="60000"/>
                            </w14:srgbClr>
                          </w14:shadow>
                        </w:rPr>
                      </w:pPr>
                    </w:p>
                    <w:p w14:paraId="0D3AB0CC" w14:textId="77777777" w:rsidR="00431BE5" w:rsidRPr="0005628B" w:rsidRDefault="00431BE5" w:rsidP="00266489">
                      <w:pPr>
                        <w:rPr>
                          <w:rFonts w:ascii="Tahoma" w:hAnsi="Tahoma" w:cs="Tahoma"/>
                        </w:rPr>
                      </w:pPr>
                      <w:r w:rsidRPr="00DA22FD">
                        <w:rPr>
                          <w14:shadow w14:blurRad="50800" w14:dist="38100" w14:dir="2700000" w14:sx="100000" w14:sy="100000" w14:kx="0" w14:ky="0" w14:algn="tl">
                            <w14:srgbClr w14:val="000000">
                              <w14:alpha w14:val="60000"/>
                            </w14:srgbClr>
                          </w14:shadow>
                        </w:rPr>
                        <w:tab/>
                      </w:r>
                      <w:r>
                        <w:tab/>
                      </w:r>
                      <w:r w:rsidRPr="0005628B">
                        <w:rPr>
                          <w:rFonts w:ascii="Tahoma" w:hAnsi="Tahoma" w:cs="Tahoma"/>
                        </w:rPr>
                        <w:tab/>
                      </w:r>
                      <w:r w:rsidRPr="0005628B">
                        <w:rPr>
                          <w:rFonts w:ascii="Tahoma" w:hAnsi="Tahoma" w:cs="Tahoma"/>
                        </w:rPr>
                        <w:tab/>
                      </w:r>
                      <w:r w:rsidRPr="0005628B">
                        <w:rPr>
                          <w:rFonts w:ascii="Tahoma" w:hAnsi="Tahoma" w:cs="Tahoma"/>
                        </w:rPr>
                        <w:tab/>
                      </w:r>
                      <w:r w:rsidRPr="0005628B">
                        <w:rPr>
                          <w:rFonts w:ascii="Tahoma" w:hAnsi="Tahoma" w:cs="Tahoma"/>
                        </w:rPr>
                        <w:tab/>
                      </w:r>
                      <w:r w:rsidRPr="0005628B">
                        <w:rPr>
                          <w:rFonts w:ascii="Tahoma" w:hAnsi="Tahoma" w:cs="Tahoma"/>
                        </w:rPr>
                        <w:tab/>
                      </w:r>
                      <w:r w:rsidRPr="0005628B">
                        <w:rPr>
                          <w:rFonts w:ascii="Tahoma" w:hAnsi="Tahoma" w:cs="Tahoma"/>
                        </w:rPr>
                        <w:tab/>
                      </w:r>
                    </w:p>
                    <w:p w14:paraId="1F9D4D44" w14:textId="77777777" w:rsidR="00431BE5" w:rsidRPr="0005628B" w:rsidRDefault="00431BE5" w:rsidP="00266489">
                      <w:pPr>
                        <w:jc w:val="center"/>
                        <w:rPr>
                          <w:rFonts w:ascii="Tahoma" w:hAnsi="Tahoma" w:cs="Tahoma"/>
                          <w:color w:val="C00000"/>
                          <w:sz w:val="22"/>
                          <w:szCs w:val="22"/>
                        </w:rPr>
                      </w:pPr>
                      <w:r w:rsidRPr="0005628B">
                        <w:rPr>
                          <w:rFonts w:ascii="Tahoma" w:hAnsi="Tahoma" w:cs="Tahoma"/>
                          <w:color w:val="C00000"/>
                          <w:sz w:val="52"/>
                          <w:szCs w:val="52"/>
                        </w:rPr>
                        <w:t>XTOPEL POWER LIMITED</w:t>
                      </w:r>
                      <w:r w:rsidRPr="0005628B">
                        <w:rPr>
                          <w:rFonts w:ascii="Tahoma" w:hAnsi="Tahoma" w:cs="Tahoma"/>
                          <w:color w:val="C00000"/>
                          <w:sz w:val="22"/>
                          <w:szCs w:val="22"/>
                        </w:rPr>
                        <w:t xml:space="preserve"> </w:t>
                      </w:r>
                    </w:p>
                    <w:p w14:paraId="70A9E44B" w14:textId="77777777" w:rsidR="00431BE5" w:rsidRPr="0005628B" w:rsidRDefault="00431BE5" w:rsidP="00266489">
                      <w:pPr>
                        <w:jc w:val="center"/>
                        <w:rPr>
                          <w:rFonts w:ascii="Tahoma" w:hAnsi="Tahoma" w:cs="Tahoma"/>
                          <w:color w:val="2F5496"/>
                          <w:sz w:val="18"/>
                          <w:szCs w:val="18"/>
                        </w:rPr>
                      </w:pPr>
                      <w:r w:rsidRPr="0005628B">
                        <w:rPr>
                          <w:rFonts w:ascii="Tahoma" w:hAnsi="Tahoma" w:cs="Tahoma"/>
                          <w:bCs/>
                          <w:caps/>
                          <w:color w:val="2F5496"/>
                          <w:sz w:val="18"/>
                          <w:szCs w:val="18"/>
                        </w:rPr>
                        <w:t>(SUPPLY, INSTALLATION AND MANAGEMENT OF PREPAID ELECTRICITY SUB-METERING AND VENDING SOLUTIONS</w:t>
                      </w:r>
                      <w:r w:rsidRPr="0005628B">
                        <w:rPr>
                          <w:rFonts w:ascii="Tahoma" w:hAnsi="Tahoma" w:cs="Tahoma"/>
                          <w:bCs/>
                          <w:color w:val="2F5496"/>
                          <w:sz w:val="18"/>
                          <w:szCs w:val="18"/>
                        </w:rPr>
                        <w:t>)</w:t>
                      </w:r>
                    </w:p>
                    <w:p w14:paraId="40A81319" w14:textId="77777777" w:rsidR="00431BE5" w:rsidRPr="0005628B" w:rsidRDefault="00431BE5" w:rsidP="00266489">
                      <w:pPr>
                        <w:rPr>
                          <w:rFonts w:ascii="Tahoma" w:hAnsi="Tahoma" w:cs="Tahoma"/>
                          <w14:shadow w14:blurRad="50800" w14:dist="38100" w14:dir="2700000" w14:sx="100000" w14:sy="100000" w14:kx="0" w14:ky="0" w14:algn="tl">
                            <w14:srgbClr w14:val="000000">
                              <w14:alpha w14:val="60000"/>
                            </w14:srgbClr>
                          </w14:shadow>
                        </w:rPr>
                      </w:pPr>
                    </w:p>
                    <w:p w14:paraId="0AF177AF" w14:textId="77777777" w:rsidR="00431BE5" w:rsidRPr="0005628B" w:rsidRDefault="00431BE5" w:rsidP="00266489">
                      <w:pPr>
                        <w:pStyle w:val="Heading8"/>
                        <w:rPr>
                          <w:rFonts w:ascii="Tahoma" w:hAnsi="Tahoma" w:cs="Tahoma"/>
                          <w:iCs/>
                          <w:color w:val="FF0000"/>
                          <w:sz w:val="20"/>
                          <w:lang w:val="fr-FR"/>
                          <w14:shadow w14:blurRad="50800" w14:dist="38100" w14:dir="2700000" w14:sx="100000" w14:sy="100000" w14:kx="0" w14:ky="0" w14:algn="tl">
                            <w14:srgbClr w14:val="000000">
                              <w14:alpha w14:val="60000"/>
                            </w14:srgbClr>
                          </w14:shadow>
                        </w:rPr>
                      </w:pPr>
                    </w:p>
                    <w:p w14:paraId="6C8920A1" w14:textId="77777777" w:rsidR="00431BE5" w:rsidRPr="0005628B" w:rsidRDefault="00431BE5" w:rsidP="00266489">
                      <w:pPr>
                        <w:rPr>
                          <w:rFonts w:ascii="Tahoma" w:hAnsi="Tahoma" w:cs="Tahoma"/>
                        </w:rPr>
                      </w:pPr>
                    </w:p>
                    <w:p w14:paraId="63B5B932" w14:textId="77777777" w:rsidR="00431BE5" w:rsidRPr="0005628B" w:rsidRDefault="00431BE5" w:rsidP="00266489">
                      <w:pPr>
                        <w:jc w:val="center"/>
                        <w:rPr>
                          <w:rFonts w:ascii="Tahoma" w:hAnsi="Tahoma" w:cs="Tahoma"/>
                          <w:b/>
                          <w:bCs/>
                          <w:sz w:val="32"/>
                          <w:szCs w:val="32"/>
                        </w:rPr>
                      </w:pPr>
                      <w:r w:rsidRPr="0005628B">
                        <w:rPr>
                          <w:rFonts w:ascii="Tahoma" w:hAnsi="Tahoma" w:cs="Tahoma"/>
                          <w:b/>
                          <w:bCs/>
                          <w:sz w:val="32"/>
                          <w:szCs w:val="32"/>
                        </w:rPr>
                        <w:t xml:space="preserve">TECHNICAL </w:t>
                      </w:r>
                      <w:r>
                        <w:rPr>
                          <w:rFonts w:ascii="Tahoma" w:hAnsi="Tahoma" w:cs="Tahoma"/>
                          <w:b/>
                          <w:bCs/>
                          <w:sz w:val="32"/>
                          <w:szCs w:val="32"/>
                        </w:rPr>
                        <w:t xml:space="preserve">AND FINANCIAL </w:t>
                      </w:r>
                      <w:r w:rsidRPr="0005628B">
                        <w:rPr>
                          <w:rFonts w:ascii="Tahoma" w:hAnsi="Tahoma" w:cs="Tahoma"/>
                          <w:b/>
                          <w:bCs/>
                          <w:sz w:val="32"/>
                          <w:szCs w:val="32"/>
                        </w:rPr>
                        <w:t>PROPOSAL</w:t>
                      </w:r>
                    </w:p>
                    <w:p w14:paraId="4D8EA4FB" w14:textId="77777777" w:rsidR="00431BE5" w:rsidRPr="0005628B" w:rsidRDefault="00431BE5" w:rsidP="00266489">
                      <w:pPr>
                        <w:jc w:val="center"/>
                        <w:rPr>
                          <w:rFonts w:ascii="Tahoma" w:hAnsi="Tahoma" w:cs="Tahoma"/>
                          <w:b/>
                          <w:bCs/>
                          <w:sz w:val="32"/>
                          <w:szCs w:val="32"/>
                        </w:rPr>
                      </w:pPr>
                    </w:p>
                    <w:p w14:paraId="35ED888A" w14:textId="44F04FF7" w:rsidR="00082DC4" w:rsidRDefault="00431BE5" w:rsidP="00266489">
                      <w:pPr>
                        <w:jc w:val="center"/>
                        <w:rPr>
                          <w:rFonts w:ascii="Tahoma" w:hAnsi="Tahoma" w:cs="Tahoma"/>
                          <w:b/>
                          <w:bCs/>
                          <w:sz w:val="32"/>
                          <w:szCs w:val="32"/>
                        </w:rPr>
                      </w:pPr>
                      <w:r w:rsidRPr="0005628B">
                        <w:rPr>
                          <w:rFonts w:ascii="Tahoma" w:hAnsi="Tahoma" w:cs="Tahoma"/>
                          <w:b/>
                          <w:bCs/>
                          <w:sz w:val="32"/>
                          <w:szCs w:val="32"/>
                        </w:rPr>
                        <w:t>SUPPLY, INSTALLATION</w:t>
                      </w:r>
                      <w:r>
                        <w:rPr>
                          <w:rFonts w:ascii="Tahoma" w:hAnsi="Tahoma" w:cs="Tahoma"/>
                          <w:b/>
                          <w:bCs/>
                          <w:sz w:val="32"/>
                          <w:szCs w:val="32"/>
                        </w:rPr>
                        <w:t xml:space="preserve"> AND MANAGEMENT OF </w:t>
                      </w:r>
                      <w:r w:rsidRPr="0005628B">
                        <w:rPr>
                          <w:rFonts w:ascii="Tahoma" w:hAnsi="Tahoma" w:cs="Tahoma"/>
                          <w:b/>
                          <w:bCs/>
                          <w:sz w:val="32"/>
                          <w:szCs w:val="32"/>
                        </w:rPr>
                        <w:t xml:space="preserve">SMART KEYPAD PREPAID </w:t>
                      </w:r>
                      <w:r w:rsidR="00A54464">
                        <w:rPr>
                          <w:rFonts w:ascii="Tahoma" w:hAnsi="Tahoma" w:cs="Tahoma"/>
                          <w:b/>
                          <w:bCs/>
                          <w:sz w:val="32"/>
                          <w:szCs w:val="32"/>
                        </w:rPr>
                        <w:t>ELECTRICITY</w:t>
                      </w:r>
                      <w:r w:rsidR="00E702DF">
                        <w:rPr>
                          <w:rFonts w:ascii="Tahoma" w:hAnsi="Tahoma" w:cs="Tahoma"/>
                          <w:b/>
                          <w:bCs/>
                          <w:sz w:val="32"/>
                          <w:szCs w:val="32"/>
                        </w:rPr>
                        <w:t xml:space="preserve"> METERS </w:t>
                      </w:r>
                      <w:r w:rsidR="00180254">
                        <w:rPr>
                          <w:rFonts w:ascii="Tahoma" w:hAnsi="Tahoma" w:cs="Tahoma"/>
                          <w:b/>
                          <w:bCs/>
                          <w:sz w:val="32"/>
                          <w:szCs w:val="32"/>
                        </w:rPr>
                        <w:t>W</w:t>
                      </w:r>
                      <w:r>
                        <w:rPr>
                          <w:rFonts w:ascii="Tahoma" w:hAnsi="Tahoma" w:cs="Tahoma"/>
                          <w:b/>
                          <w:bCs/>
                          <w:sz w:val="32"/>
                          <w:szCs w:val="32"/>
                        </w:rPr>
                        <w:t xml:space="preserve">ITH </w:t>
                      </w:r>
                      <w:proofErr w:type="gramStart"/>
                      <w:r w:rsidRPr="0005628B">
                        <w:rPr>
                          <w:rFonts w:ascii="Tahoma" w:hAnsi="Tahoma" w:cs="Tahoma"/>
                          <w:b/>
                          <w:bCs/>
                          <w:sz w:val="32"/>
                          <w:szCs w:val="32"/>
                        </w:rPr>
                        <w:t xml:space="preserve">VENDING </w:t>
                      </w:r>
                      <w:r>
                        <w:rPr>
                          <w:rFonts w:ascii="Tahoma" w:hAnsi="Tahoma" w:cs="Tahoma"/>
                          <w:b/>
                          <w:bCs/>
                          <w:sz w:val="32"/>
                          <w:szCs w:val="32"/>
                        </w:rPr>
                        <w:t xml:space="preserve"> </w:t>
                      </w:r>
                      <w:r w:rsidRPr="0005628B">
                        <w:rPr>
                          <w:rFonts w:ascii="Tahoma" w:hAnsi="Tahoma" w:cs="Tahoma"/>
                          <w:b/>
                          <w:bCs/>
                          <w:sz w:val="32"/>
                          <w:szCs w:val="32"/>
                        </w:rPr>
                        <w:t>MANAGEMENT</w:t>
                      </w:r>
                      <w:proofErr w:type="gramEnd"/>
                      <w:r w:rsidRPr="0005628B">
                        <w:rPr>
                          <w:rFonts w:ascii="Tahoma" w:hAnsi="Tahoma" w:cs="Tahoma"/>
                          <w:b/>
                          <w:bCs/>
                          <w:sz w:val="32"/>
                          <w:szCs w:val="32"/>
                        </w:rPr>
                        <w:t xml:space="preserve"> SYSTEM</w:t>
                      </w:r>
                      <w:r w:rsidR="00F8253D">
                        <w:rPr>
                          <w:rFonts w:ascii="Tahoma" w:hAnsi="Tahoma" w:cs="Tahoma"/>
                          <w:b/>
                          <w:bCs/>
                          <w:sz w:val="32"/>
                          <w:szCs w:val="32"/>
                        </w:rPr>
                        <w:t xml:space="preserve"> </w:t>
                      </w:r>
                    </w:p>
                    <w:p w14:paraId="1D1597D9" w14:textId="77777777" w:rsidR="00082DC4" w:rsidRDefault="00082DC4" w:rsidP="00266489">
                      <w:pPr>
                        <w:jc w:val="center"/>
                        <w:rPr>
                          <w:rFonts w:ascii="Tahoma" w:hAnsi="Tahoma" w:cs="Tahoma"/>
                          <w:b/>
                          <w:bCs/>
                          <w:sz w:val="32"/>
                          <w:szCs w:val="32"/>
                        </w:rPr>
                      </w:pPr>
                    </w:p>
                    <w:p w14:paraId="21AEBF14" w14:textId="77777777" w:rsidR="00082DC4" w:rsidRDefault="00393E96" w:rsidP="00266489">
                      <w:pPr>
                        <w:jc w:val="center"/>
                        <w:rPr>
                          <w:rFonts w:ascii="Tahoma" w:hAnsi="Tahoma" w:cs="Tahoma"/>
                          <w:b/>
                          <w:bCs/>
                          <w:sz w:val="32"/>
                          <w:szCs w:val="32"/>
                        </w:rPr>
                      </w:pPr>
                      <w:r>
                        <w:rPr>
                          <w:rFonts w:ascii="Tahoma" w:hAnsi="Tahoma" w:cs="Tahoma"/>
                          <w:b/>
                          <w:bCs/>
                          <w:sz w:val="32"/>
                          <w:szCs w:val="32"/>
                        </w:rPr>
                        <w:t xml:space="preserve">FOR </w:t>
                      </w:r>
                    </w:p>
                    <w:p w14:paraId="1D2D6303" w14:textId="77777777" w:rsidR="00A54464" w:rsidRDefault="00A54464" w:rsidP="00266489">
                      <w:pPr>
                        <w:jc w:val="center"/>
                        <w:rPr>
                          <w:rFonts w:ascii="Tahoma" w:hAnsi="Tahoma" w:cs="Tahoma"/>
                          <w:b/>
                          <w:bCs/>
                          <w:sz w:val="32"/>
                          <w:szCs w:val="32"/>
                        </w:rPr>
                      </w:pPr>
                    </w:p>
                    <w:p w14:paraId="745C07A6" w14:textId="4366FFBF" w:rsidR="00431BE5" w:rsidRPr="0005628B" w:rsidRDefault="00393E96" w:rsidP="00266489">
                      <w:pPr>
                        <w:jc w:val="center"/>
                        <w:rPr>
                          <w:rFonts w:ascii="Tahoma" w:hAnsi="Tahoma" w:cs="Tahoma"/>
                          <w:b/>
                          <w:bCs/>
                          <w:sz w:val="32"/>
                          <w:szCs w:val="32"/>
                        </w:rPr>
                      </w:pPr>
                      <w:r>
                        <w:rPr>
                          <w:rFonts w:ascii="Tahoma" w:hAnsi="Tahoma" w:cs="Tahoma"/>
                          <w:b/>
                          <w:bCs/>
                          <w:sz w:val="32"/>
                          <w:szCs w:val="32"/>
                        </w:rPr>
                        <w:t>NATIONAL COMMUNICATION AUTHORITY</w:t>
                      </w:r>
                      <w:r w:rsidR="00082DC4">
                        <w:rPr>
                          <w:rFonts w:ascii="Tahoma" w:hAnsi="Tahoma" w:cs="Tahoma"/>
                          <w:b/>
                          <w:bCs/>
                          <w:sz w:val="32"/>
                          <w:szCs w:val="32"/>
                        </w:rPr>
                        <w:t xml:space="preserve"> (NCA)</w:t>
                      </w:r>
                      <w:r w:rsidR="00A54464">
                        <w:rPr>
                          <w:rFonts w:ascii="Tahoma" w:hAnsi="Tahoma" w:cs="Tahoma"/>
                          <w:b/>
                          <w:bCs/>
                          <w:sz w:val="32"/>
                          <w:szCs w:val="32"/>
                        </w:rPr>
                        <w:t xml:space="preserve"> FACILITIES</w:t>
                      </w:r>
                    </w:p>
                    <w:p w14:paraId="099E5CAD" w14:textId="77777777" w:rsidR="00431BE5" w:rsidRPr="0005628B" w:rsidRDefault="00431BE5" w:rsidP="00266489">
                      <w:pPr>
                        <w:jc w:val="center"/>
                        <w:rPr>
                          <w:rFonts w:ascii="Tahoma" w:hAnsi="Tahoma" w:cs="Tahoma"/>
                          <w:b/>
                          <w:bCs/>
                          <w:sz w:val="32"/>
                          <w:szCs w:val="32"/>
                        </w:rPr>
                      </w:pPr>
                    </w:p>
                    <w:p w14:paraId="7C111EF8" w14:textId="77777777" w:rsidR="00431BE5" w:rsidRPr="0005628B" w:rsidRDefault="00431BE5" w:rsidP="00266489">
                      <w:pPr>
                        <w:jc w:val="center"/>
                        <w:rPr>
                          <w:rFonts w:ascii="Tahoma" w:hAnsi="Tahoma" w:cs="Tahoma"/>
                          <w:color w:val="2F5496"/>
                          <w:sz w:val="40"/>
                          <w:szCs w:val="40"/>
                        </w:rPr>
                      </w:pPr>
                    </w:p>
                    <w:p w14:paraId="37DE0C40" w14:textId="77777777" w:rsidR="00431BE5" w:rsidRPr="0005628B" w:rsidRDefault="00431BE5" w:rsidP="00266489">
                      <w:pPr>
                        <w:rPr>
                          <w:rFonts w:ascii="Tahoma" w:hAnsi="Tahoma" w:cs="Tahoma"/>
                        </w:rPr>
                      </w:pPr>
                    </w:p>
                    <w:p w14:paraId="5C88CC57" w14:textId="6F52DA9A" w:rsidR="00431BE5" w:rsidRPr="0005628B" w:rsidRDefault="00A54464" w:rsidP="00266489">
                      <w:pPr>
                        <w:jc w:val="center"/>
                        <w:rPr>
                          <w:rFonts w:ascii="Tahoma" w:hAnsi="Tahoma" w:cs="Tahoma"/>
                          <w:color w:val="C00000"/>
                          <w:sz w:val="28"/>
                          <w:szCs w:val="28"/>
                        </w:rPr>
                      </w:pPr>
                      <w:proofErr w:type="gramStart"/>
                      <w:r>
                        <w:rPr>
                          <w:rFonts w:ascii="Tahoma" w:hAnsi="Tahoma" w:cs="Tahoma"/>
                          <w:color w:val="C00000"/>
                          <w:sz w:val="28"/>
                          <w:szCs w:val="28"/>
                        </w:rPr>
                        <w:t>APRIL,</w:t>
                      </w:r>
                      <w:proofErr w:type="gramEnd"/>
                      <w:r>
                        <w:rPr>
                          <w:rFonts w:ascii="Tahoma" w:hAnsi="Tahoma" w:cs="Tahoma"/>
                          <w:color w:val="C00000"/>
                          <w:sz w:val="28"/>
                          <w:szCs w:val="28"/>
                        </w:rPr>
                        <w:t xml:space="preserve"> </w:t>
                      </w:r>
                      <w:r w:rsidR="00431BE5" w:rsidRPr="0005628B">
                        <w:rPr>
                          <w:rFonts w:ascii="Tahoma" w:hAnsi="Tahoma" w:cs="Tahoma"/>
                          <w:color w:val="C00000"/>
                          <w:sz w:val="28"/>
                          <w:szCs w:val="28"/>
                        </w:rPr>
                        <w:t>202</w:t>
                      </w:r>
                      <w:r>
                        <w:rPr>
                          <w:rFonts w:ascii="Tahoma" w:hAnsi="Tahoma" w:cs="Tahoma"/>
                          <w:color w:val="C00000"/>
                          <w:sz w:val="28"/>
                          <w:szCs w:val="28"/>
                        </w:rPr>
                        <w:t>6</w:t>
                      </w:r>
                      <w:r w:rsidR="00431BE5" w:rsidRPr="0005628B">
                        <w:rPr>
                          <w:rFonts w:ascii="Tahoma" w:hAnsi="Tahoma" w:cs="Tahoma"/>
                          <w:color w:val="C00000"/>
                          <w:sz w:val="28"/>
                          <w:szCs w:val="28"/>
                        </w:rPr>
                        <w:t xml:space="preserve"> </w:t>
                      </w:r>
                    </w:p>
                    <w:p w14:paraId="0713FE53" w14:textId="77777777" w:rsidR="00431BE5" w:rsidRPr="0005628B" w:rsidRDefault="00431BE5" w:rsidP="00266489">
                      <w:pPr>
                        <w:jc w:val="center"/>
                        <w:rPr>
                          <w:rFonts w:ascii="Tahoma" w:hAnsi="Tahoma" w:cs="Tahoma"/>
                          <w:color w:val="C00000"/>
                          <w:sz w:val="40"/>
                          <w:szCs w:val="40"/>
                        </w:rPr>
                      </w:pPr>
                    </w:p>
                    <w:p w14:paraId="25106C07" w14:textId="77777777" w:rsidR="00431BE5" w:rsidRPr="0005628B" w:rsidRDefault="00431BE5" w:rsidP="00266489">
                      <w:pPr>
                        <w:jc w:val="center"/>
                        <w:rPr>
                          <w:rFonts w:ascii="Tahoma" w:hAnsi="Tahoma" w:cs="Tahoma"/>
                          <w:color w:val="C00000"/>
                          <w:sz w:val="40"/>
                          <w:szCs w:val="40"/>
                        </w:rPr>
                      </w:pPr>
                    </w:p>
                    <w:p w14:paraId="020D1307" w14:textId="77777777" w:rsidR="00431BE5" w:rsidRPr="0005628B" w:rsidRDefault="00431BE5" w:rsidP="00266489">
                      <w:pPr>
                        <w:jc w:val="center"/>
                        <w:rPr>
                          <w:rFonts w:ascii="Tahoma" w:hAnsi="Tahoma" w:cs="Tahoma"/>
                          <w:color w:val="C00000"/>
                          <w:sz w:val="40"/>
                          <w:szCs w:val="40"/>
                        </w:rPr>
                      </w:pPr>
                    </w:p>
                    <w:p w14:paraId="4A9F95C9" w14:textId="77777777" w:rsidR="00431BE5" w:rsidRPr="0005628B" w:rsidRDefault="00431BE5" w:rsidP="00266489">
                      <w:pPr>
                        <w:jc w:val="center"/>
                        <w:rPr>
                          <w:rFonts w:ascii="Tahoma" w:hAnsi="Tahoma" w:cs="Tahoma"/>
                          <w:color w:val="C00000"/>
                          <w:sz w:val="22"/>
                          <w:szCs w:val="22"/>
                        </w:rPr>
                      </w:pPr>
                    </w:p>
                    <w:p w14:paraId="67421A3C" w14:textId="77777777" w:rsidR="00431BE5" w:rsidRPr="0005628B" w:rsidRDefault="00431BE5" w:rsidP="00266489">
                      <w:pPr>
                        <w:rPr>
                          <w:rFonts w:ascii="Tahoma" w:hAnsi="Tahoma" w:cs="Tahoma"/>
                          <w:sz w:val="20"/>
                          <w:szCs w:val="20"/>
                          <w:u w:val="single"/>
                        </w:rPr>
                      </w:pPr>
                      <w:r w:rsidRPr="0005628B">
                        <w:rPr>
                          <w:rFonts w:ascii="Tahoma" w:hAnsi="Tahoma" w:cs="Tahoma"/>
                          <w:sz w:val="20"/>
                          <w:szCs w:val="20"/>
                          <w:u w:val="single"/>
                        </w:rPr>
                        <w:t>Submitted By:</w:t>
                      </w:r>
                    </w:p>
                    <w:p w14:paraId="6DF554F3" w14:textId="77777777" w:rsidR="00431BE5" w:rsidRPr="0005628B" w:rsidRDefault="00431BE5" w:rsidP="00266489">
                      <w:pPr>
                        <w:rPr>
                          <w:rFonts w:ascii="Tahoma" w:hAnsi="Tahoma" w:cs="Tahoma"/>
                          <w:sz w:val="20"/>
                          <w:szCs w:val="20"/>
                          <w:u w:val="single"/>
                        </w:rPr>
                      </w:pPr>
                    </w:p>
                    <w:p w14:paraId="77C8D05B" w14:textId="77777777" w:rsidR="00431BE5" w:rsidRPr="0005628B" w:rsidRDefault="00431BE5" w:rsidP="00266489">
                      <w:pPr>
                        <w:rPr>
                          <w:rFonts w:ascii="Tahoma" w:hAnsi="Tahoma" w:cs="Tahoma"/>
                          <w:sz w:val="20"/>
                          <w:szCs w:val="20"/>
                        </w:rPr>
                      </w:pPr>
                      <w:proofErr w:type="spellStart"/>
                      <w:r w:rsidRPr="0005628B">
                        <w:rPr>
                          <w:rFonts w:ascii="Tahoma" w:hAnsi="Tahoma" w:cs="Tahoma"/>
                          <w:sz w:val="20"/>
                          <w:szCs w:val="20"/>
                        </w:rPr>
                        <w:t>Xtopel</w:t>
                      </w:r>
                      <w:proofErr w:type="spellEnd"/>
                      <w:r w:rsidRPr="0005628B">
                        <w:rPr>
                          <w:rFonts w:ascii="Tahoma" w:hAnsi="Tahoma" w:cs="Tahoma"/>
                          <w:sz w:val="20"/>
                          <w:szCs w:val="20"/>
                        </w:rPr>
                        <w:t xml:space="preserve"> Power Limited </w:t>
                      </w:r>
                    </w:p>
                    <w:p w14:paraId="6DEE2A6B" w14:textId="77777777" w:rsidR="00431BE5" w:rsidRPr="0005628B" w:rsidRDefault="00431BE5" w:rsidP="00266489">
                      <w:pPr>
                        <w:rPr>
                          <w:rFonts w:ascii="Tahoma" w:hAnsi="Tahoma" w:cs="Tahoma"/>
                          <w:sz w:val="20"/>
                          <w:szCs w:val="20"/>
                        </w:rPr>
                      </w:pPr>
                      <w:r w:rsidRPr="0005628B">
                        <w:rPr>
                          <w:rFonts w:ascii="Tahoma" w:hAnsi="Tahoma" w:cs="Tahoma"/>
                          <w:sz w:val="20"/>
                          <w:szCs w:val="20"/>
                        </w:rPr>
                        <w:t xml:space="preserve">P. O. Box TF 425, </w:t>
                      </w:r>
                    </w:p>
                    <w:p w14:paraId="64DE3258" w14:textId="77777777" w:rsidR="00431BE5" w:rsidRPr="0005628B" w:rsidRDefault="00431BE5" w:rsidP="00266489">
                      <w:pPr>
                        <w:rPr>
                          <w:rFonts w:ascii="Tahoma" w:hAnsi="Tahoma" w:cs="Tahoma"/>
                          <w:sz w:val="20"/>
                          <w:szCs w:val="20"/>
                        </w:rPr>
                      </w:pPr>
                      <w:r w:rsidRPr="0005628B">
                        <w:rPr>
                          <w:rFonts w:ascii="Tahoma" w:hAnsi="Tahoma" w:cs="Tahoma"/>
                          <w:sz w:val="20"/>
                          <w:szCs w:val="20"/>
                        </w:rPr>
                        <w:t>Trade Fair, Accra.</w:t>
                      </w:r>
                    </w:p>
                    <w:p w14:paraId="3B3E5454" w14:textId="77777777" w:rsidR="00431BE5" w:rsidRPr="0005628B" w:rsidRDefault="00431BE5" w:rsidP="00266489">
                      <w:pPr>
                        <w:rPr>
                          <w:rFonts w:ascii="Tahoma" w:hAnsi="Tahoma" w:cs="Tahoma"/>
                          <w:sz w:val="20"/>
                          <w:szCs w:val="20"/>
                        </w:rPr>
                      </w:pPr>
                      <w:r w:rsidRPr="0005628B">
                        <w:rPr>
                          <w:rFonts w:ascii="Tahoma" w:hAnsi="Tahoma" w:cs="Tahoma"/>
                          <w:sz w:val="20"/>
                          <w:szCs w:val="20"/>
                        </w:rPr>
                        <w:t>Tel: Office: +233-242-046-983, 0277-784-431, 0243-133-411</w:t>
                      </w:r>
                    </w:p>
                    <w:p w14:paraId="6135E5BE" w14:textId="77777777" w:rsidR="00431BE5" w:rsidRPr="0005628B" w:rsidRDefault="00431BE5" w:rsidP="00266489">
                      <w:pPr>
                        <w:rPr>
                          <w:rFonts w:ascii="Tahoma" w:hAnsi="Tahoma" w:cs="Tahoma"/>
                          <w:sz w:val="20"/>
                          <w:szCs w:val="20"/>
                        </w:rPr>
                      </w:pPr>
                      <w:r w:rsidRPr="0005628B">
                        <w:rPr>
                          <w:rFonts w:ascii="Tahoma" w:hAnsi="Tahoma" w:cs="Tahoma"/>
                          <w:sz w:val="20"/>
                          <w:szCs w:val="20"/>
                        </w:rPr>
                        <w:t xml:space="preserve">Email: </w:t>
                      </w:r>
                      <w:hyperlink r:id="rId10" w:history="1">
                        <w:r w:rsidRPr="0005628B">
                          <w:rPr>
                            <w:rStyle w:val="Hyperlink"/>
                            <w:rFonts w:ascii="Tahoma" w:hAnsi="Tahoma" w:cs="Tahoma"/>
                            <w:sz w:val="20"/>
                            <w:szCs w:val="20"/>
                          </w:rPr>
                          <w:t>info@xtopel.com</w:t>
                        </w:r>
                      </w:hyperlink>
                      <w:r>
                        <w:rPr>
                          <w:rFonts w:ascii="Tahoma" w:hAnsi="Tahoma" w:cs="Tahoma"/>
                          <w:sz w:val="20"/>
                          <w:szCs w:val="20"/>
                        </w:rPr>
                        <w:t>;</w:t>
                      </w:r>
                      <w:r w:rsidRPr="0005628B">
                        <w:rPr>
                          <w:rFonts w:ascii="Tahoma" w:hAnsi="Tahoma" w:cs="Tahoma"/>
                          <w:sz w:val="20"/>
                          <w:szCs w:val="20"/>
                        </w:rPr>
                        <w:t xml:space="preserve"> </w:t>
                      </w:r>
                      <w:r>
                        <w:rPr>
                          <w:rFonts w:ascii="Tahoma" w:hAnsi="Tahoma" w:cs="Tahoma"/>
                          <w:sz w:val="20"/>
                          <w:szCs w:val="20"/>
                        </w:rPr>
                        <w:t>W</w:t>
                      </w:r>
                      <w:r w:rsidRPr="0005628B">
                        <w:rPr>
                          <w:rFonts w:ascii="Tahoma" w:hAnsi="Tahoma" w:cs="Tahoma"/>
                          <w:sz w:val="20"/>
                          <w:szCs w:val="20"/>
                        </w:rPr>
                        <w:t xml:space="preserve">ebsite: www.xtopelpower.com </w:t>
                      </w:r>
                    </w:p>
                    <w:p w14:paraId="6BBB91F2"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15DAEEA6"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0B0201FE"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67131CC7"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6343DE46"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3DB3176B"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1A96449B"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11D2B4E5"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5B726CB6"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4FC172CF" w14:textId="77777777" w:rsidR="00431BE5" w:rsidRPr="0005628B" w:rsidRDefault="00431BE5" w:rsidP="00266489">
                      <w:pPr>
                        <w:rPr>
                          <w:rFonts w:ascii="Tahoma" w:hAnsi="Tahoma" w:cs="Tahoma"/>
                          <w:sz w:val="18"/>
                          <w:u w:val="single"/>
                          <w14:shadow w14:blurRad="50800" w14:dist="38100" w14:dir="2700000" w14:sx="100000" w14:sy="100000" w14:kx="0" w14:ky="0" w14:algn="tl">
                            <w14:srgbClr w14:val="000000">
                              <w14:alpha w14:val="60000"/>
                            </w14:srgbClr>
                          </w14:shadow>
                        </w:rPr>
                      </w:pPr>
                    </w:p>
                    <w:p w14:paraId="4B5E503B"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7C38C9E3"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29A5FD3B"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5FF08C56"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2A449928"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p>
                    <w:p w14:paraId="24B46C2C" w14:textId="77777777" w:rsidR="00431BE5" w:rsidRPr="00DA22FD" w:rsidRDefault="00431BE5" w:rsidP="00266489">
                      <w:pPr>
                        <w:rPr>
                          <w:sz w:val="18"/>
                          <w:u w:val="single"/>
                          <w14:shadow w14:blurRad="50800" w14:dist="38100" w14:dir="2700000" w14:sx="100000" w14:sy="100000" w14:kx="0" w14:ky="0" w14:algn="tl">
                            <w14:srgbClr w14:val="000000">
                              <w14:alpha w14:val="60000"/>
                            </w14:srgbClr>
                          </w14:shadow>
                        </w:rPr>
                      </w:pPr>
                      <w:r w:rsidRPr="00DA22FD">
                        <w:rPr>
                          <w:sz w:val="18"/>
                          <w:u w:val="single"/>
                          <w14:shadow w14:blurRad="50800" w14:dist="38100" w14:dir="2700000" w14:sx="100000" w14:sy="100000" w14:kx="0" w14:ky="0" w14:algn="tl">
                            <w14:srgbClr w14:val="000000">
                              <w14:alpha w14:val="60000"/>
                            </w14:srgbClr>
                          </w14:shadow>
                        </w:rPr>
                        <w:t>Submitted By</w:t>
                      </w:r>
                    </w:p>
                    <w:p w14:paraId="38A6A941" w14:textId="77777777" w:rsidR="00431BE5" w:rsidRPr="00246641" w:rsidRDefault="00431BE5" w:rsidP="00266489">
                      <w:pPr>
                        <w:rPr>
                          <w:rFonts w:cs="Calibri"/>
                        </w:rPr>
                      </w:pPr>
                      <w:proofErr w:type="spellStart"/>
                      <w:r w:rsidRPr="00246641">
                        <w:rPr>
                          <w:rFonts w:cs="Calibri"/>
                        </w:rPr>
                        <w:t>Peacefield</w:t>
                      </w:r>
                      <w:proofErr w:type="spellEnd"/>
                      <w:r w:rsidRPr="00246641">
                        <w:rPr>
                          <w:rFonts w:cs="Calibri"/>
                        </w:rPr>
                        <w:t xml:space="preserve"> Link Ventures</w:t>
                      </w:r>
                    </w:p>
                    <w:p w14:paraId="6CB7F136" w14:textId="77777777" w:rsidR="00431BE5" w:rsidRPr="00246641" w:rsidRDefault="00431BE5" w:rsidP="00266489">
                      <w:pPr>
                        <w:rPr>
                          <w:rFonts w:cs="Calibri"/>
                        </w:rPr>
                      </w:pPr>
                      <w:r w:rsidRPr="00246641">
                        <w:rPr>
                          <w:rFonts w:cs="Calibri"/>
                        </w:rPr>
                        <w:t>P. O. Box DC 959</w:t>
                      </w:r>
                    </w:p>
                    <w:p w14:paraId="67AD9336" w14:textId="77777777" w:rsidR="00431BE5" w:rsidRPr="00246641" w:rsidRDefault="00431BE5" w:rsidP="00266489">
                      <w:pPr>
                        <w:rPr>
                          <w:rFonts w:cs="Calibri"/>
                        </w:rPr>
                      </w:pPr>
                      <w:r w:rsidRPr="00246641">
                        <w:rPr>
                          <w:rFonts w:cs="Calibri"/>
                        </w:rPr>
                        <w:t>Dansoman, Accra.</w:t>
                      </w:r>
                    </w:p>
                    <w:p w14:paraId="08F55C5B" w14:textId="77777777" w:rsidR="00431BE5" w:rsidRPr="00246641" w:rsidRDefault="00431BE5" w:rsidP="00266489">
                      <w:pPr>
                        <w:rPr>
                          <w:rFonts w:cs="Calibri"/>
                        </w:rPr>
                      </w:pPr>
                      <w:r w:rsidRPr="00246641">
                        <w:rPr>
                          <w:rFonts w:cs="Calibri"/>
                        </w:rPr>
                        <w:t>Tel: 233-244236566</w:t>
                      </w:r>
                    </w:p>
                    <w:p w14:paraId="47E4CB73" w14:textId="77777777" w:rsidR="00431BE5" w:rsidRPr="00DA22FD" w:rsidRDefault="00431BE5" w:rsidP="00266489">
                      <w:pPr>
                        <w:rPr>
                          <w:sz w:val="18"/>
                          <w:lang w:val="pt-BR"/>
                          <w14:shadow w14:blurRad="50800" w14:dist="38100" w14:dir="2700000" w14:sx="100000" w14:sy="100000" w14:kx="0" w14:ky="0" w14:algn="tl">
                            <w14:srgbClr w14:val="000000">
                              <w14:alpha w14:val="60000"/>
                            </w14:srgbClr>
                          </w14:shadow>
                        </w:rPr>
                      </w:pPr>
                    </w:p>
                  </w:txbxContent>
                </v:textbox>
                <w10:wrap anchorx="margin"/>
              </v:shape>
            </w:pict>
          </mc:Fallback>
        </mc:AlternateContent>
      </w:r>
    </w:p>
    <w:p w14:paraId="74A60BAF" w14:textId="48BDDAFB" w:rsidR="009A0F1C" w:rsidRPr="00A55246" w:rsidRDefault="009A0F1C">
      <w:pPr>
        <w:rPr>
          <w:rFonts w:ascii="Calibri" w:hAnsi="Calibri" w:cs="Calibri"/>
          <w:sz w:val="22"/>
          <w:szCs w:val="22"/>
        </w:rPr>
      </w:pPr>
      <w:r w:rsidRPr="00A55246">
        <w:rPr>
          <w:rFonts w:ascii="Calibri" w:hAnsi="Calibri" w:cs="Calibri"/>
          <w:sz w:val="22"/>
          <w:szCs w:val="22"/>
        </w:rPr>
        <w:br w:type="page"/>
      </w:r>
    </w:p>
    <w:p w14:paraId="3686A1C1" w14:textId="77777777" w:rsidR="00F31739" w:rsidRPr="00A55246" w:rsidRDefault="00F31739" w:rsidP="00F743C5">
      <w:pPr>
        <w:tabs>
          <w:tab w:val="left" w:pos="1820"/>
        </w:tabs>
        <w:ind w:left="1820"/>
        <w:jc w:val="both"/>
        <w:rPr>
          <w:rFonts w:ascii="Calibri" w:hAnsi="Calibri" w:cs="Calibri"/>
          <w:sz w:val="22"/>
          <w:szCs w:val="22"/>
        </w:rPr>
      </w:pPr>
    </w:p>
    <w:sdt>
      <w:sdtPr>
        <w:rPr>
          <w:rFonts w:ascii="Calibri" w:eastAsia="Times New Roman" w:hAnsi="Calibri" w:cs="Calibri"/>
          <w:color w:val="auto"/>
          <w:szCs w:val="24"/>
        </w:rPr>
        <w:id w:val="318539600"/>
        <w:docPartObj>
          <w:docPartGallery w:val="Table of Contents"/>
          <w:docPartUnique/>
        </w:docPartObj>
      </w:sdtPr>
      <w:sdtEndPr>
        <w:rPr>
          <w:b/>
          <w:bCs/>
          <w:noProof/>
        </w:rPr>
      </w:sdtEndPr>
      <w:sdtContent>
        <w:p w14:paraId="1070FD0E" w14:textId="5DF4390C" w:rsidR="00924E6A" w:rsidRPr="00A55246" w:rsidRDefault="00354B79">
          <w:pPr>
            <w:pStyle w:val="TOCHeading"/>
            <w:rPr>
              <w:rFonts w:ascii="Calibri" w:hAnsi="Calibri" w:cs="Calibri"/>
              <w:color w:val="auto"/>
            </w:rPr>
          </w:pPr>
          <w:r w:rsidRPr="00A55246">
            <w:rPr>
              <w:rFonts w:ascii="Calibri" w:eastAsia="Times New Roman" w:hAnsi="Calibri" w:cs="Calibri"/>
              <w:color w:val="auto"/>
              <w:szCs w:val="24"/>
            </w:rPr>
            <w:t xml:space="preserve">Table of </w:t>
          </w:r>
          <w:r w:rsidR="00924E6A" w:rsidRPr="00A55246">
            <w:rPr>
              <w:rFonts w:ascii="Calibri" w:hAnsi="Calibri" w:cs="Calibri"/>
              <w:color w:val="auto"/>
            </w:rPr>
            <w:t>Contents</w:t>
          </w:r>
        </w:p>
        <w:p w14:paraId="29B4E24E" w14:textId="587708D9" w:rsidR="003E4D13" w:rsidRDefault="00924E6A">
          <w:pPr>
            <w:pStyle w:val="TOC1"/>
            <w:tabs>
              <w:tab w:val="left" w:pos="720"/>
              <w:tab w:val="right" w:leader="dot" w:pos="9350"/>
            </w:tabs>
            <w:rPr>
              <w:rFonts w:asciiTheme="minorHAnsi" w:eastAsiaTheme="minorEastAsia" w:hAnsiTheme="minorHAnsi" w:cstheme="minorBidi"/>
              <w:noProof/>
              <w:kern w:val="2"/>
              <w14:ligatures w14:val="standardContextual"/>
            </w:rPr>
          </w:pPr>
          <w:r w:rsidRPr="00A55246">
            <w:rPr>
              <w:rFonts w:ascii="Calibri" w:hAnsi="Calibri" w:cs="Calibri"/>
            </w:rPr>
            <w:fldChar w:fldCharType="begin"/>
          </w:r>
          <w:r w:rsidRPr="00A55246">
            <w:rPr>
              <w:rFonts w:ascii="Calibri" w:hAnsi="Calibri" w:cs="Calibri"/>
            </w:rPr>
            <w:instrText xml:space="preserve"> TOC \o "1-3" \h \z \u </w:instrText>
          </w:r>
          <w:r w:rsidRPr="00A55246">
            <w:rPr>
              <w:rFonts w:ascii="Calibri" w:hAnsi="Calibri" w:cs="Calibri"/>
            </w:rPr>
            <w:fldChar w:fldCharType="separate"/>
          </w:r>
          <w:hyperlink w:anchor="_Toc225966130" w:history="1">
            <w:r w:rsidR="003E4D13" w:rsidRPr="00997118">
              <w:rPr>
                <w:rStyle w:val="Hyperlink"/>
                <w:rFonts w:ascii="Calibri" w:hAnsi="Calibri" w:cs="Calibri"/>
                <w:noProof/>
              </w:rPr>
              <w:t>1.0</w:t>
            </w:r>
            <w:r w:rsidR="003E4D13">
              <w:rPr>
                <w:rFonts w:asciiTheme="minorHAnsi" w:eastAsiaTheme="minorEastAsia" w:hAnsiTheme="minorHAnsi" w:cstheme="minorBidi"/>
                <w:noProof/>
                <w:kern w:val="2"/>
                <w14:ligatures w14:val="standardContextual"/>
              </w:rPr>
              <w:tab/>
            </w:r>
            <w:r w:rsidR="003E4D13" w:rsidRPr="00997118">
              <w:rPr>
                <w:rStyle w:val="Hyperlink"/>
                <w:rFonts w:ascii="Calibri" w:hAnsi="Calibri" w:cs="Calibri"/>
                <w:noProof/>
              </w:rPr>
              <w:t>National Communication Authority Prepaid Electricity Sub-Metering Project</w:t>
            </w:r>
            <w:r w:rsidR="003E4D13">
              <w:rPr>
                <w:noProof/>
                <w:webHidden/>
              </w:rPr>
              <w:tab/>
            </w:r>
            <w:r w:rsidR="003E4D13">
              <w:rPr>
                <w:noProof/>
                <w:webHidden/>
              </w:rPr>
              <w:fldChar w:fldCharType="begin"/>
            </w:r>
            <w:r w:rsidR="003E4D13">
              <w:rPr>
                <w:noProof/>
                <w:webHidden/>
              </w:rPr>
              <w:instrText xml:space="preserve"> PAGEREF _Toc225966130 \h </w:instrText>
            </w:r>
            <w:r w:rsidR="003E4D13">
              <w:rPr>
                <w:noProof/>
                <w:webHidden/>
              </w:rPr>
            </w:r>
            <w:r w:rsidR="003E4D13">
              <w:rPr>
                <w:noProof/>
                <w:webHidden/>
              </w:rPr>
              <w:fldChar w:fldCharType="separate"/>
            </w:r>
            <w:r w:rsidR="003E4D13">
              <w:rPr>
                <w:noProof/>
                <w:webHidden/>
              </w:rPr>
              <w:t>3</w:t>
            </w:r>
            <w:r w:rsidR="003E4D13">
              <w:rPr>
                <w:noProof/>
                <w:webHidden/>
              </w:rPr>
              <w:fldChar w:fldCharType="end"/>
            </w:r>
          </w:hyperlink>
        </w:p>
        <w:p w14:paraId="1B5A8A54" w14:textId="08FDD79A"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31" w:history="1">
            <w:r w:rsidRPr="00997118">
              <w:rPr>
                <w:rStyle w:val="Hyperlink"/>
                <w:rFonts w:ascii="Calibri" w:hAnsi="Calibri" w:cs="Calibri"/>
                <w:noProof/>
              </w:rPr>
              <w:t>1.1</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Objective of the Prepaid Sub-metering Electricity Management Solution</w:t>
            </w:r>
            <w:r>
              <w:rPr>
                <w:noProof/>
                <w:webHidden/>
              </w:rPr>
              <w:tab/>
            </w:r>
            <w:r>
              <w:rPr>
                <w:noProof/>
                <w:webHidden/>
              </w:rPr>
              <w:fldChar w:fldCharType="begin"/>
            </w:r>
            <w:r>
              <w:rPr>
                <w:noProof/>
                <w:webHidden/>
              </w:rPr>
              <w:instrText xml:space="preserve"> PAGEREF _Toc225966131 \h </w:instrText>
            </w:r>
            <w:r>
              <w:rPr>
                <w:noProof/>
                <w:webHidden/>
              </w:rPr>
            </w:r>
            <w:r>
              <w:rPr>
                <w:noProof/>
                <w:webHidden/>
              </w:rPr>
              <w:fldChar w:fldCharType="separate"/>
            </w:r>
            <w:r>
              <w:rPr>
                <w:noProof/>
                <w:webHidden/>
              </w:rPr>
              <w:t>3</w:t>
            </w:r>
            <w:r>
              <w:rPr>
                <w:noProof/>
                <w:webHidden/>
              </w:rPr>
              <w:fldChar w:fldCharType="end"/>
            </w:r>
          </w:hyperlink>
        </w:p>
        <w:p w14:paraId="7B7970A2" w14:textId="2880C5F5"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32" w:history="1">
            <w:r w:rsidRPr="00997118">
              <w:rPr>
                <w:rStyle w:val="Hyperlink"/>
                <w:rFonts w:ascii="Calibri" w:hAnsi="Calibri" w:cs="Calibri"/>
                <w:noProof/>
              </w:rPr>
              <w:t>1.2</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Xtopel Electricity bill management solution</w:t>
            </w:r>
            <w:r>
              <w:rPr>
                <w:noProof/>
                <w:webHidden/>
              </w:rPr>
              <w:tab/>
            </w:r>
            <w:r>
              <w:rPr>
                <w:noProof/>
                <w:webHidden/>
              </w:rPr>
              <w:fldChar w:fldCharType="begin"/>
            </w:r>
            <w:r>
              <w:rPr>
                <w:noProof/>
                <w:webHidden/>
              </w:rPr>
              <w:instrText xml:space="preserve"> PAGEREF _Toc225966132 \h </w:instrText>
            </w:r>
            <w:r>
              <w:rPr>
                <w:noProof/>
                <w:webHidden/>
              </w:rPr>
            </w:r>
            <w:r>
              <w:rPr>
                <w:noProof/>
                <w:webHidden/>
              </w:rPr>
              <w:fldChar w:fldCharType="separate"/>
            </w:r>
            <w:r>
              <w:rPr>
                <w:noProof/>
                <w:webHidden/>
              </w:rPr>
              <w:t>3</w:t>
            </w:r>
            <w:r>
              <w:rPr>
                <w:noProof/>
                <w:webHidden/>
              </w:rPr>
              <w:fldChar w:fldCharType="end"/>
            </w:r>
          </w:hyperlink>
        </w:p>
        <w:p w14:paraId="7CE2F8EC" w14:textId="2EB8C88F"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33" w:history="1">
            <w:r w:rsidRPr="00997118">
              <w:rPr>
                <w:rStyle w:val="Hyperlink"/>
                <w:rFonts w:ascii="Calibri" w:hAnsi="Calibri" w:cs="Calibri"/>
                <w:noProof/>
              </w:rPr>
              <w:t>1.3</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Technical Approach and Implementation Plan</w:t>
            </w:r>
            <w:r>
              <w:rPr>
                <w:noProof/>
                <w:webHidden/>
              </w:rPr>
              <w:tab/>
            </w:r>
            <w:r>
              <w:rPr>
                <w:noProof/>
                <w:webHidden/>
              </w:rPr>
              <w:fldChar w:fldCharType="begin"/>
            </w:r>
            <w:r>
              <w:rPr>
                <w:noProof/>
                <w:webHidden/>
              </w:rPr>
              <w:instrText xml:space="preserve"> PAGEREF _Toc225966133 \h </w:instrText>
            </w:r>
            <w:r>
              <w:rPr>
                <w:noProof/>
                <w:webHidden/>
              </w:rPr>
            </w:r>
            <w:r>
              <w:rPr>
                <w:noProof/>
                <w:webHidden/>
              </w:rPr>
              <w:fldChar w:fldCharType="separate"/>
            </w:r>
            <w:r>
              <w:rPr>
                <w:noProof/>
                <w:webHidden/>
              </w:rPr>
              <w:t>4</w:t>
            </w:r>
            <w:r>
              <w:rPr>
                <w:noProof/>
                <w:webHidden/>
              </w:rPr>
              <w:fldChar w:fldCharType="end"/>
            </w:r>
          </w:hyperlink>
        </w:p>
        <w:p w14:paraId="2A748287" w14:textId="5E8CF992"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34" w:history="1">
            <w:r w:rsidRPr="00997118">
              <w:rPr>
                <w:rStyle w:val="Hyperlink"/>
                <w:rFonts w:ascii="Calibri" w:hAnsi="Calibri" w:cs="Calibri"/>
                <w:noProof/>
              </w:rPr>
              <w:t>1.4</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The Smart Keypad Prepaid Electricity meters</w:t>
            </w:r>
            <w:r>
              <w:rPr>
                <w:noProof/>
                <w:webHidden/>
              </w:rPr>
              <w:tab/>
            </w:r>
            <w:r>
              <w:rPr>
                <w:noProof/>
                <w:webHidden/>
              </w:rPr>
              <w:fldChar w:fldCharType="begin"/>
            </w:r>
            <w:r>
              <w:rPr>
                <w:noProof/>
                <w:webHidden/>
              </w:rPr>
              <w:instrText xml:space="preserve"> PAGEREF _Toc225966134 \h </w:instrText>
            </w:r>
            <w:r>
              <w:rPr>
                <w:noProof/>
                <w:webHidden/>
              </w:rPr>
            </w:r>
            <w:r>
              <w:rPr>
                <w:noProof/>
                <w:webHidden/>
              </w:rPr>
              <w:fldChar w:fldCharType="separate"/>
            </w:r>
            <w:r>
              <w:rPr>
                <w:noProof/>
                <w:webHidden/>
              </w:rPr>
              <w:t>5</w:t>
            </w:r>
            <w:r>
              <w:rPr>
                <w:noProof/>
                <w:webHidden/>
              </w:rPr>
              <w:fldChar w:fldCharType="end"/>
            </w:r>
          </w:hyperlink>
        </w:p>
        <w:p w14:paraId="52C03435" w14:textId="3AFA3938" w:rsidR="003E4D13" w:rsidRDefault="003E4D13">
          <w:pPr>
            <w:pStyle w:val="TOC3"/>
            <w:tabs>
              <w:tab w:val="right" w:leader="dot" w:pos="9350"/>
            </w:tabs>
            <w:rPr>
              <w:rFonts w:asciiTheme="minorHAnsi" w:eastAsiaTheme="minorEastAsia" w:hAnsiTheme="minorHAnsi" w:cstheme="minorBidi"/>
              <w:noProof/>
              <w:kern w:val="2"/>
              <w14:ligatures w14:val="standardContextual"/>
            </w:rPr>
          </w:pPr>
          <w:hyperlink w:anchor="_Toc225966135" w:history="1">
            <w:r w:rsidRPr="00997118">
              <w:rPr>
                <w:rStyle w:val="Hyperlink"/>
                <w:rFonts w:ascii="Calibri" w:hAnsi="Calibri" w:cs="Calibri"/>
                <w:noProof/>
              </w:rPr>
              <w:t>The Dual Power Source Meter operating principle</w:t>
            </w:r>
            <w:r>
              <w:rPr>
                <w:noProof/>
                <w:webHidden/>
              </w:rPr>
              <w:tab/>
            </w:r>
            <w:r>
              <w:rPr>
                <w:noProof/>
                <w:webHidden/>
              </w:rPr>
              <w:fldChar w:fldCharType="begin"/>
            </w:r>
            <w:r>
              <w:rPr>
                <w:noProof/>
                <w:webHidden/>
              </w:rPr>
              <w:instrText xml:space="preserve"> PAGEREF _Toc225966135 \h </w:instrText>
            </w:r>
            <w:r>
              <w:rPr>
                <w:noProof/>
                <w:webHidden/>
              </w:rPr>
            </w:r>
            <w:r>
              <w:rPr>
                <w:noProof/>
                <w:webHidden/>
              </w:rPr>
              <w:fldChar w:fldCharType="separate"/>
            </w:r>
            <w:r>
              <w:rPr>
                <w:noProof/>
                <w:webHidden/>
              </w:rPr>
              <w:t>5</w:t>
            </w:r>
            <w:r>
              <w:rPr>
                <w:noProof/>
                <w:webHidden/>
              </w:rPr>
              <w:fldChar w:fldCharType="end"/>
            </w:r>
          </w:hyperlink>
        </w:p>
        <w:p w14:paraId="329FB3D1" w14:textId="2729EAAD"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36" w:history="1">
            <w:r w:rsidRPr="00997118">
              <w:rPr>
                <w:rStyle w:val="Hyperlink"/>
                <w:rFonts w:ascii="Calibri" w:hAnsi="Calibri" w:cs="Calibri"/>
                <w:noProof/>
              </w:rPr>
              <w:t>1.5</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The Smart Prepayment Keypad Electricity Meters</w:t>
            </w:r>
            <w:r>
              <w:rPr>
                <w:noProof/>
                <w:webHidden/>
              </w:rPr>
              <w:tab/>
            </w:r>
            <w:r>
              <w:rPr>
                <w:noProof/>
                <w:webHidden/>
              </w:rPr>
              <w:fldChar w:fldCharType="begin"/>
            </w:r>
            <w:r>
              <w:rPr>
                <w:noProof/>
                <w:webHidden/>
              </w:rPr>
              <w:instrText xml:space="preserve"> PAGEREF _Toc225966136 \h </w:instrText>
            </w:r>
            <w:r>
              <w:rPr>
                <w:noProof/>
                <w:webHidden/>
              </w:rPr>
            </w:r>
            <w:r>
              <w:rPr>
                <w:noProof/>
                <w:webHidden/>
              </w:rPr>
              <w:fldChar w:fldCharType="separate"/>
            </w:r>
            <w:r>
              <w:rPr>
                <w:noProof/>
                <w:webHidden/>
              </w:rPr>
              <w:t>5</w:t>
            </w:r>
            <w:r>
              <w:rPr>
                <w:noProof/>
                <w:webHidden/>
              </w:rPr>
              <w:fldChar w:fldCharType="end"/>
            </w:r>
          </w:hyperlink>
        </w:p>
        <w:p w14:paraId="33C2153E" w14:textId="7D66667B"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37" w:history="1">
            <w:r w:rsidRPr="00997118">
              <w:rPr>
                <w:rStyle w:val="Hyperlink"/>
                <w:rFonts w:ascii="Calibri" w:hAnsi="Calibri" w:cs="Calibri"/>
                <w:noProof/>
              </w:rPr>
              <w:t>1.7</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The Meter functionalities</w:t>
            </w:r>
            <w:r>
              <w:rPr>
                <w:noProof/>
                <w:webHidden/>
              </w:rPr>
              <w:tab/>
            </w:r>
            <w:r>
              <w:rPr>
                <w:noProof/>
                <w:webHidden/>
              </w:rPr>
              <w:fldChar w:fldCharType="begin"/>
            </w:r>
            <w:r>
              <w:rPr>
                <w:noProof/>
                <w:webHidden/>
              </w:rPr>
              <w:instrText xml:space="preserve"> PAGEREF _Toc225966137 \h </w:instrText>
            </w:r>
            <w:r>
              <w:rPr>
                <w:noProof/>
                <w:webHidden/>
              </w:rPr>
            </w:r>
            <w:r>
              <w:rPr>
                <w:noProof/>
                <w:webHidden/>
              </w:rPr>
              <w:fldChar w:fldCharType="separate"/>
            </w:r>
            <w:r>
              <w:rPr>
                <w:noProof/>
                <w:webHidden/>
              </w:rPr>
              <w:t>10</w:t>
            </w:r>
            <w:r>
              <w:rPr>
                <w:noProof/>
                <w:webHidden/>
              </w:rPr>
              <w:fldChar w:fldCharType="end"/>
            </w:r>
          </w:hyperlink>
        </w:p>
        <w:p w14:paraId="37B5CDD5" w14:textId="4A25F0D4"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38" w:history="1">
            <w:r w:rsidRPr="00997118">
              <w:rPr>
                <w:rStyle w:val="Hyperlink"/>
                <w:rFonts w:ascii="Calibri" w:hAnsi="Calibri" w:cs="Calibri"/>
                <w:noProof/>
              </w:rPr>
              <w:t>1.8</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Payment Methods and Payment of Outstanding Bills</w:t>
            </w:r>
            <w:r>
              <w:rPr>
                <w:noProof/>
                <w:webHidden/>
              </w:rPr>
              <w:tab/>
            </w:r>
            <w:r>
              <w:rPr>
                <w:noProof/>
                <w:webHidden/>
              </w:rPr>
              <w:fldChar w:fldCharType="begin"/>
            </w:r>
            <w:r>
              <w:rPr>
                <w:noProof/>
                <w:webHidden/>
              </w:rPr>
              <w:instrText xml:space="preserve"> PAGEREF _Toc225966138 \h </w:instrText>
            </w:r>
            <w:r>
              <w:rPr>
                <w:noProof/>
                <w:webHidden/>
              </w:rPr>
            </w:r>
            <w:r>
              <w:rPr>
                <w:noProof/>
                <w:webHidden/>
              </w:rPr>
              <w:fldChar w:fldCharType="separate"/>
            </w:r>
            <w:r>
              <w:rPr>
                <w:noProof/>
                <w:webHidden/>
              </w:rPr>
              <w:t>11</w:t>
            </w:r>
            <w:r>
              <w:rPr>
                <w:noProof/>
                <w:webHidden/>
              </w:rPr>
              <w:fldChar w:fldCharType="end"/>
            </w:r>
          </w:hyperlink>
        </w:p>
        <w:p w14:paraId="54A623D8" w14:textId="62F32330"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39" w:history="1">
            <w:r w:rsidRPr="00997118">
              <w:rPr>
                <w:rStyle w:val="Hyperlink"/>
                <w:rFonts w:ascii="Calibri" w:hAnsi="Calibri" w:cs="Calibri"/>
                <w:noProof/>
              </w:rPr>
              <w:t>1.9</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Tariff Structure</w:t>
            </w:r>
            <w:r>
              <w:rPr>
                <w:noProof/>
                <w:webHidden/>
              </w:rPr>
              <w:tab/>
            </w:r>
            <w:r>
              <w:rPr>
                <w:noProof/>
                <w:webHidden/>
              </w:rPr>
              <w:fldChar w:fldCharType="begin"/>
            </w:r>
            <w:r>
              <w:rPr>
                <w:noProof/>
                <w:webHidden/>
              </w:rPr>
              <w:instrText xml:space="preserve"> PAGEREF _Toc225966139 \h </w:instrText>
            </w:r>
            <w:r>
              <w:rPr>
                <w:noProof/>
                <w:webHidden/>
              </w:rPr>
            </w:r>
            <w:r>
              <w:rPr>
                <w:noProof/>
                <w:webHidden/>
              </w:rPr>
              <w:fldChar w:fldCharType="separate"/>
            </w:r>
            <w:r>
              <w:rPr>
                <w:noProof/>
                <w:webHidden/>
              </w:rPr>
              <w:t>12</w:t>
            </w:r>
            <w:r>
              <w:rPr>
                <w:noProof/>
                <w:webHidden/>
              </w:rPr>
              <w:fldChar w:fldCharType="end"/>
            </w:r>
          </w:hyperlink>
        </w:p>
        <w:p w14:paraId="04B9E98B" w14:textId="3B3D3E44" w:rsidR="003E4D13" w:rsidRDefault="003E4D1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966140" w:history="1">
            <w:r w:rsidRPr="00997118">
              <w:rPr>
                <w:rStyle w:val="Hyperlink"/>
                <w:rFonts w:ascii="Calibri" w:hAnsi="Calibri" w:cs="Calibri"/>
                <w:noProof/>
              </w:rPr>
              <w:t>2.0</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Key Milestones and Timelines</w:t>
            </w:r>
            <w:r>
              <w:rPr>
                <w:noProof/>
                <w:webHidden/>
              </w:rPr>
              <w:tab/>
            </w:r>
            <w:r>
              <w:rPr>
                <w:noProof/>
                <w:webHidden/>
              </w:rPr>
              <w:fldChar w:fldCharType="begin"/>
            </w:r>
            <w:r>
              <w:rPr>
                <w:noProof/>
                <w:webHidden/>
              </w:rPr>
              <w:instrText xml:space="preserve"> PAGEREF _Toc225966140 \h </w:instrText>
            </w:r>
            <w:r>
              <w:rPr>
                <w:noProof/>
                <w:webHidden/>
              </w:rPr>
            </w:r>
            <w:r>
              <w:rPr>
                <w:noProof/>
                <w:webHidden/>
              </w:rPr>
              <w:fldChar w:fldCharType="separate"/>
            </w:r>
            <w:r>
              <w:rPr>
                <w:noProof/>
                <w:webHidden/>
              </w:rPr>
              <w:t>12</w:t>
            </w:r>
            <w:r>
              <w:rPr>
                <w:noProof/>
                <w:webHidden/>
              </w:rPr>
              <w:fldChar w:fldCharType="end"/>
            </w:r>
          </w:hyperlink>
        </w:p>
        <w:p w14:paraId="6B412554" w14:textId="582029F4" w:rsidR="003E4D13" w:rsidRDefault="003E4D1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966141" w:history="1">
            <w:r w:rsidRPr="00997118">
              <w:rPr>
                <w:rStyle w:val="Hyperlink"/>
                <w:rFonts w:ascii="Calibri" w:hAnsi="Calibri" w:cs="Calibri"/>
                <w:noProof/>
              </w:rPr>
              <w:t>3.0</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Financial Proposal</w:t>
            </w:r>
            <w:r>
              <w:rPr>
                <w:noProof/>
                <w:webHidden/>
              </w:rPr>
              <w:tab/>
            </w:r>
            <w:r>
              <w:rPr>
                <w:noProof/>
                <w:webHidden/>
              </w:rPr>
              <w:fldChar w:fldCharType="begin"/>
            </w:r>
            <w:r>
              <w:rPr>
                <w:noProof/>
                <w:webHidden/>
              </w:rPr>
              <w:instrText xml:space="preserve"> PAGEREF _Toc225966141 \h </w:instrText>
            </w:r>
            <w:r>
              <w:rPr>
                <w:noProof/>
                <w:webHidden/>
              </w:rPr>
            </w:r>
            <w:r>
              <w:rPr>
                <w:noProof/>
                <w:webHidden/>
              </w:rPr>
              <w:fldChar w:fldCharType="separate"/>
            </w:r>
            <w:r>
              <w:rPr>
                <w:noProof/>
                <w:webHidden/>
              </w:rPr>
              <w:t>13</w:t>
            </w:r>
            <w:r>
              <w:rPr>
                <w:noProof/>
                <w:webHidden/>
              </w:rPr>
              <w:fldChar w:fldCharType="end"/>
            </w:r>
          </w:hyperlink>
        </w:p>
        <w:p w14:paraId="3D41EB52" w14:textId="5AC3B74A"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42" w:history="1">
            <w:r w:rsidRPr="00997118">
              <w:rPr>
                <w:rStyle w:val="Hyperlink"/>
                <w:rFonts w:ascii="Calibri" w:hAnsi="Calibri" w:cs="Calibri"/>
                <w:noProof/>
              </w:rPr>
              <w:t>3.1</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Price Schedule</w:t>
            </w:r>
            <w:r>
              <w:rPr>
                <w:noProof/>
                <w:webHidden/>
              </w:rPr>
              <w:tab/>
            </w:r>
            <w:r>
              <w:rPr>
                <w:noProof/>
                <w:webHidden/>
              </w:rPr>
              <w:fldChar w:fldCharType="begin"/>
            </w:r>
            <w:r>
              <w:rPr>
                <w:noProof/>
                <w:webHidden/>
              </w:rPr>
              <w:instrText xml:space="preserve"> PAGEREF _Toc225966142 \h </w:instrText>
            </w:r>
            <w:r>
              <w:rPr>
                <w:noProof/>
                <w:webHidden/>
              </w:rPr>
            </w:r>
            <w:r>
              <w:rPr>
                <w:noProof/>
                <w:webHidden/>
              </w:rPr>
              <w:fldChar w:fldCharType="separate"/>
            </w:r>
            <w:r>
              <w:rPr>
                <w:noProof/>
                <w:webHidden/>
              </w:rPr>
              <w:t>13</w:t>
            </w:r>
            <w:r>
              <w:rPr>
                <w:noProof/>
                <w:webHidden/>
              </w:rPr>
              <w:fldChar w:fldCharType="end"/>
            </w:r>
          </w:hyperlink>
        </w:p>
        <w:p w14:paraId="24ED8088" w14:textId="4F25DD01" w:rsidR="003E4D13" w:rsidRDefault="003E4D1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5966143" w:history="1">
            <w:r w:rsidRPr="00997118">
              <w:rPr>
                <w:rStyle w:val="Hyperlink"/>
                <w:rFonts w:ascii="Calibri" w:hAnsi="Calibri" w:cs="Calibri"/>
                <w:noProof/>
              </w:rPr>
              <w:t>3.2</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Software as Service (SaaS) and IT Infrastructure Management</w:t>
            </w:r>
            <w:r>
              <w:rPr>
                <w:noProof/>
                <w:webHidden/>
              </w:rPr>
              <w:tab/>
            </w:r>
            <w:r>
              <w:rPr>
                <w:noProof/>
                <w:webHidden/>
              </w:rPr>
              <w:fldChar w:fldCharType="begin"/>
            </w:r>
            <w:r>
              <w:rPr>
                <w:noProof/>
                <w:webHidden/>
              </w:rPr>
              <w:instrText xml:space="preserve"> PAGEREF _Toc225966143 \h </w:instrText>
            </w:r>
            <w:r>
              <w:rPr>
                <w:noProof/>
                <w:webHidden/>
              </w:rPr>
            </w:r>
            <w:r>
              <w:rPr>
                <w:noProof/>
                <w:webHidden/>
              </w:rPr>
              <w:fldChar w:fldCharType="separate"/>
            </w:r>
            <w:r>
              <w:rPr>
                <w:noProof/>
                <w:webHidden/>
              </w:rPr>
              <w:t>13</w:t>
            </w:r>
            <w:r>
              <w:rPr>
                <w:noProof/>
                <w:webHidden/>
              </w:rPr>
              <w:fldChar w:fldCharType="end"/>
            </w:r>
          </w:hyperlink>
        </w:p>
        <w:p w14:paraId="4668AFC8" w14:textId="570A9493" w:rsidR="003E4D13" w:rsidRDefault="003E4D1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966144" w:history="1">
            <w:r w:rsidRPr="00997118">
              <w:rPr>
                <w:rStyle w:val="Hyperlink"/>
                <w:rFonts w:ascii="Calibri" w:hAnsi="Calibri" w:cs="Calibri"/>
                <w:noProof/>
              </w:rPr>
              <w:t>4.0</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About Xtopel Power Limited</w:t>
            </w:r>
            <w:r>
              <w:rPr>
                <w:noProof/>
                <w:webHidden/>
              </w:rPr>
              <w:tab/>
            </w:r>
            <w:r>
              <w:rPr>
                <w:noProof/>
                <w:webHidden/>
              </w:rPr>
              <w:fldChar w:fldCharType="begin"/>
            </w:r>
            <w:r>
              <w:rPr>
                <w:noProof/>
                <w:webHidden/>
              </w:rPr>
              <w:instrText xml:space="preserve"> PAGEREF _Toc225966144 \h </w:instrText>
            </w:r>
            <w:r>
              <w:rPr>
                <w:noProof/>
                <w:webHidden/>
              </w:rPr>
            </w:r>
            <w:r>
              <w:rPr>
                <w:noProof/>
                <w:webHidden/>
              </w:rPr>
              <w:fldChar w:fldCharType="separate"/>
            </w:r>
            <w:r>
              <w:rPr>
                <w:noProof/>
                <w:webHidden/>
              </w:rPr>
              <w:t>14</w:t>
            </w:r>
            <w:r>
              <w:rPr>
                <w:noProof/>
                <w:webHidden/>
              </w:rPr>
              <w:fldChar w:fldCharType="end"/>
            </w:r>
          </w:hyperlink>
        </w:p>
        <w:p w14:paraId="392C6559" w14:textId="35781BAE" w:rsidR="003E4D13" w:rsidRDefault="003E4D1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966145" w:history="1">
            <w:r w:rsidRPr="00997118">
              <w:rPr>
                <w:rStyle w:val="Hyperlink"/>
                <w:rFonts w:ascii="Calibri" w:hAnsi="Calibri" w:cs="Calibri"/>
                <w:noProof/>
              </w:rPr>
              <w:t>4.1</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Sample of Selected Relevant Projects Undertaken by the Firm</w:t>
            </w:r>
            <w:r>
              <w:rPr>
                <w:noProof/>
                <w:webHidden/>
              </w:rPr>
              <w:tab/>
            </w:r>
            <w:r>
              <w:rPr>
                <w:noProof/>
                <w:webHidden/>
              </w:rPr>
              <w:fldChar w:fldCharType="begin"/>
            </w:r>
            <w:r>
              <w:rPr>
                <w:noProof/>
                <w:webHidden/>
              </w:rPr>
              <w:instrText xml:space="preserve"> PAGEREF _Toc225966145 \h </w:instrText>
            </w:r>
            <w:r>
              <w:rPr>
                <w:noProof/>
                <w:webHidden/>
              </w:rPr>
            </w:r>
            <w:r>
              <w:rPr>
                <w:noProof/>
                <w:webHidden/>
              </w:rPr>
              <w:fldChar w:fldCharType="separate"/>
            </w:r>
            <w:r>
              <w:rPr>
                <w:noProof/>
                <w:webHidden/>
              </w:rPr>
              <w:t>14</w:t>
            </w:r>
            <w:r>
              <w:rPr>
                <w:noProof/>
                <w:webHidden/>
              </w:rPr>
              <w:fldChar w:fldCharType="end"/>
            </w:r>
          </w:hyperlink>
        </w:p>
        <w:p w14:paraId="7738CB10" w14:textId="0BB9CF1B" w:rsidR="003E4D13" w:rsidRDefault="003E4D13">
          <w:pPr>
            <w:pStyle w:val="TOC3"/>
            <w:tabs>
              <w:tab w:val="right" w:leader="dot" w:pos="9350"/>
            </w:tabs>
            <w:rPr>
              <w:rFonts w:asciiTheme="minorHAnsi" w:eastAsiaTheme="minorEastAsia" w:hAnsiTheme="minorHAnsi" w:cstheme="minorBidi"/>
              <w:noProof/>
              <w:kern w:val="2"/>
              <w14:ligatures w14:val="standardContextual"/>
            </w:rPr>
          </w:pPr>
          <w:hyperlink w:anchor="_Toc225966146" w:history="1">
            <w:r w:rsidRPr="00997118">
              <w:rPr>
                <w:rStyle w:val="Hyperlink"/>
                <w:rFonts w:ascii="Calibri" w:hAnsi="Calibri" w:cs="Calibri"/>
                <w:noProof/>
              </w:rPr>
              <w:t>Services offered by Xtopel Power</w:t>
            </w:r>
            <w:r>
              <w:rPr>
                <w:noProof/>
                <w:webHidden/>
              </w:rPr>
              <w:tab/>
            </w:r>
            <w:r>
              <w:rPr>
                <w:noProof/>
                <w:webHidden/>
              </w:rPr>
              <w:fldChar w:fldCharType="begin"/>
            </w:r>
            <w:r>
              <w:rPr>
                <w:noProof/>
                <w:webHidden/>
              </w:rPr>
              <w:instrText xml:space="preserve"> PAGEREF _Toc225966146 \h </w:instrText>
            </w:r>
            <w:r>
              <w:rPr>
                <w:noProof/>
                <w:webHidden/>
              </w:rPr>
            </w:r>
            <w:r>
              <w:rPr>
                <w:noProof/>
                <w:webHidden/>
              </w:rPr>
              <w:fldChar w:fldCharType="separate"/>
            </w:r>
            <w:r>
              <w:rPr>
                <w:noProof/>
                <w:webHidden/>
              </w:rPr>
              <w:t>15</w:t>
            </w:r>
            <w:r>
              <w:rPr>
                <w:noProof/>
                <w:webHidden/>
              </w:rPr>
              <w:fldChar w:fldCharType="end"/>
            </w:r>
          </w:hyperlink>
        </w:p>
        <w:p w14:paraId="58D32CCE" w14:textId="3FBF31E2" w:rsidR="003E4D13" w:rsidRDefault="003E4D13">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5966147" w:history="1">
            <w:r w:rsidRPr="00997118">
              <w:rPr>
                <w:rStyle w:val="Hyperlink"/>
                <w:rFonts w:ascii="Calibri" w:hAnsi="Calibri" w:cs="Calibri"/>
                <w:noProof/>
              </w:rPr>
              <w:t>5.0</w:t>
            </w:r>
            <w:r>
              <w:rPr>
                <w:rFonts w:asciiTheme="minorHAnsi" w:eastAsiaTheme="minorEastAsia" w:hAnsiTheme="minorHAnsi" w:cstheme="minorBidi"/>
                <w:noProof/>
                <w:kern w:val="2"/>
                <w14:ligatures w14:val="standardContextual"/>
              </w:rPr>
              <w:tab/>
            </w:r>
            <w:r w:rsidRPr="00997118">
              <w:rPr>
                <w:rStyle w:val="Hyperlink"/>
                <w:rFonts w:ascii="Calibri" w:hAnsi="Calibri" w:cs="Calibri"/>
                <w:noProof/>
              </w:rPr>
              <w:t>XTOPEL SUB-METERING PROJECTS IN PICTURES</w:t>
            </w:r>
            <w:r>
              <w:rPr>
                <w:noProof/>
                <w:webHidden/>
              </w:rPr>
              <w:tab/>
            </w:r>
            <w:r>
              <w:rPr>
                <w:noProof/>
                <w:webHidden/>
              </w:rPr>
              <w:fldChar w:fldCharType="begin"/>
            </w:r>
            <w:r>
              <w:rPr>
                <w:noProof/>
                <w:webHidden/>
              </w:rPr>
              <w:instrText xml:space="preserve"> PAGEREF _Toc225966147 \h </w:instrText>
            </w:r>
            <w:r>
              <w:rPr>
                <w:noProof/>
                <w:webHidden/>
              </w:rPr>
            </w:r>
            <w:r>
              <w:rPr>
                <w:noProof/>
                <w:webHidden/>
              </w:rPr>
              <w:fldChar w:fldCharType="separate"/>
            </w:r>
            <w:r>
              <w:rPr>
                <w:noProof/>
                <w:webHidden/>
              </w:rPr>
              <w:t>16</w:t>
            </w:r>
            <w:r>
              <w:rPr>
                <w:noProof/>
                <w:webHidden/>
              </w:rPr>
              <w:fldChar w:fldCharType="end"/>
            </w:r>
          </w:hyperlink>
        </w:p>
        <w:p w14:paraId="59A8B94F" w14:textId="386ACEC0" w:rsidR="00924E6A" w:rsidRPr="00A55246" w:rsidRDefault="00924E6A">
          <w:pPr>
            <w:rPr>
              <w:rFonts w:ascii="Calibri" w:hAnsi="Calibri" w:cs="Calibri"/>
            </w:rPr>
          </w:pPr>
          <w:r w:rsidRPr="00A55246">
            <w:rPr>
              <w:rFonts w:ascii="Calibri" w:hAnsi="Calibri" w:cs="Calibri"/>
              <w:b/>
              <w:bCs/>
              <w:noProof/>
            </w:rPr>
            <w:fldChar w:fldCharType="end"/>
          </w:r>
        </w:p>
      </w:sdtContent>
    </w:sdt>
    <w:bookmarkEnd w:id="0"/>
    <w:p w14:paraId="327703B4" w14:textId="77777777" w:rsidR="00380B33" w:rsidRPr="00A55246" w:rsidRDefault="00380B33">
      <w:pPr>
        <w:rPr>
          <w:rFonts w:ascii="Calibri" w:hAnsi="Calibri" w:cs="Calibri"/>
          <w:sz w:val="22"/>
          <w:szCs w:val="22"/>
        </w:rPr>
      </w:pPr>
      <w:r w:rsidRPr="00A55246">
        <w:rPr>
          <w:rFonts w:ascii="Calibri" w:hAnsi="Calibri" w:cs="Calibri"/>
          <w:sz w:val="22"/>
          <w:szCs w:val="22"/>
        </w:rPr>
        <w:br w:type="page"/>
      </w:r>
    </w:p>
    <w:p w14:paraId="0A71E4FC" w14:textId="36388C9C" w:rsidR="00EF720F" w:rsidRPr="00A55246" w:rsidRDefault="00EF720F" w:rsidP="00EF720F">
      <w:pPr>
        <w:tabs>
          <w:tab w:val="left" w:pos="1820"/>
        </w:tabs>
        <w:rPr>
          <w:rFonts w:ascii="Calibri" w:hAnsi="Calibri" w:cs="Calibri"/>
          <w:sz w:val="22"/>
          <w:szCs w:val="22"/>
        </w:rPr>
      </w:pPr>
      <w:r w:rsidRPr="00A55246">
        <w:rPr>
          <w:rFonts w:ascii="Calibri" w:hAnsi="Calibri" w:cs="Calibri"/>
          <w:sz w:val="22"/>
          <w:szCs w:val="22"/>
        </w:rPr>
        <w:lastRenderedPageBreak/>
        <w:tab/>
      </w:r>
    </w:p>
    <w:p w14:paraId="71F76178" w14:textId="43E30396" w:rsidR="00404212" w:rsidRPr="00A55246" w:rsidRDefault="00AD1167">
      <w:pPr>
        <w:pStyle w:val="Heading1"/>
        <w:numPr>
          <w:ilvl w:val="0"/>
          <w:numId w:val="7"/>
        </w:numPr>
        <w:rPr>
          <w:rFonts w:ascii="Calibri" w:hAnsi="Calibri" w:cs="Calibri"/>
          <w:sz w:val="22"/>
          <w:szCs w:val="22"/>
        </w:rPr>
      </w:pPr>
      <w:bookmarkStart w:id="1" w:name="_Toc225966130"/>
      <w:r w:rsidRPr="00A55246">
        <w:rPr>
          <w:rFonts w:ascii="Calibri" w:hAnsi="Calibri" w:cs="Calibri"/>
          <w:sz w:val="22"/>
          <w:szCs w:val="22"/>
        </w:rPr>
        <w:t>N</w:t>
      </w:r>
      <w:r w:rsidR="003C2D4D" w:rsidRPr="00A55246">
        <w:rPr>
          <w:rFonts w:ascii="Calibri" w:hAnsi="Calibri" w:cs="Calibri"/>
          <w:sz w:val="22"/>
          <w:szCs w:val="22"/>
        </w:rPr>
        <w:t>ational Communication Authority</w:t>
      </w:r>
      <w:r w:rsidR="00404212" w:rsidRPr="00A55246">
        <w:rPr>
          <w:rFonts w:ascii="Calibri" w:hAnsi="Calibri" w:cs="Calibri"/>
          <w:sz w:val="22"/>
          <w:szCs w:val="22"/>
        </w:rPr>
        <w:t xml:space="preserve"> Prepaid Electricity Sub-Metering Project</w:t>
      </w:r>
      <w:bookmarkEnd w:id="1"/>
    </w:p>
    <w:p w14:paraId="5997B438" w14:textId="77777777" w:rsidR="00404212" w:rsidRPr="00A55246" w:rsidRDefault="00404212" w:rsidP="00404212">
      <w:pPr>
        <w:pStyle w:val="ListParagraph"/>
        <w:jc w:val="both"/>
        <w:rPr>
          <w:rStyle w:val="normaltextrun"/>
          <w:rFonts w:cs="Calibri"/>
          <w:color w:val="000000"/>
          <w:shd w:val="clear" w:color="auto" w:fill="FFFFFF"/>
          <w:lang w:val="en-GB"/>
        </w:rPr>
      </w:pPr>
    </w:p>
    <w:p w14:paraId="06A6FF07" w14:textId="597EBAB9" w:rsidR="00404212" w:rsidRPr="00A55246" w:rsidRDefault="00404212" w:rsidP="00404212">
      <w:pPr>
        <w:pStyle w:val="ListParagraph"/>
        <w:jc w:val="both"/>
        <w:rPr>
          <w:rStyle w:val="eop"/>
          <w:rFonts w:cs="Calibri"/>
          <w:color w:val="000000"/>
          <w:shd w:val="clear" w:color="auto" w:fill="FFFFFF"/>
        </w:rPr>
      </w:pPr>
      <w:proofErr w:type="spellStart"/>
      <w:r w:rsidRPr="00A55246">
        <w:rPr>
          <w:rStyle w:val="normaltextrun"/>
          <w:rFonts w:cs="Calibri"/>
          <w:color w:val="000000"/>
          <w:shd w:val="clear" w:color="auto" w:fill="FFFFFF"/>
          <w:lang w:val="en-GB"/>
        </w:rPr>
        <w:t>Xtopel</w:t>
      </w:r>
      <w:proofErr w:type="spellEnd"/>
      <w:r w:rsidRPr="00A55246">
        <w:rPr>
          <w:rStyle w:val="normaltextrun"/>
          <w:rFonts w:cs="Calibri"/>
          <w:color w:val="000000"/>
          <w:shd w:val="clear" w:color="auto" w:fill="FFFFFF"/>
          <w:lang w:val="en-GB"/>
        </w:rPr>
        <w:t xml:space="preserve"> Power Limited extends its compliments and is pleased to submit our proposal to supply, install and manage the deployment of </w:t>
      </w:r>
      <w:r w:rsidRPr="00A55246">
        <w:rPr>
          <w:rStyle w:val="normaltextrun"/>
          <w:rFonts w:cs="Calibri"/>
          <w:b/>
          <w:bCs/>
          <w:color w:val="000000"/>
          <w:shd w:val="clear" w:color="auto" w:fill="FFFFFF"/>
          <w:lang w:val="en-GB"/>
        </w:rPr>
        <w:t>Smart keypad Prepaid Electricity sub-metering and vending system</w:t>
      </w:r>
      <w:r w:rsidRPr="00A55246">
        <w:rPr>
          <w:rStyle w:val="normaltextrun"/>
          <w:rFonts w:cs="Calibri"/>
          <w:color w:val="000000"/>
          <w:shd w:val="clear" w:color="auto" w:fill="FFFFFF"/>
          <w:lang w:val="en-GB"/>
        </w:rPr>
        <w:t xml:space="preserve"> for the </w:t>
      </w:r>
      <w:r w:rsidR="00AD35EC" w:rsidRPr="00A55246">
        <w:rPr>
          <w:rStyle w:val="normaltextrun"/>
          <w:rFonts w:cs="Calibri"/>
          <w:color w:val="000000"/>
          <w:shd w:val="clear" w:color="auto" w:fill="FFFFFF"/>
          <w:lang w:val="en-GB"/>
        </w:rPr>
        <w:t>National Communication Authority (NCA</w:t>
      </w:r>
      <w:r w:rsidR="00993F50" w:rsidRPr="00A55246">
        <w:rPr>
          <w:rStyle w:val="normaltextrun"/>
          <w:rFonts w:cs="Calibri"/>
          <w:color w:val="000000"/>
          <w:shd w:val="clear" w:color="auto" w:fill="FFFFFF"/>
          <w:lang w:val="en-GB"/>
        </w:rPr>
        <w:t>)</w:t>
      </w:r>
      <w:r w:rsidR="00AD35EC" w:rsidRPr="00A55246">
        <w:rPr>
          <w:rStyle w:val="normaltextrun"/>
          <w:rFonts w:cs="Calibri"/>
          <w:color w:val="000000"/>
          <w:shd w:val="clear" w:color="auto" w:fill="FFFFFF"/>
          <w:lang w:val="en-GB"/>
        </w:rPr>
        <w:t xml:space="preserve"> facilities.</w:t>
      </w:r>
    </w:p>
    <w:p w14:paraId="0B65BE8D" w14:textId="77777777" w:rsidR="00404212" w:rsidRPr="00A55246" w:rsidRDefault="00404212" w:rsidP="00404212">
      <w:pPr>
        <w:pStyle w:val="ListParagraph"/>
        <w:jc w:val="both"/>
        <w:rPr>
          <w:rFonts w:cs="Calibri"/>
        </w:rPr>
      </w:pPr>
    </w:p>
    <w:p w14:paraId="4CD8A235" w14:textId="03AFD2CE" w:rsidR="00E154D5" w:rsidRPr="00A55246" w:rsidRDefault="00253570" w:rsidP="00253570">
      <w:pPr>
        <w:pStyle w:val="Heading3"/>
        <w:rPr>
          <w:rFonts w:ascii="Calibri" w:hAnsi="Calibri" w:cs="Calibri"/>
          <w:szCs w:val="22"/>
        </w:rPr>
      </w:pPr>
      <w:bookmarkStart w:id="2" w:name="_Toc225966131"/>
      <w:r w:rsidRPr="00A55246">
        <w:rPr>
          <w:rFonts w:ascii="Calibri" w:hAnsi="Calibri" w:cs="Calibri"/>
          <w:szCs w:val="22"/>
        </w:rPr>
        <w:t>1.1</w:t>
      </w:r>
      <w:r w:rsidRPr="00A55246">
        <w:rPr>
          <w:rFonts w:ascii="Calibri" w:hAnsi="Calibri" w:cs="Calibri"/>
          <w:szCs w:val="22"/>
        </w:rPr>
        <w:tab/>
      </w:r>
      <w:r w:rsidR="00E154D5" w:rsidRPr="00A55246">
        <w:rPr>
          <w:rFonts w:ascii="Calibri" w:hAnsi="Calibri" w:cs="Calibri"/>
          <w:szCs w:val="22"/>
        </w:rPr>
        <w:t>Objective of the Prepaid Sub-metering Electricity Management Solution</w:t>
      </w:r>
      <w:bookmarkEnd w:id="2"/>
    </w:p>
    <w:p w14:paraId="2DD39E0D" w14:textId="77777777" w:rsidR="00E154D5" w:rsidRPr="00A55246" w:rsidRDefault="00E154D5" w:rsidP="00E154D5">
      <w:pPr>
        <w:ind w:left="720"/>
        <w:jc w:val="both"/>
        <w:rPr>
          <w:rFonts w:ascii="Calibri" w:hAnsi="Calibri" w:cs="Calibri"/>
          <w:sz w:val="22"/>
          <w:szCs w:val="22"/>
        </w:rPr>
      </w:pPr>
    </w:p>
    <w:p w14:paraId="57931F3F" w14:textId="49065B22" w:rsidR="00AF0C1F" w:rsidRPr="00A55246" w:rsidRDefault="00E154D5" w:rsidP="00E154D5">
      <w:pPr>
        <w:ind w:left="720"/>
        <w:jc w:val="both"/>
        <w:rPr>
          <w:rFonts w:ascii="Calibri" w:hAnsi="Calibri" w:cs="Calibri"/>
          <w:b/>
          <w:bCs/>
          <w:sz w:val="22"/>
          <w:szCs w:val="22"/>
        </w:rPr>
      </w:pPr>
      <w:r w:rsidRPr="00A55246">
        <w:rPr>
          <w:rFonts w:ascii="Calibri" w:hAnsi="Calibri" w:cs="Calibri"/>
          <w:sz w:val="22"/>
          <w:szCs w:val="22"/>
        </w:rPr>
        <w:t xml:space="preserve">The </w:t>
      </w:r>
      <w:r w:rsidR="00320DB7" w:rsidRPr="00A55246">
        <w:rPr>
          <w:rFonts w:ascii="Calibri" w:hAnsi="Calibri" w:cs="Calibri"/>
          <w:sz w:val="22"/>
          <w:szCs w:val="22"/>
        </w:rPr>
        <w:t>overarching</w:t>
      </w:r>
      <w:r w:rsidRPr="00A55246">
        <w:rPr>
          <w:rFonts w:ascii="Calibri" w:hAnsi="Calibri" w:cs="Calibri"/>
          <w:sz w:val="22"/>
          <w:szCs w:val="22"/>
        </w:rPr>
        <w:t xml:space="preserve"> objective is to</w:t>
      </w:r>
      <w:r w:rsidRPr="00A55246">
        <w:rPr>
          <w:rFonts w:ascii="Calibri" w:hAnsi="Calibri" w:cs="Calibri"/>
          <w:b/>
          <w:bCs/>
          <w:sz w:val="22"/>
          <w:szCs w:val="22"/>
        </w:rPr>
        <w:t xml:space="preserve"> </w:t>
      </w:r>
      <w:r w:rsidRPr="00A55246">
        <w:rPr>
          <w:rFonts w:ascii="Calibri" w:hAnsi="Calibri" w:cs="Calibri"/>
          <w:sz w:val="22"/>
          <w:szCs w:val="22"/>
        </w:rPr>
        <w:t>decentralize the facility-wide utility bill management system and transfer responsibility of management and control of power consumption (kWh) and its payment (GHS) to downstream electricity consumers.</w:t>
      </w:r>
      <w:r w:rsidRPr="00A55246">
        <w:rPr>
          <w:rFonts w:ascii="Calibri" w:hAnsi="Calibri" w:cs="Calibri"/>
          <w:b/>
          <w:bCs/>
          <w:sz w:val="22"/>
          <w:szCs w:val="22"/>
        </w:rPr>
        <w:t xml:space="preserve"> </w:t>
      </w:r>
    </w:p>
    <w:p w14:paraId="45F6C3F6" w14:textId="77777777" w:rsidR="00AF0C1F" w:rsidRPr="00A55246" w:rsidRDefault="00AF0C1F" w:rsidP="00E154D5">
      <w:pPr>
        <w:ind w:left="720"/>
        <w:jc w:val="both"/>
        <w:rPr>
          <w:rFonts w:ascii="Calibri" w:hAnsi="Calibri" w:cs="Calibri"/>
          <w:b/>
          <w:bCs/>
          <w:sz w:val="22"/>
          <w:szCs w:val="22"/>
        </w:rPr>
      </w:pPr>
    </w:p>
    <w:p w14:paraId="2A63278D" w14:textId="4222A3E8" w:rsidR="00E154D5" w:rsidRPr="00A55246" w:rsidRDefault="00E154D5" w:rsidP="00E154D5">
      <w:pPr>
        <w:ind w:left="720"/>
        <w:jc w:val="both"/>
        <w:rPr>
          <w:rFonts w:ascii="Calibri" w:hAnsi="Calibri" w:cs="Calibri"/>
          <w:sz w:val="22"/>
          <w:szCs w:val="22"/>
        </w:rPr>
      </w:pPr>
      <w:r w:rsidRPr="00A55246">
        <w:rPr>
          <w:rFonts w:ascii="Calibri" w:hAnsi="Calibri" w:cs="Calibri"/>
          <w:sz w:val="22"/>
          <w:szCs w:val="22"/>
        </w:rPr>
        <w:t>Specifically:</w:t>
      </w:r>
    </w:p>
    <w:p w14:paraId="1BFB86BE" w14:textId="77777777" w:rsidR="00E154D5" w:rsidRPr="00A55246" w:rsidRDefault="00E154D5" w:rsidP="00E154D5">
      <w:pPr>
        <w:ind w:left="720"/>
        <w:jc w:val="both"/>
        <w:rPr>
          <w:rFonts w:ascii="Calibri" w:hAnsi="Calibri" w:cs="Calibri"/>
          <w:b/>
          <w:bCs/>
          <w:sz w:val="22"/>
          <w:szCs w:val="22"/>
        </w:rPr>
      </w:pPr>
    </w:p>
    <w:p w14:paraId="76ED3488" w14:textId="7BB57A44" w:rsidR="00AF0C1F" w:rsidRPr="00A55246" w:rsidRDefault="00AF0C1F">
      <w:pPr>
        <w:pStyle w:val="ListParagraph"/>
        <w:numPr>
          <w:ilvl w:val="0"/>
          <w:numId w:val="8"/>
        </w:numPr>
        <w:jc w:val="both"/>
        <w:rPr>
          <w:rFonts w:cs="Calibri"/>
        </w:rPr>
      </w:pPr>
      <w:r w:rsidRPr="00A55246">
        <w:rPr>
          <w:rFonts w:cs="Calibri"/>
        </w:rPr>
        <w:t xml:space="preserve">Eliminate permanently the inability to scientifically measure the actual consumption of power (kilowatt-hour) of </w:t>
      </w:r>
      <w:r w:rsidR="00320DB7" w:rsidRPr="00A55246">
        <w:rPr>
          <w:rFonts w:cs="Calibri"/>
        </w:rPr>
        <w:t>tenants</w:t>
      </w:r>
      <w:r w:rsidRPr="00A55246">
        <w:rPr>
          <w:rFonts w:cs="Calibri"/>
        </w:rPr>
        <w:t xml:space="preserve"> accurately</w:t>
      </w:r>
    </w:p>
    <w:p w14:paraId="3A29B09F" w14:textId="0A872F76" w:rsidR="00E154D5" w:rsidRPr="00A55246" w:rsidRDefault="00AF0C1F">
      <w:pPr>
        <w:pStyle w:val="ListParagraph"/>
        <w:numPr>
          <w:ilvl w:val="0"/>
          <w:numId w:val="8"/>
        </w:numPr>
        <w:jc w:val="both"/>
        <w:rPr>
          <w:rFonts w:cs="Calibri"/>
        </w:rPr>
      </w:pPr>
      <w:r w:rsidRPr="00A55246">
        <w:rPr>
          <w:rFonts w:cs="Calibri"/>
        </w:rPr>
        <w:t xml:space="preserve">Eliminate </w:t>
      </w:r>
      <w:r w:rsidR="00E154D5" w:rsidRPr="00A55246">
        <w:rPr>
          <w:rFonts w:cs="Calibri"/>
        </w:rPr>
        <w:t xml:space="preserve">the manual </w:t>
      </w:r>
      <w:r w:rsidRPr="00A55246">
        <w:rPr>
          <w:rFonts w:cs="Calibri"/>
        </w:rPr>
        <w:t xml:space="preserve">calculation, </w:t>
      </w:r>
      <w:r w:rsidR="00E154D5" w:rsidRPr="00A55246">
        <w:rPr>
          <w:rFonts w:cs="Calibri"/>
        </w:rPr>
        <w:t>distribution</w:t>
      </w:r>
      <w:r w:rsidR="00320DB7" w:rsidRPr="00A55246">
        <w:rPr>
          <w:rFonts w:cs="Calibri"/>
        </w:rPr>
        <w:t>,</w:t>
      </w:r>
      <w:r w:rsidR="00E154D5" w:rsidRPr="00A55246">
        <w:rPr>
          <w:rFonts w:cs="Calibri"/>
        </w:rPr>
        <w:t xml:space="preserve"> </w:t>
      </w:r>
      <w:r w:rsidR="00BD4ED0" w:rsidRPr="00A55246">
        <w:rPr>
          <w:rFonts w:cs="Calibri"/>
        </w:rPr>
        <w:t xml:space="preserve">and collection </w:t>
      </w:r>
      <w:r w:rsidR="00E154D5" w:rsidRPr="00A55246">
        <w:rPr>
          <w:rFonts w:cs="Calibri"/>
        </w:rPr>
        <w:t xml:space="preserve">of electricity bills to </w:t>
      </w:r>
      <w:r w:rsidR="00320DB7" w:rsidRPr="00A55246">
        <w:rPr>
          <w:rFonts w:cs="Calibri"/>
        </w:rPr>
        <w:t>tenants</w:t>
      </w:r>
      <w:r w:rsidR="00E154D5" w:rsidRPr="00A55246">
        <w:rPr>
          <w:rFonts w:cs="Calibri"/>
        </w:rPr>
        <w:t xml:space="preserve"> permanently</w:t>
      </w:r>
      <w:r w:rsidRPr="00A55246">
        <w:rPr>
          <w:rFonts w:cs="Calibri"/>
        </w:rPr>
        <w:t xml:space="preserve"> and enhance </w:t>
      </w:r>
      <w:r w:rsidR="00C672B0" w:rsidRPr="00A55246">
        <w:rPr>
          <w:rFonts w:cs="Calibri"/>
        </w:rPr>
        <w:t xml:space="preserve">the </w:t>
      </w:r>
      <w:r w:rsidRPr="00A55246">
        <w:rPr>
          <w:rFonts w:cs="Calibri"/>
        </w:rPr>
        <w:t>timely payment of bills on due dates.</w:t>
      </w:r>
    </w:p>
    <w:p w14:paraId="5B0E18CF" w14:textId="14E699AA" w:rsidR="00BD4ED0" w:rsidRPr="00A55246" w:rsidRDefault="00BD4ED0">
      <w:pPr>
        <w:pStyle w:val="ListParagraph"/>
        <w:numPr>
          <w:ilvl w:val="0"/>
          <w:numId w:val="8"/>
        </w:numPr>
        <w:jc w:val="both"/>
        <w:rPr>
          <w:rFonts w:cs="Calibri"/>
        </w:rPr>
      </w:pPr>
      <w:r w:rsidRPr="00A55246">
        <w:rPr>
          <w:rFonts w:cs="Calibri"/>
        </w:rPr>
        <w:t xml:space="preserve">Eliminate the burden of looking for cash to pay </w:t>
      </w:r>
      <w:r w:rsidR="00C672B0" w:rsidRPr="00A55246">
        <w:rPr>
          <w:rFonts w:cs="Calibri"/>
        </w:rPr>
        <w:t xml:space="preserve">the </w:t>
      </w:r>
      <w:r w:rsidRPr="00A55246">
        <w:rPr>
          <w:rFonts w:cs="Calibri"/>
        </w:rPr>
        <w:t xml:space="preserve">ECG bill by </w:t>
      </w:r>
      <w:r w:rsidR="00C672B0" w:rsidRPr="00A55246">
        <w:rPr>
          <w:rFonts w:cs="Calibri"/>
        </w:rPr>
        <w:t>facility</w:t>
      </w:r>
      <w:r w:rsidRPr="00A55246">
        <w:rPr>
          <w:rFonts w:cs="Calibri"/>
        </w:rPr>
        <w:t xml:space="preserve"> managers</w:t>
      </w:r>
    </w:p>
    <w:p w14:paraId="46DAB22A" w14:textId="5B52EE6D" w:rsidR="00BD4ED0" w:rsidRPr="00A55246" w:rsidRDefault="00BD4ED0">
      <w:pPr>
        <w:pStyle w:val="ListParagraph"/>
        <w:numPr>
          <w:ilvl w:val="0"/>
          <w:numId w:val="8"/>
        </w:numPr>
        <w:jc w:val="both"/>
        <w:rPr>
          <w:rFonts w:cs="Calibri"/>
        </w:rPr>
      </w:pPr>
      <w:r w:rsidRPr="00A55246">
        <w:rPr>
          <w:rFonts w:cs="Calibri"/>
        </w:rPr>
        <w:t xml:space="preserve">Deliver a solution that guarantees </w:t>
      </w:r>
      <w:proofErr w:type="gramStart"/>
      <w:r w:rsidRPr="00A55246">
        <w:rPr>
          <w:rFonts w:cs="Calibri"/>
        </w:rPr>
        <w:t>near</w:t>
      </w:r>
      <w:proofErr w:type="gramEnd"/>
      <w:r w:rsidRPr="00A55246">
        <w:rPr>
          <w:rFonts w:cs="Calibri"/>
        </w:rPr>
        <w:t xml:space="preserve"> 100 per cent electricity </w:t>
      </w:r>
      <w:r w:rsidR="00C672B0" w:rsidRPr="00A55246">
        <w:rPr>
          <w:rFonts w:cs="Calibri"/>
        </w:rPr>
        <w:t xml:space="preserve">bill </w:t>
      </w:r>
      <w:r w:rsidRPr="00A55246">
        <w:rPr>
          <w:rFonts w:cs="Calibri"/>
        </w:rPr>
        <w:t>revenue assurance</w:t>
      </w:r>
    </w:p>
    <w:p w14:paraId="09F603B6" w14:textId="7DCBC497" w:rsidR="000950FC" w:rsidRPr="00A55246" w:rsidRDefault="000950FC">
      <w:pPr>
        <w:pStyle w:val="ListParagraph"/>
        <w:numPr>
          <w:ilvl w:val="0"/>
          <w:numId w:val="8"/>
        </w:numPr>
        <w:jc w:val="both"/>
        <w:rPr>
          <w:rFonts w:cs="Calibri"/>
        </w:rPr>
      </w:pPr>
      <w:r w:rsidRPr="00A55246">
        <w:rPr>
          <w:rFonts w:cs="Calibri"/>
        </w:rPr>
        <w:t xml:space="preserve">Ensure that all </w:t>
      </w:r>
      <w:r w:rsidR="00C672B0" w:rsidRPr="00A55246">
        <w:rPr>
          <w:rFonts w:cs="Calibri"/>
        </w:rPr>
        <w:t>tenants</w:t>
      </w:r>
      <w:r w:rsidRPr="00A55246">
        <w:rPr>
          <w:rFonts w:cs="Calibri"/>
        </w:rPr>
        <w:t xml:space="preserve"> pay for their electricity consumption before they use the power</w:t>
      </w:r>
      <w:r w:rsidR="00BD4ED0" w:rsidRPr="00A55246">
        <w:rPr>
          <w:rFonts w:cs="Calibri"/>
        </w:rPr>
        <w:t>.</w:t>
      </w:r>
    </w:p>
    <w:p w14:paraId="3757E55F" w14:textId="7589A869" w:rsidR="00BD4ED0" w:rsidRPr="00A55246" w:rsidRDefault="00BD4ED0">
      <w:pPr>
        <w:numPr>
          <w:ilvl w:val="0"/>
          <w:numId w:val="8"/>
        </w:numPr>
        <w:jc w:val="both"/>
        <w:rPr>
          <w:rFonts w:ascii="Calibri" w:hAnsi="Calibri" w:cs="Calibri"/>
          <w:sz w:val="22"/>
          <w:szCs w:val="22"/>
        </w:rPr>
      </w:pPr>
      <w:r w:rsidRPr="00A55246">
        <w:rPr>
          <w:rFonts w:ascii="Calibri" w:hAnsi="Calibri" w:cs="Calibri"/>
          <w:sz w:val="22"/>
          <w:szCs w:val="22"/>
        </w:rPr>
        <w:t xml:space="preserve">Ensure </w:t>
      </w:r>
      <w:r w:rsidR="009D483D" w:rsidRPr="00A55246">
        <w:rPr>
          <w:rFonts w:ascii="Calibri" w:hAnsi="Calibri" w:cs="Calibri"/>
          <w:sz w:val="22"/>
          <w:szCs w:val="22"/>
        </w:rPr>
        <w:t>tenants</w:t>
      </w:r>
      <w:r w:rsidRPr="00A55246">
        <w:rPr>
          <w:rFonts w:ascii="Calibri" w:hAnsi="Calibri" w:cs="Calibri"/>
          <w:sz w:val="22"/>
          <w:szCs w:val="22"/>
        </w:rPr>
        <w:t xml:space="preserve"> with </w:t>
      </w:r>
      <w:r w:rsidR="009D483D" w:rsidRPr="00A55246">
        <w:rPr>
          <w:rFonts w:ascii="Calibri" w:hAnsi="Calibri" w:cs="Calibri"/>
          <w:sz w:val="22"/>
          <w:szCs w:val="22"/>
        </w:rPr>
        <w:t>high-consuming</w:t>
      </w:r>
      <w:r w:rsidRPr="00A55246">
        <w:rPr>
          <w:rFonts w:ascii="Calibri" w:hAnsi="Calibri" w:cs="Calibri"/>
          <w:sz w:val="22"/>
          <w:szCs w:val="22"/>
        </w:rPr>
        <w:t xml:space="preserve"> equipment pay </w:t>
      </w:r>
      <w:r w:rsidR="009D483D" w:rsidRPr="00A55246">
        <w:rPr>
          <w:rFonts w:ascii="Calibri" w:hAnsi="Calibri" w:cs="Calibri"/>
          <w:sz w:val="22"/>
          <w:szCs w:val="22"/>
        </w:rPr>
        <w:t xml:space="preserve">an </w:t>
      </w:r>
      <w:r w:rsidRPr="00A55246">
        <w:rPr>
          <w:rFonts w:ascii="Calibri" w:hAnsi="Calibri" w:cs="Calibri"/>
          <w:sz w:val="22"/>
          <w:szCs w:val="22"/>
        </w:rPr>
        <w:t>equivalent amount in Ghana Cedis to the volume of power they consume</w:t>
      </w:r>
      <w:r w:rsidR="009D483D" w:rsidRPr="00A55246">
        <w:rPr>
          <w:rFonts w:ascii="Calibri" w:hAnsi="Calibri" w:cs="Calibri"/>
          <w:sz w:val="22"/>
          <w:szCs w:val="22"/>
        </w:rPr>
        <w:t>.</w:t>
      </w:r>
    </w:p>
    <w:p w14:paraId="705D44E6" w14:textId="77777777" w:rsidR="00BD4ED0" w:rsidRPr="00A55246" w:rsidRDefault="00BD4ED0" w:rsidP="00BD4ED0">
      <w:pPr>
        <w:pStyle w:val="ListParagraph"/>
        <w:ind w:left="1440"/>
        <w:jc w:val="both"/>
        <w:rPr>
          <w:rFonts w:cs="Calibri"/>
        </w:rPr>
      </w:pPr>
    </w:p>
    <w:p w14:paraId="7178787F" w14:textId="77777777" w:rsidR="00E154D5" w:rsidRPr="00A55246" w:rsidRDefault="00E154D5" w:rsidP="00E154D5">
      <w:pPr>
        <w:ind w:left="720"/>
        <w:jc w:val="both"/>
        <w:rPr>
          <w:rFonts w:ascii="Calibri" w:hAnsi="Calibri" w:cs="Calibri"/>
          <w:sz w:val="22"/>
          <w:szCs w:val="22"/>
        </w:rPr>
      </w:pPr>
    </w:p>
    <w:p w14:paraId="797399F8" w14:textId="77BF24B3" w:rsidR="00DB4C5F" w:rsidRPr="00A55246" w:rsidRDefault="00253570" w:rsidP="00253570">
      <w:pPr>
        <w:pStyle w:val="Heading3"/>
        <w:rPr>
          <w:rFonts w:ascii="Calibri" w:hAnsi="Calibri" w:cs="Calibri"/>
          <w:szCs w:val="22"/>
        </w:rPr>
      </w:pPr>
      <w:bookmarkStart w:id="3" w:name="_Toc225966132"/>
      <w:r w:rsidRPr="00A55246">
        <w:rPr>
          <w:rFonts w:ascii="Calibri" w:hAnsi="Calibri" w:cs="Calibri"/>
          <w:szCs w:val="22"/>
        </w:rPr>
        <w:t>1.2</w:t>
      </w:r>
      <w:r w:rsidRPr="00A55246">
        <w:rPr>
          <w:rFonts w:ascii="Calibri" w:hAnsi="Calibri" w:cs="Calibri"/>
          <w:szCs w:val="22"/>
        </w:rPr>
        <w:tab/>
      </w:r>
      <w:proofErr w:type="spellStart"/>
      <w:r w:rsidR="00DB4C5F" w:rsidRPr="00A55246">
        <w:rPr>
          <w:rFonts w:ascii="Calibri" w:hAnsi="Calibri" w:cs="Calibri"/>
          <w:szCs w:val="22"/>
        </w:rPr>
        <w:t>Xtopel</w:t>
      </w:r>
      <w:proofErr w:type="spellEnd"/>
      <w:r w:rsidR="00DB4C5F" w:rsidRPr="00A55246">
        <w:rPr>
          <w:rFonts w:ascii="Calibri" w:hAnsi="Calibri" w:cs="Calibri"/>
          <w:szCs w:val="22"/>
        </w:rPr>
        <w:t xml:space="preserve"> Electricity bill management solution</w:t>
      </w:r>
      <w:bookmarkEnd w:id="3"/>
      <w:r w:rsidR="00DB4C5F" w:rsidRPr="00A55246">
        <w:rPr>
          <w:rFonts w:ascii="Calibri" w:hAnsi="Calibri" w:cs="Calibri"/>
          <w:szCs w:val="22"/>
        </w:rPr>
        <w:t xml:space="preserve"> </w:t>
      </w:r>
    </w:p>
    <w:p w14:paraId="0D972903" w14:textId="62E6C823" w:rsidR="00DB4C5F" w:rsidRPr="00A55246" w:rsidRDefault="00DB4C5F" w:rsidP="00DB4C5F">
      <w:pPr>
        <w:rPr>
          <w:rFonts w:ascii="Calibri" w:hAnsi="Calibri" w:cs="Calibri"/>
          <w:sz w:val="22"/>
          <w:szCs w:val="22"/>
          <w:lang w:val="en-GB"/>
        </w:rPr>
      </w:pPr>
      <w:r w:rsidRPr="00A55246">
        <w:rPr>
          <w:rFonts w:ascii="Calibri" w:hAnsi="Calibri" w:cs="Calibri"/>
          <w:sz w:val="22"/>
          <w:szCs w:val="22"/>
          <w:lang w:val="en-GB"/>
        </w:rPr>
        <w:tab/>
      </w:r>
    </w:p>
    <w:p w14:paraId="17D8530B" w14:textId="77777777" w:rsidR="00987260" w:rsidRPr="00A55246" w:rsidRDefault="00987260" w:rsidP="00987260">
      <w:pPr>
        <w:ind w:left="720"/>
        <w:jc w:val="both"/>
        <w:rPr>
          <w:rFonts w:ascii="Calibri" w:hAnsi="Calibri" w:cs="Calibri"/>
          <w:sz w:val="22"/>
          <w:szCs w:val="22"/>
        </w:rPr>
      </w:pPr>
      <w:proofErr w:type="spellStart"/>
      <w:r w:rsidRPr="00A55246">
        <w:rPr>
          <w:rFonts w:ascii="Calibri" w:hAnsi="Calibri" w:cs="Calibri"/>
          <w:sz w:val="22"/>
          <w:szCs w:val="22"/>
        </w:rPr>
        <w:t>Xtopel</w:t>
      </w:r>
      <w:proofErr w:type="spellEnd"/>
      <w:r w:rsidRPr="00A55246">
        <w:rPr>
          <w:rFonts w:ascii="Calibri" w:hAnsi="Calibri" w:cs="Calibri"/>
          <w:sz w:val="22"/>
          <w:szCs w:val="22"/>
        </w:rPr>
        <w:t xml:space="preserve"> Power’s electricity management solution employs a highly efficient Automatic Meter Reading (AMR) electricity vending and billing system and operates on a cutting-edge highly effective Automatic Metering Infrastructure (AMI) </w:t>
      </w:r>
      <w:r w:rsidR="004D7F88" w:rsidRPr="00A55246">
        <w:rPr>
          <w:rFonts w:ascii="Calibri" w:hAnsi="Calibri" w:cs="Calibri"/>
          <w:sz w:val="22"/>
          <w:szCs w:val="22"/>
        </w:rPr>
        <w:t xml:space="preserve">tool that facilitates the prepayment, bill measurement and control for sub-metering of bulk or shared meters for down-stream utility consumers. </w:t>
      </w:r>
    </w:p>
    <w:p w14:paraId="731A0C78" w14:textId="77777777" w:rsidR="00994AAE" w:rsidRPr="00A55246" w:rsidRDefault="00994AAE" w:rsidP="00987260">
      <w:pPr>
        <w:ind w:left="720"/>
        <w:jc w:val="both"/>
        <w:rPr>
          <w:rFonts w:ascii="Calibri" w:hAnsi="Calibri" w:cs="Calibri"/>
          <w:sz w:val="22"/>
          <w:szCs w:val="22"/>
        </w:rPr>
      </w:pPr>
    </w:p>
    <w:p w14:paraId="54EB0E18" w14:textId="4AA9E745" w:rsidR="004D7F88" w:rsidRPr="00A55246" w:rsidRDefault="004D7F88" w:rsidP="00987260">
      <w:pPr>
        <w:ind w:left="720"/>
        <w:jc w:val="both"/>
        <w:rPr>
          <w:rFonts w:ascii="Calibri" w:hAnsi="Calibri" w:cs="Calibri"/>
          <w:sz w:val="22"/>
          <w:szCs w:val="22"/>
        </w:rPr>
      </w:pPr>
      <w:r w:rsidRPr="00A55246">
        <w:rPr>
          <w:rFonts w:ascii="Calibri" w:hAnsi="Calibri" w:cs="Calibri"/>
          <w:sz w:val="22"/>
          <w:szCs w:val="22"/>
        </w:rPr>
        <w:t xml:space="preserve">We offer an electricity power management solution that delivers monthly revenue cashflow benefits to SLT bulk meter commercial facility owners and managers. </w:t>
      </w:r>
    </w:p>
    <w:p w14:paraId="3D894A5F" w14:textId="319A5BF5" w:rsidR="00DB4C5F" w:rsidRPr="00A55246" w:rsidRDefault="00DB4C5F" w:rsidP="00DB4C5F">
      <w:pPr>
        <w:ind w:left="720"/>
        <w:jc w:val="both"/>
        <w:rPr>
          <w:rFonts w:ascii="Calibri" w:hAnsi="Calibri" w:cs="Calibri"/>
          <w:sz w:val="22"/>
          <w:szCs w:val="22"/>
        </w:rPr>
      </w:pPr>
      <w:r w:rsidRPr="00A55246">
        <w:rPr>
          <w:rFonts w:ascii="Calibri" w:hAnsi="Calibri" w:cs="Calibri"/>
          <w:sz w:val="22"/>
          <w:szCs w:val="22"/>
        </w:rPr>
        <w:t xml:space="preserve">The solution provides a 24-hour and seven (7)-days a week power (credit) purchase and payment for electricity through </w:t>
      </w:r>
      <w:r w:rsidR="00987260" w:rsidRPr="00A55246">
        <w:rPr>
          <w:rFonts w:ascii="Calibri" w:hAnsi="Calibri" w:cs="Calibri"/>
          <w:sz w:val="22"/>
          <w:szCs w:val="22"/>
        </w:rPr>
        <w:t xml:space="preserve">our independent </w:t>
      </w:r>
      <w:r w:rsidRPr="00A55246">
        <w:rPr>
          <w:rFonts w:ascii="Calibri" w:hAnsi="Calibri" w:cs="Calibri"/>
          <w:sz w:val="22"/>
          <w:szCs w:val="22"/>
        </w:rPr>
        <w:t xml:space="preserve">web-based Vending and billing management system. The system has the capability to sell power and collect cash from each </w:t>
      </w:r>
      <w:r w:rsidR="004D7F88" w:rsidRPr="00A55246">
        <w:rPr>
          <w:rFonts w:ascii="Calibri" w:hAnsi="Calibri" w:cs="Calibri"/>
          <w:sz w:val="22"/>
          <w:szCs w:val="22"/>
        </w:rPr>
        <w:t>shop owner</w:t>
      </w:r>
      <w:r w:rsidRPr="00A55246">
        <w:rPr>
          <w:rFonts w:ascii="Calibri" w:hAnsi="Calibri" w:cs="Calibri"/>
          <w:sz w:val="22"/>
          <w:szCs w:val="22"/>
        </w:rPr>
        <w:t xml:space="preserve"> for power purchased before the power is consumed. </w:t>
      </w:r>
    </w:p>
    <w:p w14:paraId="6DE0D5D7" w14:textId="77777777" w:rsidR="00735526" w:rsidRPr="00A55246" w:rsidRDefault="00735526" w:rsidP="00987260">
      <w:pPr>
        <w:ind w:left="720"/>
        <w:jc w:val="both"/>
        <w:rPr>
          <w:rFonts w:ascii="Calibri" w:hAnsi="Calibri" w:cs="Calibri"/>
          <w:sz w:val="22"/>
          <w:szCs w:val="22"/>
        </w:rPr>
      </w:pPr>
    </w:p>
    <w:p w14:paraId="6A28786E" w14:textId="54C392BA" w:rsidR="00987260" w:rsidRPr="00A55246" w:rsidRDefault="00987260" w:rsidP="00987260">
      <w:pPr>
        <w:ind w:left="720"/>
        <w:jc w:val="both"/>
        <w:rPr>
          <w:rFonts w:ascii="Calibri" w:hAnsi="Calibri" w:cs="Calibri"/>
          <w:sz w:val="22"/>
          <w:szCs w:val="22"/>
        </w:rPr>
      </w:pPr>
      <w:r w:rsidRPr="00A55246">
        <w:rPr>
          <w:rFonts w:ascii="Calibri" w:hAnsi="Calibri" w:cs="Calibri"/>
          <w:sz w:val="22"/>
          <w:szCs w:val="22"/>
        </w:rPr>
        <w:t>The Vending software provides the following capabilities:</w:t>
      </w:r>
    </w:p>
    <w:p w14:paraId="2DA109E6" w14:textId="77777777" w:rsidR="00987260" w:rsidRPr="00A55246" w:rsidRDefault="00987260" w:rsidP="00987260">
      <w:pPr>
        <w:ind w:left="720"/>
        <w:jc w:val="both"/>
        <w:rPr>
          <w:rFonts w:ascii="Calibri" w:hAnsi="Calibri" w:cs="Calibri"/>
          <w:sz w:val="22"/>
          <w:szCs w:val="22"/>
        </w:rPr>
      </w:pPr>
    </w:p>
    <w:p w14:paraId="160592A6" w14:textId="77777777" w:rsidR="00987260" w:rsidRPr="00A55246" w:rsidRDefault="00987260">
      <w:pPr>
        <w:numPr>
          <w:ilvl w:val="0"/>
          <w:numId w:val="1"/>
        </w:numPr>
        <w:ind w:left="1440"/>
        <w:jc w:val="both"/>
        <w:rPr>
          <w:rFonts w:ascii="Calibri" w:hAnsi="Calibri" w:cs="Calibri"/>
          <w:sz w:val="22"/>
          <w:szCs w:val="22"/>
        </w:rPr>
      </w:pPr>
      <w:r w:rsidRPr="00A55246">
        <w:rPr>
          <w:rFonts w:ascii="Calibri" w:hAnsi="Calibri" w:cs="Calibri"/>
          <w:sz w:val="22"/>
          <w:szCs w:val="22"/>
        </w:rPr>
        <w:lastRenderedPageBreak/>
        <w:t>The capability of enabling pre-payment of power purchases using the Public Utility Regulatory Commission (PURC) approved tariff integrated into the vending system.</w:t>
      </w:r>
    </w:p>
    <w:p w14:paraId="6ED7B8D4" w14:textId="7726695D" w:rsidR="00987260" w:rsidRPr="00A55246" w:rsidRDefault="00987260">
      <w:pPr>
        <w:numPr>
          <w:ilvl w:val="0"/>
          <w:numId w:val="1"/>
        </w:numPr>
        <w:ind w:left="1440"/>
        <w:jc w:val="both"/>
        <w:rPr>
          <w:rFonts w:ascii="Calibri" w:hAnsi="Calibri" w:cs="Calibri"/>
          <w:sz w:val="22"/>
          <w:szCs w:val="22"/>
        </w:rPr>
      </w:pPr>
      <w:r w:rsidRPr="00A55246">
        <w:rPr>
          <w:rFonts w:ascii="Calibri" w:hAnsi="Calibri" w:cs="Calibri"/>
          <w:sz w:val="22"/>
          <w:szCs w:val="22"/>
        </w:rPr>
        <w:t xml:space="preserve">Generates a 20-digit token code for power purchased to recharge shop </w:t>
      </w:r>
      <w:proofErr w:type="gramStart"/>
      <w:r w:rsidRPr="00A55246">
        <w:rPr>
          <w:rFonts w:ascii="Calibri" w:hAnsi="Calibri" w:cs="Calibri"/>
          <w:sz w:val="22"/>
          <w:szCs w:val="22"/>
        </w:rPr>
        <w:t>owners</w:t>
      </w:r>
      <w:proofErr w:type="gramEnd"/>
      <w:r w:rsidRPr="00A55246">
        <w:rPr>
          <w:rFonts w:ascii="Calibri" w:hAnsi="Calibri" w:cs="Calibri"/>
          <w:sz w:val="22"/>
          <w:szCs w:val="22"/>
        </w:rPr>
        <w:t xml:space="preserve"> meters using the keypad on the meter or the customer interface unit (CIU) by the shop owners. </w:t>
      </w:r>
    </w:p>
    <w:p w14:paraId="551DAE48" w14:textId="77777777" w:rsidR="00D77810" w:rsidRPr="00A55246" w:rsidRDefault="00D77810">
      <w:pPr>
        <w:numPr>
          <w:ilvl w:val="0"/>
          <w:numId w:val="1"/>
        </w:numPr>
        <w:ind w:left="1440"/>
        <w:jc w:val="both"/>
        <w:rPr>
          <w:rFonts w:ascii="Calibri" w:hAnsi="Calibri" w:cs="Calibri"/>
          <w:sz w:val="22"/>
          <w:szCs w:val="22"/>
        </w:rPr>
      </w:pPr>
      <w:r w:rsidRPr="00A55246">
        <w:rPr>
          <w:rFonts w:ascii="Calibri" w:hAnsi="Calibri" w:cs="Calibri"/>
          <w:sz w:val="22"/>
          <w:szCs w:val="22"/>
        </w:rPr>
        <w:t xml:space="preserve">Remote control of meters enables meters to be switched On or Off remotely in case it is detected that power is being stolen. </w:t>
      </w:r>
    </w:p>
    <w:p w14:paraId="56F6FD98" w14:textId="77777777" w:rsidR="00DB4C5F" w:rsidRPr="00A55246" w:rsidRDefault="00DB4C5F" w:rsidP="00DB4C5F">
      <w:pPr>
        <w:ind w:left="720"/>
        <w:jc w:val="both"/>
        <w:rPr>
          <w:rFonts w:ascii="Calibri" w:hAnsi="Calibri" w:cs="Calibri"/>
          <w:sz w:val="22"/>
          <w:szCs w:val="22"/>
        </w:rPr>
      </w:pPr>
    </w:p>
    <w:p w14:paraId="277EF1E3" w14:textId="77777777" w:rsidR="00DB4C5F" w:rsidRPr="00A55246" w:rsidRDefault="00DB4C5F" w:rsidP="00DB4C5F">
      <w:pPr>
        <w:ind w:left="720"/>
        <w:jc w:val="both"/>
        <w:rPr>
          <w:rFonts w:ascii="Calibri" w:hAnsi="Calibri" w:cs="Calibri"/>
          <w:sz w:val="22"/>
          <w:szCs w:val="22"/>
        </w:rPr>
      </w:pPr>
    </w:p>
    <w:p w14:paraId="0A516877" w14:textId="1814B0D0" w:rsidR="00D77810" w:rsidRPr="00A55246" w:rsidRDefault="00253570" w:rsidP="00253570">
      <w:pPr>
        <w:pStyle w:val="Heading3"/>
        <w:rPr>
          <w:rFonts w:ascii="Calibri" w:hAnsi="Calibri" w:cs="Calibri"/>
          <w:szCs w:val="22"/>
        </w:rPr>
      </w:pPr>
      <w:bookmarkStart w:id="4" w:name="_Toc225966133"/>
      <w:r w:rsidRPr="00A55246">
        <w:rPr>
          <w:rFonts w:ascii="Calibri" w:hAnsi="Calibri" w:cs="Calibri"/>
          <w:szCs w:val="22"/>
        </w:rPr>
        <w:t>1.3</w:t>
      </w:r>
      <w:r w:rsidRPr="00A55246">
        <w:rPr>
          <w:rFonts w:ascii="Calibri" w:hAnsi="Calibri" w:cs="Calibri"/>
          <w:szCs w:val="22"/>
        </w:rPr>
        <w:tab/>
      </w:r>
      <w:r w:rsidR="00D77810" w:rsidRPr="00A55246">
        <w:rPr>
          <w:rFonts w:ascii="Calibri" w:hAnsi="Calibri" w:cs="Calibri"/>
          <w:szCs w:val="22"/>
        </w:rPr>
        <w:t xml:space="preserve">Technical Approach </w:t>
      </w:r>
      <w:r w:rsidR="00852C06" w:rsidRPr="00A55246">
        <w:rPr>
          <w:rFonts w:ascii="Calibri" w:hAnsi="Calibri" w:cs="Calibri"/>
          <w:szCs w:val="22"/>
        </w:rPr>
        <w:t>and Implementation Plan</w:t>
      </w:r>
      <w:bookmarkEnd w:id="4"/>
    </w:p>
    <w:p w14:paraId="28DEFE42" w14:textId="77777777" w:rsidR="00E154D5" w:rsidRPr="00A55246" w:rsidRDefault="00E154D5" w:rsidP="00E154D5">
      <w:pPr>
        <w:ind w:left="720"/>
        <w:jc w:val="both"/>
        <w:rPr>
          <w:rFonts w:ascii="Calibri" w:hAnsi="Calibri" w:cs="Calibri"/>
          <w:sz w:val="22"/>
          <w:szCs w:val="22"/>
        </w:rPr>
      </w:pPr>
    </w:p>
    <w:p w14:paraId="51EBD458" w14:textId="77777777" w:rsidR="00852C06" w:rsidRPr="00A55246" w:rsidRDefault="00852C06" w:rsidP="00253570">
      <w:pPr>
        <w:ind w:left="720"/>
        <w:jc w:val="both"/>
        <w:rPr>
          <w:rFonts w:ascii="Calibri" w:hAnsi="Calibri" w:cs="Calibri"/>
          <w:b/>
          <w:bCs/>
          <w:sz w:val="22"/>
          <w:szCs w:val="22"/>
        </w:rPr>
      </w:pPr>
      <w:r w:rsidRPr="00A55246">
        <w:rPr>
          <w:rFonts w:ascii="Calibri" w:hAnsi="Calibri" w:cs="Calibri"/>
          <w:b/>
          <w:bCs/>
          <w:sz w:val="22"/>
          <w:szCs w:val="22"/>
        </w:rPr>
        <w:t>Technical Approach</w:t>
      </w:r>
    </w:p>
    <w:p w14:paraId="769452EB" w14:textId="50E5C763" w:rsidR="00253570" w:rsidRPr="00A55246" w:rsidRDefault="00253570" w:rsidP="00253570">
      <w:pPr>
        <w:ind w:left="720"/>
        <w:jc w:val="both"/>
        <w:rPr>
          <w:rFonts w:ascii="Calibri" w:hAnsi="Calibri" w:cs="Calibri"/>
          <w:bCs/>
          <w:sz w:val="22"/>
          <w:szCs w:val="22"/>
        </w:rPr>
      </w:pPr>
      <w:r w:rsidRPr="00A55246">
        <w:rPr>
          <w:rFonts w:ascii="Calibri" w:hAnsi="Calibri" w:cs="Calibri"/>
          <w:sz w:val="22"/>
          <w:szCs w:val="22"/>
        </w:rPr>
        <w:t xml:space="preserve">The </w:t>
      </w:r>
      <w:r w:rsidR="00735526" w:rsidRPr="00A55246">
        <w:rPr>
          <w:rFonts w:ascii="Calibri" w:hAnsi="Calibri" w:cs="Calibri"/>
          <w:sz w:val="22"/>
          <w:szCs w:val="22"/>
        </w:rPr>
        <w:t>precondition</w:t>
      </w:r>
      <w:r w:rsidRPr="00A55246">
        <w:rPr>
          <w:rFonts w:ascii="Calibri" w:hAnsi="Calibri" w:cs="Calibri"/>
          <w:sz w:val="22"/>
          <w:szCs w:val="22"/>
        </w:rPr>
        <w:t xml:space="preserve"> for the efficient deployment of the proposed sub-metering system requires adequate provision of power supply </w:t>
      </w:r>
      <w:r w:rsidR="008341E0" w:rsidRPr="00A55246">
        <w:rPr>
          <w:rFonts w:ascii="Calibri" w:hAnsi="Calibri" w:cs="Calibri"/>
          <w:sz w:val="22"/>
          <w:szCs w:val="22"/>
        </w:rPr>
        <w:t>to</w:t>
      </w:r>
      <w:r w:rsidRPr="00A55246">
        <w:rPr>
          <w:rFonts w:ascii="Calibri" w:hAnsi="Calibri" w:cs="Calibri"/>
          <w:sz w:val="22"/>
          <w:szCs w:val="22"/>
        </w:rPr>
        <w:t xml:space="preserve"> </w:t>
      </w:r>
      <w:r w:rsidR="008341E0" w:rsidRPr="00A55246">
        <w:rPr>
          <w:rFonts w:ascii="Calibri" w:hAnsi="Calibri" w:cs="Calibri"/>
          <w:sz w:val="22"/>
          <w:szCs w:val="22"/>
        </w:rPr>
        <w:t>all-metering</w:t>
      </w:r>
      <w:r w:rsidRPr="00A55246">
        <w:rPr>
          <w:rFonts w:ascii="Calibri" w:hAnsi="Calibri" w:cs="Calibri"/>
          <w:sz w:val="22"/>
          <w:szCs w:val="22"/>
        </w:rPr>
        <w:t xml:space="preserve"> points into DBs to facilitate the installation of unique pre-paid meters. The Power supply and separation must be </w:t>
      </w:r>
      <w:r w:rsidR="00735526" w:rsidRPr="00A55246">
        <w:rPr>
          <w:rFonts w:ascii="Calibri" w:hAnsi="Calibri" w:cs="Calibri"/>
          <w:sz w:val="22"/>
          <w:szCs w:val="22"/>
        </w:rPr>
        <w:t>as comprehensive</w:t>
      </w:r>
      <w:r w:rsidRPr="00A55246">
        <w:rPr>
          <w:rFonts w:ascii="Calibri" w:hAnsi="Calibri" w:cs="Calibri"/>
          <w:sz w:val="22"/>
          <w:szCs w:val="22"/>
        </w:rPr>
        <w:t xml:space="preserve"> as possible to eliminate any form of power leakage.</w:t>
      </w:r>
      <w:r w:rsidR="00717957" w:rsidRPr="00A55246">
        <w:rPr>
          <w:rFonts w:ascii="Calibri" w:hAnsi="Calibri" w:cs="Calibri"/>
          <w:sz w:val="22"/>
          <w:szCs w:val="22"/>
        </w:rPr>
        <w:t xml:space="preserve"> The following tasks will be performed: </w:t>
      </w:r>
    </w:p>
    <w:p w14:paraId="7A470762" w14:textId="77777777" w:rsidR="00E154D5" w:rsidRPr="00A55246" w:rsidRDefault="00E154D5" w:rsidP="00404212">
      <w:pPr>
        <w:pStyle w:val="ListParagraph"/>
        <w:jc w:val="both"/>
        <w:rPr>
          <w:rFonts w:cs="Calibri"/>
        </w:rPr>
      </w:pPr>
    </w:p>
    <w:p w14:paraId="67E5A737" w14:textId="6D56C169" w:rsidR="00253570" w:rsidRPr="00A55246" w:rsidRDefault="00717957">
      <w:pPr>
        <w:pStyle w:val="ListParagraph"/>
        <w:numPr>
          <w:ilvl w:val="0"/>
          <w:numId w:val="9"/>
        </w:numPr>
        <w:jc w:val="both"/>
        <w:rPr>
          <w:rFonts w:cs="Calibri"/>
        </w:rPr>
      </w:pPr>
      <w:r w:rsidRPr="00A55246">
        <w:rPr>
          <w:rFonts w:cs="Calibri"/>
        </w:rPr>
        <w:t>A</w:t>
      </w:r>
      <w:r w:rsidR="00253570" w:rsidRPr="00A55246">
        <w:rPr>
          <w:rFonts w:cs="Calibri"/>
        </w:rPr>
        <w:t xml:space="preserve">ssessment of the electrical wiring architecture for sub-metering wiring </w:t>
      </w:r>
      <w:r w:rsidRPr="00A55246">
        <w:rPr>
          <w:rFonts w:cs="Calibri"/>
        </w:rPr>
        <w:t>requirements and perform power supply separations (if any).</w:t>
      </w:r>
    </w:p>
    <w:p w14:paraId="3ED28820" w14:textId="6CCFD0E9" w:rsidR="00717957" w:rsidRPr="00A55246" w:rsidRDefault="00717957">
      <w:pPr>
        <w:pStyle w:val="ListParagraph"/>
        <w:numPr>
          <w:ilvl w:val="0"/>
          <w:numId w:val="9"/>
        </w:numPr>
        <w:jc w:val="both"/>
        <w:rPr>
          <w:rFonts w:cs="Calibri"/>
        </w:rPr>
      </w:pPr>
      <w:r w:rsidRPr="00A55246">
        <w:rPr>
          <w:rFonts w:cs="Calibri"/>
        </w:rPr>
        <w:t>Confirm the quantity of metering points for singl</w:t>
      </w:r>
      <w:r w:rsidR="001A5CB6" w:rsidRPr="00A55246">
        <w:rPr>
          <w:rFonts w:cs="Calibri"/>
        </w:rPr>
        <w:t>e</w:t>
      </w:r>
      <w:r w:rsidRPr="00A55246">
        <w:rPr>
          <w:rFonts w:cs="Calibri"/>
        </w:rPr>
        <w:t>-phase, three-phase, CT meters and DCU.</w:t>
      </w:r>
    </w:p>
    <w:p w14:paraId="63202A22" w14:textId="76069E25" w:rsidR="00717957" w:rsidRPr="00A55246" w:rsidRDefault="00717957">
      <w:pPr>
        <w:pStyle w:val="ListParagraph"/>
        <w:numPr>
          <w:ilvl w:val="0"/>
          <w:numId w:val="9"/>
        </w:numPr>
        <w:jc w:val="both"/>
        <w:rPr>
          <w:rFonts w:cs="Calibri"/>
        </w:rPr>
      </w:pPr>
      <w:r w:rsidRPr="00A55246">
        <w:rPr>
          <w:rFonts w:cs="Calibri"/>
        </w:rPr>
        <w:t>Provi</w:t>
      </w:r>
      <w:r w:rsidR="001A5CB6" w:rsidRPr="00A55246">
        <w:rPr>
          <w:rFonts w:cs="Calibri"/>
        </w:rPr>
        <w:t>d</w:t>
      </w:r>
      <w:r w:rsidRPr="00A55246">
        <w:rPr>
          <w:rFonts w:cs="Calibri"/>
        </w:rPr>
        <w:t xml:space="preserve">e wiring materials estimates for the metering points and submit Bill of </w:t>
      </w:r>
      <w:r w:rsidR="00A85F79" w:rsidRPr="00A55246">
        <w:rPr>
          <w:rFonts w:cs="Calibri"/>
        </w:rPr>
        <w:t>Materials</w:t>
      </w:r>
      <w:r w:rsidRPr="00A55246">
        <w:rPr>
          <w:rFonts w:cs="Calibri"/>
        </w:rPr>
        <w:t xml:space="preserve"> and metering equipment to </w:t>
      </w:r>
      <w:r w:rsidR="00D169DE" w:rsidRPr="00A55246">
        <w:rPr>
          <w:rFonts w:cs="Calibri"/>
        </w:rPr>
        <w:t>Contractor Ltd</w:t>
      </w:r>
      <w:r w:rsidRPr="00A55246">
        <w:rPr>
          <w:rFonts w:cs="Calibri"/>
        </w:rPr>
        <w:t>.</w:t>
      </w:r>
    </w:p>
    <w:p w14:paraId="66BB1498" w14:textId="1A8DE751" w:rsidR="00717957" w:rsidRPr="00A55246" w:rsidRDefault="00717957">
      <w:pPr>
        <w:pStyle w:val="ListParagraph"/>
        <w:numPr>
          <w:ilvl w:val="0"/>
          <w:numId w:val="9"/>
        </w:numPr>
        <w:jc w:val="both"/>
        <w:rPr>
          <w:rFonts w:cs="Calibri"/>
        </w:rPr>
      </w:pPr>
      <w:r w:rsidRPr="00A55246">
        <w:rPr>
          <w:rFonts w:cs="Calibri"/>
        </w:rPr>
        <w:t>Conduct procurement of wiring materials and prepaid metering equipment</w:t>
      </w:r>
      <w:r w:rsidR="006267CE" w:rsidRPr="00A55246">
        <w:rPr>
          <w:rFonts w:cs="Calibri"/>
        </w:rPr>
        <w:t>.</w:t>
      </w:r>
    </w:p>
    <w:p w14:paraId="4B94BA70" w14:textId="4B5E4919" w:rsidR="004B5453" w:rsidRPr="00A55246" w:rsidRDefault="004B5453">
      <w:pPr>
        <w:pStyle w:val="ListParagraph"/>
        <w:numPr>
          <w:ilvl w:val="0"/>
          <w:numId w:val="9"/>
        </w:numPr>
        <w:jc w:val="both"/>
        <w:rPr>
          <w:rFonts w:cs="Calibri"/>
        </w:rPr>
      </w:pPr>
      <w:r w:rsidRPr="00A55246">
        <w:rPr>
          <w:rFonts w:cs="Calibri"/>
        </w:rPr>
        <w:t xml:space="preserve">Execute the installation of the </w:t>
      </w:r>
      <w:r w:rsidR="00D169DE" w:rsidRPr="00A55246">
        <w:rPr>
          <w:rFonts w:cs="Calibri"/>
        </w:rPr>
        <w:t>Kumasi Central Market</w:t>
      </w:r>
      <w:r w:rsidRPr="00A55246">
        <w:rPr>
          <w:rFonts w:cs="Calibri"/>
        </w:rPr>
        <w:t xml:space="preserve"> Sub-metering system.</w:t>
      </w:r>
    </w:p>
    <w:p w14:paraId="1BB48CA6" w14:textId="77777777" w:rsidR="006267CE" w:rsidRPr="00A55246" w:rsidRDefault="006267CE" w:rsidP="006267CE">
      <w:pPr>
        <w:pStyle w:val="ListParagraph"/>
        <w:ind w:left="1440"/>
        <w:jc w:val="both"/>
        <w:rPr>
          <w:rFonts w:cs="Calibri"/>
        </w:rPr>
      </w:pPr>
    </w:p>
    <w:p w14:paraId="136B0A54" w14:textId="3D4AF5B8" w:rsidR="00852C06" w:rsidRPr="00A55246" w:rsidRDefault="00852C06" w:rsidP="00852C06">
      <w:pPr>
        <w:ind w:left="720"/>
        <w:jc w:val="both"/>
        <w:rPr>
          <w:rFonts w:ascii="Calibri" w:hAnsi="Calibri" w:cs="Calibri"/>
          <w:b/>
          <w:bCs/>
          <w:sz w:val="22"/>
          <w:szCs w:val="22"/>
        </w:rPr>
      </w:pPr>
      <w:r w:rsidRPr="00A55246">
        <w:rPr>
          <w:rFonts w:ascii="Calibri" w:hAnsi="Calibri" w:cs="Calibri"/>
          <w:b/>
          <w:bCs/>
          <w:sz w:val="22"/>
          <w:szCs w:val="22"/>
        </w:rPr>
        <w:t xml:space="preserve">Implementation Plan </w:t>
      </w:r>
    </w:p>
    <w:p w14:paraId="6ACE9C6B" w14:textId="1AECA2A3" w:rsidR="006267CE" w:rsidRPr="00A55246" w:rsidRDefault="00852C06" w:rsidP="00852C06">
      <w:pPr>
        <w:jc w:val="both"/>
        <w:rPr>
          <w:rFonts w:ascii="Calibri" w:hAnsi="Calibri" w:cs="Calibri"/>
          <w:sz w:val="22"/>
          <w:szCs w:val="22"/>
        </w:rPr>
      </w:pPr>
      <w:r w:rsidRPr="00A55246">
        <w:rPr>
          <w:rFonts w:ascii="Calibri" w:hAnsi="Calibri" w:cs="Calibri"/>
          <w:sz w:val="22"/>
          <w:szCs w:val="22"/>
        </w:rPr>
        <w:tab/>
      </w:r>
    </w:p>
    <w:p w14:paraId="330504BA" w14:textId="7B4AEFE1" w:rsidR="00852C06" w:rsidRPr="00A55246" w:rsidRDefault="006A44FF" w:rsidP="006A44FF">
      <w:pPr>
        <w:ind w:left="720"/>
        <w:jc w:val="both"/>
        <w:rPr>
          <w:rFonts w:ascii="Calibri" w:hAnsi="Calibri" w:cs="Calibri"/>
          <w:sz w:val="22"/>
          <w:szCs w:val="22"/>
        </w:rPr>
      </w:pPr>
      <w:r w:rsidRPr="00A55246">
        <w:rPr>
          <w:rFonts w:ascii="Calibri" w:hAnsi="Calibri" w:cs="Calibri"/>
          <w:sz w:val="22"/>
          <w:szCs w:val="22"/>
        </w:rPr>
        <w:t>The following key Activities and tasks will be undertaken to</w:t>
      </w:r>
      <w:r w:rsidR="00852C06" w:rsidRPr="00A55246">
        <w:rPr>
          <w:rFonts w:ascii="Calibri" w:hAnsi="Calibri" w:cs="Calibri"/>
          <w:sz w:val="22"/>
          <w:szCs w:val="22"/>
        </w:rPr>
        <w:t xml:space="preserve"> execut</w:t>
      </w:r>
      <w:r w:rsidRPr="00A55246">
        <w:rPr>
          <w:rFonts w:ascii="Calibri" w:hAnsi="Calibri" w:cs="Calibri"/>
          <w:sz w:val="22"/>
          <w:szCs w:val="22"/>
        </w:rPr>
        <w:t>e</w:t>
      </w:r>
      <w:r w:rsidR="00852C06" w:rsidRPr="00A55246">
        <w:rPr>
          <w:rFonts w:ascii="Calibri" w:hAnsi="Calibri" w:cs="Calibri"/>
          <w:sz w:val="22"/>
          <w:szCs w:val="22"/>
        </w:rPr>
        <w:t xml:space="preserve"> the installation of </w:t>
      </w:r>
      <w:proofErr w:type="gramStart"/>
      <w:r w:rsidR="00852C06" w:rsidRPr="00A55246">
        <w:rPr>
          <w:rFonts w:ascii="Calibri" w:hAnsi="Calibri" w:cs="Calibri"/>
          <w:sz w:val="22"/>
          <w:szCs w:val="22"/>
        </w:rPr>
        <w:t xml:space="preserve">the  </w:t>
      </w:r>
      <w:r w:rsidRPr="00A55246">
        <w:rPr>
          <w:rFonts w:ascii="Calibri" w:hAnsi="Calibri" w:cs="Calibri"/>
          <w:sz w:val="22"/>
          <w:szCs w:val="22"/>
        </w:rPr>
        <w:t>Sub</w:t>
      </w:r>
      <w:proofErr w:type="gramEnd"/>
      <w:r w:rsidRPr="00A55246">
        <w:rPr>
          <w:rFonts w:ascii="Calibri" w:hAnsi="Calibri" w:cs="Calibri"/>
          <w:sz w:val="22"/>
          <w:szCs w:val="22"/>
        </w:rPr>
        <w:t>-metering system.</w:t>
      </w:r>
    </w:p>
    <w:p w14:paraId="0C1536AA" w14:textId="77777777" w:rsidR="006A44FF" w:rsidRPr="00A55246" w:rsidRDefault="006A44FF" w:rsidP="006A44FF">
      <w:pPr>
        <w:ind w:left="720"/>
        <w:jc w:val="both"/>
        <w:rPr>
          <w:rFonts w:ascii="Calibri" w:hAnsi="Calibri" w:cs="Calibri"/>
          <w:sz w:val="22"/>
          <w:szCs w:val="22"/>
        </w:rPr>
      </w:pPr>
    </w:p>
    <w:p w14:paraId="65B1EA80" w14:textId="464C30FC" w:rsidR="006A44FF" w:rsidRPr="00A55246" w:rsidRDefault="006A44FF">
      <w:pPr>
        <w:pStyle w:val="ListParagraph"/>
        <w:numPr>
          <w:ilvl w:val="0"/>
          <w:numId w:val="11"/>
        </w:numPr>
        <w:jc w:val="both"/>
        <w:rPr>
          <w:rFonts w:cs="Calibri"/>
        </w:rPr>
      </w:pPr>
      <w:r w:rsidRPr="00A55246">
        <w:rPr>
          <w:rFonts w:cs="Calibri"/>
        </w:rPr>
        <w:t>Perform power supply and separation of metering points of the sub-metering system (if any)</w:t>
      </w:r>
    </w:p>
    <w:p w14:paraId="420E3520" w14:textId="10FBCA65" w:rsidR="006A44FF" w:rsidRPr="00A55246" w:rsidRDefault="006A44FF" w:rsidP="006A44FF">
      <w:pPr>
        <w:pStyle w:val="ListParagraph"/>
        <w:ind w:left="1080"/>
        <w:jc w:val="both"/>
        <w:rPr>
          <w:rFonts w:cs="Calibri"/>
        </w:rPr>
      </w:pPr>
      <w:r w:rsidRPr="00A55246">
        <w:rPr>
          <w:rFonts w:cs="Calibri"/>
        </w:rPr>
        <w:t>Task</w:t>
      </w:r>
      <w:r w:rsidR="00815E67" w:rsidRPr="00A55246">
        <w:rPr>
          <w:rFonts w:cs="Calibri"/>
        </w:rPr>
        <w:t>: Undertake power supply, separation and wiring of metering points identified (if any)</w:t>
      </w:r>
    </w:p>
    <w:p w14:paraId="7781EE16" w14:textId="77777777" w:rsidR="00815E67" w:rsidRPr="00A55246" w:rsidRDefault="00815E67" w:rsidP="006A44FF">
      <w:pPr>
        <w:pStyle w:val="ListParagraph"/>
        <w:ind w:left="1080"/>
        <w:jc w:val="both"/>
        <w:rPr>
          <w:rFonts w:cs="Calibri"/>
        </w:rPr>
      </w:pPr>
    </w:p>
    <w:p w14:paraId="5B4311D8" w14:textId="76F60C8E" w:rsidR="006A44FF" w:rsidRPr="00A55246" w:rsidRDefault="006A44FF">
      <w:pPr>
        <w:pStyle w:val="ListParagraph"/>
        <w:numPr>
          <w:ilvl w:val="0"/>
          <w:numId w:val="11"/>
        </w:numPr>
        <w:jc w:val="both"/>
        <w:rPr>
          <w:rFonts w:cs="Calibri"/>
        </w:rPr>
      </w:pPr>
      <w:r w:rsidRPr="00A55246">
        <w:rPr>
          <w:rFonts w:cs="Calibri"/>
        </w:rPr>
        <w:t xml:space="preserve">Execute the installation of pre-paid meters and equipment of the sub-metering </w:t>
      </w:r>
      <w:r w:rsidR="00815E67" w:rsidRPr="00A55246">
        <w:rPr>
          <w:rFonts w:cs="Calibri"/>
        </w:rPr>
        <w:t>system</w:t>
      </w:r>
    </w:p>
    <w:p w14:paraId="04210E4F" w14:textId="696E403E" w:rsidR="00815E67" w:rsidRPr="00A55246" w:rsidRDefault="00815E67" w:rsidP="00815E67">
      <w:pPr>
        <w:pStyle w:val="ListParagraph"/>
        <w:ind w:left="1080"/>
        <w:jc w:val="both"/>
        <w:rPr>
          <w:rFonts w:cs="Calibri"/>
        </w:rPr>
      </w:pPr>
      <w:r w:rsidRPr="00A55246">
        <w:rPr>
          <w:rFonts w:cs="Calibri"/>
        </w:rPr>
        <w:t>Task 1: Undertake the installation of single-phase, three-phase, and CT meters and DCUs</w:t>
      </w:r>
    </w:p>
    <w:p w14:paraId="736E18BA" w14:textId="77777777" w:rsidR="00815E67" w:rsidRPr="00A55246" w:rsidRDefault="00815E67" w:rsidP="00815E67">
      <w:pPr>
        <w:pStyle w:val="ListParagraph"/>
        <w:ind w:left="1080"/>
        <w:jc w:val="both"/>
        <w:rPr>
          <w:rFonts w:cs="Calibri"/>
        </w:rPr>
      </w:pPr>
    </w:p>
    <w:p w14:paraId="4A2B6835" w14:textId="03AC04DA" w:rsidR="006A44FF" w:rsidRPr="00A55246" w:rsidRDefault="006A44FF">
      <w:pPr>
        <w:pStyle w:val="ListParagraph"/>
        <w:numPr>
          <w:ilvl w:val="0"/>
          <w:numId w:val="11"/>
        </w:numPr>
        <w:jc w:val="both"/>
        <w:rPr>
          <w:rFonts w:cs="Calibri"/>
        </w:rPr>
      </w:pPr>
      <w:r w:rsidRPr="00A55246">
        <w:rPr>
          <w:rFonts w:cs="Calibri"/>
        </w:rPr>
        <w:t>Set up the independent vending and bill management system</w:t>
      </w:r>
    </w:p>
    <w:p w14:paraId="2B3C53B4" w14:textId="6548D120" w:rsidR="00815E67" w:rsidRPr="00A55246" w:rsidRDefault="00815E67" w:rsidP="00815E67">
      <w:pPr>
        <w:pStyle w:val="ListParagraph"/>
        <w:ind w:left="1080"/>
        <w:jc w:val="both"/>
        <w:rPr>
          <w:rFonts w:cs="Calibri"/>
          <w:color w:val="000000"/>
        </w:rPr>
      </w:pPr>
      <w:r w:rsidRPr="00A55246">
        <w:rPr>
          <w:rFonts w:cs="Calibri"/>
          <w:color w:val="000000"/>
        </w:rPr>
        <w:t xml:space="preserve">Task 1: Create the </w:t>
      </w:r>
      <w:r w:rsidR="00F83F58" w:rsidRPr="00A55246">
        <w:rPr>
          <w:rFonts w:cs="Calibri"/>
          <w:color w:val="000000"/>
        </w:rPr>
        <w:t xml:space="preserve">NCA </w:t>
      </w:r>
      <w:r w:rsidRPr="00A55246">
        <w:rPr>
          <w:rFonts w:cs="Calibri"/>
          <w:color w:val="000000"/>
        </w:rPr>
        <w:t>submetering Account on the AMI website</w:t>
      </w:r>
    </w:p>
    <w:p w14:paraId="7924ED18" w14:textId="7C5A2C51" w:rsidR="00815E67" w:rsidRPr="00A55246" w:rsidRDefault="00815E67" w:rsidP="00815E67">
      <w:pPr>
        <w:pStyle w:val="ListParagraph"/>
        <w:ind w:left="1080"/>
        <w:jc w:val="both"/>
        <w:rPr>
          <w:rFonts w:cs="Calibri"/>
          <w:color w:val="000000"/>
        </w:rPr>
      </w:pPr>
      <w:r w:rsidRPr="00A55246">
        <w:rPr>
          <w:rFonts w:cs="Calibri"/>
          <w:color w:val="000000"/>
        </w:rPr>
        <w:t>T</w:t>
      </w:r>
      <w:r w:rsidR="00B23904" w:rsidRPr="00A55246">
        <w:rPr>
          <w:rFonts w:cs="Calibri"/>
          <w:color w:val="000000"/>
        </w:rPr>
        <w:t>ask</w:t>
      </w:r>
      <w:r w:rsidRPr="00A55246">
        <w:rPr>
          <w:rFonts w:cs="Calibri"/>
          <w:color w:val="000000"/>
        </w:rPr>
        <w:t xml:space="preserve"> 2: Register </w:t>
      </w:r>
      <w:r w:rsidR="00B23904" w:rsidRPr="00A55246">
        <w:rPr>
          <w:rFonts w:cs="Calibri"/>
          <w:color w:val="000000"/>
        </w:rPr>
        <w:t>all</w:t>
      </w:r>
      <w:r w:rsidRPr="00A55246">
        <w:rPr>
          <w:rFonts w:cs="Calibri"/>
          <w:color w:val="000000"/>
        </w:rPr>
        <w:t xml:space="preserve"> prepaid meter accounts on the meter management system.</w:t>
      </w:r>
    </w:p>
    <w:p w14:paraId="660D82F4" w14:textId="219EECE8" w:rsidR="00815E67" w:rsidRPr="00A55246" w:rsidRDefault="00B23904" w:rsidP="00815E67">
      <w:pPr>
        <w:pStyle w:val="ListParagraph"/>
        <w:ind w:left="1080"/>
        <w:jc w:val="both"/>
        <w:rPr>
          <w:rFonts w:cs="Calibri"/>
          <w:color w:val="000000"/>
        </w:rPr>
      </w:pPr>
      <w:r w:rsidRPr="00A55246">
        <w:rPr>
          <w:rFonts w:cs="Calibri"/>
          <w:color w:val="000000"/>
        </w:rPr>
        <w:t xml:space="preserve">Task 3: Register all </w:t>
      </w:r>
      <w:r w:rsidR="00F83F58" w:rsidRPr="00A55246">
        <w:rPr>
          <w:rFonts w:cs="Calibri"/>
          <w:color w:val="000000"/>
        </w:rPr>
        <w:t>tenants</w:t>
      </w:r>
      <w:r w:rsidRPr="00A55246">
        <w:rPr>
          <w:rFonts w:cs="Calibri"/>
          <w:color w:val="000000"/>
        </w:rPr>
        <w:t xml:space="preserve"> on the customer management system</w:t>
      </w:r>
    </w:p>
    <w:p w14:paraId="1CFD4F7F" w14:textId="5C2EAED6" w:rsidR="00B23904" w:rsidRPr="00A55246" w:rsidRDefault="00B23904" w:rsidP="00B23904">
      <w:pPr>
        <w:pStyle w:val="ListParagraph"/>
        <w:ind w:left="1080"/>
        <w:jc w:val="both"/>
        <w:rPr>
          <w:rFonts w:cs="Calibri"/>
          <w:color w:val="000000"/>
        </w:rPr>
      </w:pPr>
      <w:r w:rsidRPr="00A55246">
        <w:rPr>
          <w:rFonts w:cs="Calibri"/>
          <w:color w:val="000000"/>
        </w:rPr>
        <w:t xml:space="preserve">Task 4: Register all </w:t>
      </w:r>
      <w:r w:rsidR="008906D2" w:rsidRPr="00A55246">
        <w:rPr>
          <w:rFonts w:cs="Calibri"/>
          <w:color w:val="000000"/>
        </w:rPr>
        <w:t>tenants'</w:t>
      </w:r>
      <w:r w:rsidRPr="00A55246">
        <w:rPr>
          <w:rFonts w:cs="Calibri"/>
          <w:color w:val="000000"/>
        </w:rPr>
        <w:t xml:space="preserve"> accounts on the accounts management system</w:t>
      </w:r>
    </w:p>
    <w:p w14:paraId="7B6F1CA8" w14:textId="47C43ED9" w:rsidR="00903DBB" w:rsidRPr="00A55246" w:rsidRDefault="00903DBB" w:rsidP="00903DBB">
      <w:pPr>
        <w:pStyle w:val="ListParagraph"/>
        <w:ind w:left="1080"/>
        <w:jc w:val="both"/>
        <w:rPr>
          <w:rFonts w:cs="Calibri"/>
          <w:color w:val="000000"/>
        </w:rPr>
      </w:pPr>
      <w:r w:rsidRPr="00A55246">
        <w:rPr>
          <w:rFonts w:cs="Calibri"/>
          <w:color w:val="000000"/>
        </w:rPr>
        <w:t>Task 5: Develop the PURC Tariff Structure on the vending system</w:t>
      </w:r>
    </w:p>
    <w:p w14:paraId="5582D61C" w14:textId="77777777" w:rsidR="00B23904" w:rsidRPr="00A55246" w:rsidRDefault="00B23904" w:rsidP="00815E67">
      <w:pPr>
        <w:pStyle w:val="ListParagraph"/>
        <w:ind w:left="1080"/>
        <w:jc w:val="both"/>
        <w:rPr>
          <w:rFonts w:cs="Calibri"/>
          <w:color w:val="000000"/>
        </w:rPr>
      </w:pPr>
    </w:p>
    <w:p w14:paraId="6C723AD3" w14:textId="130928A0" w:rsidR="006A44FF" w:rsidRPr="00A55246" w:rsidRDefault="006A44FF">
      <w:pPr>
        <w:pStyle w:val="ListParagraph"/>
        <w:numPr>
          <w:ilvl w:val="0"/>
          <w:numId w:val="11"/>
        </w:numPr>
        <w:jc w:val="both"/>
        <w:rPr>
          <w:rFonts w:cs="Calibri"/>
        </w:rPr>
      </w:pPr>
      <w:r w:rsidRPr="00A55246">
        <w:rPr>
          <w:rFonts w:cs="Calibri"/>
        </w:rPr>
        <w:t>Perform pilot testing of the pre-paid sub-metering and vending management system</w:t>
      </w:r>
    </w:p>
    <w:p w14:paraId="41D9A7D4" w14:textId="62CDFE39" w:rsidR="00B23904" w:rsidRPr="00A55246" w:rsidRDefault="00B23904" w:rsidP="00B23904">
      <w:pPr>
        <w:pStyle w:val="ListParagraph"/>
        <w:ind w:left="1080"/>
        <w:jc w:val="both"/>
        <w:rPr>
          <w:rFonts w:cs="Calibri"/>
          <w:color w:val="000000"/>
        </w:rPr>
      </w:pPr>
      <w:r w:rsidRPr="00A55246">
        <w:rPr>
          <w:rFonts w:cs="Calibri"/>
          <w:color w:val="000000"/>
        </w:rPr>
        <w:t>Task 1: Activate all shop owners accounts on the vending system</w:t>
      </w:r>
    </w:p>
    <w:p w14:paraId="2553CDFE" w14:textId="4150DF9F" w:rsidR="00B23904" w:rsidRPr="00A55246" w:rsidRDefault="00B23904" w:rsidP="00B23904">
      <w:pPr>
        <w:pStyle w:val="ListParagraph"/>
        <w:ind w:left="1080"/>
        <w:jc w:val="both"/>
        <w:rPr>
          <w:rFonts w:cs="Calibri"/>
          <w:color w:val="000000"/>
        </w:rPr>
      </w:pPr>
      <w:r w:rsidRPr="00A55246">
        <w:rPr>
          <w:rFonts w:cs="Calibri"/>
          <w:color w:val="000000"/>
        </w:rPr>
        <w:lastRenderedPageBreak/>
        <w:t xml:space="preserve">Task 2: Undertake testing of credentials of the pre-paid meters, CIU, and the DCU </w:t>
      </w:r>
    </w:p>
    <w:p w14:paraId="067A1275" w14:textId="77777777" w:rsidR="00B23904" w:rsidRPr="00A55246" w:rsidRDefault="00B23904" w:rsidP="00B23904">
      <w:pPr>
        <w:pStyle w:val="ListParagraph"/>
        <w:ind w:left="1080"/>
        <w:jc w:val="both"/>
        <w:rPr>
          <w:rFonts w:cs="Calibri"/>
          <w:b/>
          <w:bCs/>
        </w:rPr>
      </w:pPr>
    </w:p>
    <w:p w14:paraId="697FBBA9" w14:textId="0B06A360" w:rsidR="006A44FF" w:rsidRPr="00A55246" w:rsidRDefault="006A44FF">
      <w:pPr>
        <w:pStyle w:val="ListParagraph"/>
        <w:numPr>
          <w:ilvl w:val="0"/>
          <w:numId w:val="11"/>
        </w:numPr>
        <w:jc w:val="both"/>
        <w:rPr>
          <w:rFonts w:cs="Calibri"/>
        </w:rPr>
      </w:pPr>
      <w:r w:rsidRPr="00A55246">
        <w:rPr>
          <w:rFonts w:cs="Calibri"/>
        </w:rPr>
        <w:t xml:space="preserve">Commissioning of the </w:t>
      </w:r>
      <w:r w:rsidR="008906D2" w:rsidRPr="00A55246">
        <w:rPr>
          <w:rFonts w:cs="Calibri"/>
        </w:rPr>
        <w:t>NCA</w:t>
      </w:r>
      <w:r w:rsidR="00D169DE" w:rsidRPr="00A55246">
        <w:rPr>
          <w:rFonts w:cs="Calibri"/>
        </w:rPr>
        <w:t xml:space="preserve"> </w:t>
      </w:r>
      <w:r w:rsidRPr="00A55246">
        <w:rPr>
          <w:rFonts w:cs="Calibri"/>
        </w:rPr>
        <w:t>sub-metering and vending management system</w:t>
      </w:r>
    </w:p>
    <w:p w14:paraId="5156CBDD" w14:textId="24FE28F4" w:rsidR="00B23904" w:rsidRPr="00A55246" w:rsidRDefault="00B23904" w:rsidP="00B23904">
      <w:pPr>
        <w:pStyle w:val="ListParagraph"/>
        <w:ind w:left="1080"/>
        <w:jc w:val="both"/>
        <w:rPr>
          <w:rFonts w:cs="Calibri"/>
          <w:color w:val="000000"/>
        </w:rPr>
      </w:pPr>
      <w:r w:rsidRPr="00A55246">
        <w:rPr>
          <w:rFonts w:cs="Calibri"/>
          <w:color w:val="000000"/>
        </w:rPr>
        <w:t xml:space="preserve">Task </w:t>
      </w:r>
      <w:r w:rsidR="001E2022" w:rsidRPr="00A55246">
        <w:rPr>
          <w:rFonts w:cs="Calibri"/>
          <w:color w:val="000000"/>
        </w:rPr>
        <w:t>1</w:t>
      </w:r>
      <w:r w:rsidRPr="00A55246">
        <w:rPr>
          <w:rFonts w:cs="Calibri"/>
          <w:color w:val="000000"/>
        </w:rPr>
        <w:t xml:space="preserve">: Train </w:t>
      </w:r>
      <w:r w:rsidR="005A3D16" w:rsidRPr="00A55246">
        <w:rPr>
          <w:rFonts w:cs="Calibri"/>
          <w:color w:val="000000"/>
        </w:rPr>
        <w:t>NCA</w:t>
      </w:r>
      <w:r w:rsidR="00D169DE" w:rsidRPr="00A55246">
        <w:rPr>
          <w:rFonts w:cs="Calibri"/>
          <w:color w:val="000000"/>
        </w:rPr>
        <w:t xml:space="preserve"> </w:t>
      </w:r>
      <w:r w:rsidRPr="00A55246">
        <w:rPr>
          <w:rFonts w:cs="Calibri"/>
          <w:color w:val="000000"/>
        </w:rPr>
        <w:t>Property Manage</w:t>
      </w:r>
      <w:r w:rsidR="00D169DE" w:rsidRPr="00A55246">
        <w:rPr>
          <w:rFonts w:cs="Calibri"/>
          <w:color w:val="000000"/>
        </w:rPr>
        <w:t>ment</w:t>
      </w:r>
      <w:r w:rsidRPr="00A55246">
        <w:rPr>
          <w:rFonts w:cs="Calibri"/>
          <w:color w:val="000000"/>
        </w:rPr>
        <w:t xml:space="preserve"> (or staff) on the operations of the billing and vending management system</w:t>
      </w:r>
    </w:p>
    <w:p w14:paraId="3491F8CB" w14:textId="1352F19D" w:rsidR="001E2022" w:rsidRPr="00A55246" w:rsidRDefault="001E2022" w:rsidP="00B23904">
      <w:pPr>
        <w:pStyle w:val="ListParagraph"/>
        <w:ind w:left="1080"/>
        <w:jc w:val="both"/>
        <w:rPr>
          <w:rFonts w:cs="Calibri"/>
          <w:color w:val="000000"/>
        </w:rPr>
      </w:pPr>
      <w:r w:rsidRPr="00A55246">
        <w:rPr>
          <w:rFonts w:cs="Calibri"/>
          <w:color w:val="000000"/>
        </w:rPr>
        <w:t xml:space="preserve">Task 2: Conduct </w:t>
      </w:r>
      <w:r w:rsidR="005A3D16" w:rsidRPr="00A55246">
        <w:rPr>
          <w:rFonts w:cs="Calibri"/>
          <w:color w:val="000000"/>
        </w:rPr>
        <w:t xml:space="preserve">a </w:t>
      </w:r>
      <w:r w:rsidRPr="00A55246">
        <w:rPr>
          <w:rFonts w:cs="Calibri"/>
          <w:color w:val="000000"/>
        </w:rPr>
        <w:t>sensitization meeting for tena</w:t>
      </w:r>
      <w:r w:rsidR="00D169DE" w:rsidRPr="00A55246">
        <w:rPr>
          <w:rFonts w:cs="Calibri"/>
          <w:color w:val="000000"/>
        </w:rPr>
        <w:t>n</w:t>
      </w:r>
      <w:r w:rsidRPr="00A55246">
        <w:rPr>
          <w:rFonts w:cs="Calibri"/>
          <w:color w:val="000000"/>
        </w:rPr>
        <w:t>ts on the electricity pre-payment and bill management system.</w:t>
      </w:r>
    </w:p>
    <w:p w14:paraId="7D1AD9A1" w14:textId="36FCAD2B" w:rsidR="001E2022" w:rsidRPr="00A55246" w:rsidRDefault="001E2022" w:rsidP="00B23904">
      <w:pPr>
        <w:pStyle w:val="ListParagraph"/>
        <w:ind w:left="1080"/>
        <w:jc w:val="both"/>
        <w:rPr>
          <w:rFonts w:cs="Calibri"/>
          <w:color w:val="000000"/>
        </w:rPr>
      </w:pPr>
      <w:r w:rsidRPr="00A55246">
        <w:rPr>
          <w:rFonts w:cs="Calibri"/>
          <w:color w:val="000000"/>
        </w:rPr>
        <w:t xml:space="preserve">Task 3: Perform official handing over of </w:t>
      </w:r>
      <w:r w:rsidR="006E4F9A" w:rsidRPr="00A55246">
        <w:rPr>
          <w:rFonts w:cs="Calibri"/>
          <w:color w:val="000000"/>
        </w:rPr>
        <w:t>the</w:t>
      </w:r>
      <w:r w:rsidRPr="00A55246">
        <w:rPr>
          <w:rFonts w:cs="Calibri"/>
          <w:color w:val="000000"/>
        </w:rPr>
        <w:t xml:space="preserve"> sub-metering and Vending management system.</w:t>
      </w:r>
    </w:p>
    <w:p w14:paraId="2F96990D" w14:textId="6FEDCE29" w:rsidR="001E2022" w:rsidRPr="00A55246" w:rsidRDefault="001E2022" w:rsidP="00B23904">
      <w:pPr>
        <w:pStyle w:val="ListParagraph"/>
        <w:ind w:left="1080"/>
        <w:jc w:val="both"/>
        <w:rPr>
          <w:rFonts w:cs="Calibri"/>
          <w:b/>
          <w:bCs/>
        </w:rPr>
      </w:pPr>
      <w:r w:rsidRPr="00A55246">
        <w:rPr>
          <w:rFonts w:cs="Calibri"/>
          <w:color w:val="000000"/>
        </w:rPr>
        <w:t>Task 4</w:t>
      </w:r>
      <w:proofErr w:type="gramStart"/>
      <w:r w:rsidRPr="00A55246">
        <w:rPr>
          <w:rFonts w:cs="Calibri"/>
          <w:color w:val="000000"/>
        </w:rPr>
        <w:t>:  Signing</w:t>
      </w:r>
      <w:proofErr w:type="gramEnd"/>
      <w:r w:rsidRPr="00A55246">
        <w:rPr>
          <w:rFonts w:cs="Calibri"/>
          <w:color w:val="000000"/>
        </w:rPr>
        <w:t xml:space="preserve"> of service level agreement (SLA) for the management and maintenance of the sub-metering and vending management system.</w:t>
      </w:r>
    </w:p>
    <w:p w14:paraId="34614869" w14:textId="77777777" w:rsidR="006A44FF" w:rsidRPr="00A55246" w:rsidRDefault="006A44FF" w:rsidP="001E2022">
      <w:pPr>
        <w:pStyle w:val="ListParagraph"/>
        <w:ind w:left="1080"/>
        <w:jc w:val="both"/>
        <w:rPr>
          <w:rFonts w:cs="Calibri"/>
          <w:b/>
          <w:bCs/>
        </w:rPr>
      </w:pPr>
    </w:p>
    <w:p w14:paraId="64B47F00" w14:textId="77777777" w:rsidR="00815E67" w:rsidRPr="00A55246" w:rsidRDefault="00815E67" w:rsidP="00852C06">
      <w:pPr>
        <w:jc w:val="both"/>
        <w:rPr>
          <w:rFonts w:ascii="Calibri" w:hAnsi="Calibri" w:cs="Calibri"/>
          <w:sz w:val="22"/>
          <w:szCs w:val="22"/>
        </w:rPr>
      </w:pPr>
    </w:p>
    <w:p w14:paraId="05346827" w14:textId="7B4558C3" w:rsidR="000336EA" w:rsidRPr="00A55246" w:rsidRDefault="000336EA" w:rsidP="000336EA">
      <w:pPr>
        <w:pStyle w:val="Heading3"/>
        <w:rPr>
          <w:rFonts w:ascii="Calibri" w:hAnsi="Calibri" w:cs="Calibri"/>
          <w:szCs w:val="22"/>
        </w:rPr>
      </w:pPr>
      <w:bookmarkStart w:id="5" w:name="_Toc225966134"/>
      <w:r w:rsidRPr="00A55246">
        <w:rPr>
          <w:rFonts w:ascii="Calibri" w:hAnsi="Calibri" w:cs="Calibri"/>
          <w:szCs w:val="22"/>
        </w:rPr>
        <w:t>1.4</w:t>
      </w:r>
      <w:r w:rsidRPr="00A55246">
        <w:rPr>
          <w:rFonts w:ascii="Calibri" w:hAnsi="Calibri" w:cs="Calibri"/>
          <w:szCs w:val="22"/>
        </w:rPr>
        <w:tab/>
      </w:r>
      <w:r w:rsidR="004B5453" w:rsidRPr="00A55246">
        <w:rPr>
          <w:rFonts w:ascii="Calibri" w:hAnsi="Calibri" w:cs="Calibri"/>
          <w:szCs w:val="22"/>
        </w:rPr>
        <w:t xml:space="preserve">The </w:t>
      </w:r>
      <w:r w:rsidRPr="00A55246">
        <w:rPr>
          <w:rFonts w:ascii="Calibri" w:hAnsi="Calibri" w:cs="Calibri"/>
          <w:szCs w:val="22"/>
        </w:rPr>
        <w:t xml:space="preserve">Smart </w:t>
      </w:r>
      <w:r w:rsidR="004B5453" w:rsidRPr="00A55246">
        <w:rPr>
          <w:rFonts w:ascii="Calibri" w:hAnsi="Calibri" w:cs="Calibri"/>
          <w:szCs w:val="22"/>
        </w:rPr>
        <w:t>K</w:t>
      </w:r>
      <w:r w:rsidRPr="00A55246">
        <w:rPr>
          <w:rFonts w:ascii="Calibri" w:hAnsi="Calibri" w:cs="Calibri"/>
          <w:szCs w:val="22"/>
        </w:rPr>
        <w:t xml:space="preserve">eypad </w:t>
      </w:r>
      <w:r w:rsidR="004B5453" w:rsidRPr="00A55246">
        <w:rPr>
          <w:rFonts w:ascii="Calibri" w:hAnsi="Calibri" w:cs="Calibri"/>
          <w:szCs w:val="22"/>
        </w:rPr>
        <w:t>P</w:t>
      </w:r>
      <w:r w:rsidRPr="00A55246">
        <w:rPr>
          <w:rFonts w:ascii="Calibri" w:hAnsi="Calibri" w:cs="Calibri"/>
          <w:szCs w:val="22"/>
        </w:rPr>
        <w:t>repaid Electricity meters</w:t>
      </w:r>
      <w:bookmarkEnd w:id="5"/>
      <w:r w:rsidRPr="00A55246">
        <w:rPr>
          <w:rFonts w:ascii="Calibri" w:hAnsi="Calibri" w:cs="Calibri"/>
          <w:szCs w:val="22"/>
        </w:rPr>
        <w:t xml:space="preserve"> </w:t>
      </w:r>
    </w:p>
    <w:p w14:paraId="12857AB1" w14:textId="77777777" w:rsidR="000336EA" w:rsidRPr="00A55246" w:rsidRDefault="000336EA" w:rsidP="000336EA">
      <w:pPr>
        <w:pStyle w:val="Heading3"/>
        <w:rPr>
          <w:rFonts w:ascii="Calibri" w:hAnsi="Calibri" w:cs="Calibri"/>
          <w:szCs w:val="22"/>
        </w:rPr>
      </w:pPr>
    </w:p>
    <w:p w14:paraId="4DE9B133" w14:textId="77777777" w:rsidR="002C646E" w:rsidRPr="00A55246" w:rsidRDefault="002C646E" w:rsidP="002C646E">
      <w:pPr>
        <w:ind w:left="720"/>
        <w:jc w:val="both"/>
        <w:rPr>
          <w:rFonts w:ascii="Calibri" w:hAnsi="Calibri" w:cs="Calibri"/>
          <w:b/>
          <w:bCs/>
          <w:sz w:val="22"/>
          <w:szCs w:val="22"/>
        </w:rPr>
      </w:pPr>
      <w:r w:rsidRPr="00A55246">
        <w:rPr>
          <w:rFonts w:ascii="Calibri" w:hAnsi="Calibri" w:cs="Calibri"/>
          <w:b/>
          <w:bCs/>
          <w:sz w:val="22"/>
          <w:szCs w:val="22"/>
        </w:rPr>
        <w:t>The components of the Utility bill management solutions comprise:</w:t>
      </w:r>
    </w:p>
    <w:p w14:paraId="193FDBDA" w14:textId="77777777" w:rsidR="002C646E" w:rsidRPr="00A55246" w:rsidRDefault="002C646E" w:rsidP="002C646E">
      <w:pPr>
        <w:ind w:left="720"/>
        <w:jc w:val="both"/>
        <w:rPr>
          <w:rFonts w:ascii="Calibri" w:hAnsi="Calibri" w:cs="Calibri"/>
          <w:sz w:val="22"/>
          <w:szCs w:val="22"/>
        </w:rPr>
      </w:pPr>
    </w:p>
    <w:p w14:paraId="41E20A5E" w14:textId="77777777" w:rsidR="002C646E" w:rsidRPr="00A55246" w:rsidRDefault="002C646E">
      <w:pPr>
        <w:numPr>
          <w:ilvl w:val="0"/>
          <w:numId w:val="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The Smart keypad STS prepaid electricity and water meters</w:t>
      </w:r>
    </w:p>
    <w:p w14:paraId="17B49FA1" w14:textId="2EDD708B" w:rsidR="002C646E" w:rsidRPr="00A55246" w:rsidRDefault="002C646E">
      <w:pPr>
        <w:numPr>
          <w:ilvl w:val="0"/>
          <w:numId w:val="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The customer/</w:t>
      </w:r>
      <w:r w:rsidR="00B60829" w:rsidRPr="00A55246">
        <w:rPr>
          <w:rFonts w:ascii="Calibri" w:eastAsia="Calibri" w:hAnsi="Calibri" w:cs="Calibri"/>
          <w:sz w:val="22"/>
          <w:szCs w:val="22"/>
        </w:rPr>
        <w:t>user-interface unit</w:t>
      </w:r>
      <w:r w:rsidRPr="00A55246">
        <w:rPr>
          <w:rFonts w:ascii="Calibri" w:eastAsia="Calibri" w:hAnsi="Calibri" w:cs="Calibri"/>
          <w:sz w:val="22"/>
          <w:szCs w:val="22"/>
        </w:rPr>
        <w:t xml:space="preserve"> (CIU/UIU)</w:t>
      </w:r>
    </w:p>
    <w:p w14:paraId="075C910C" w14:textId="77777777" w:rsidR="002C646E" w:rsidRPr="00A55246" w:rsidRDefault="002C646E">
      <w:pPr>
        <w:numPr>
          <w:ilvl w:val="0"/>
          <w:numId w:val="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The web-based independent vending management system</w:t>
      </w:r>
    </w:p>
    <w:p w14:paraId="05353D9F" w14:textId="77777777" w:rsidR="002C646E" w:rsidRPr="00A55246" w:rsidRDefault="002C646E">
      <w:pPr>
        <w:numPr>
          <w:ilvl w:val="0"/>
          <w:numId w:val="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The data concentrator unit (DCU)</w:t>
      </w:r>
    </w:p>
    <w:p w14:paraId="6CF66FB8" w14:textId="77777777" w:rsidR="002C646E" w:rsidRPr="00A55246" w:rsidRDefault="002C646E" w:rsidP="002C646E">
      <w:pPr>
        <w:spacing w:after="160" w:line="259" w:lineRule="auto"/>
        <w:contextualSpacing/>
        <w:jc w:val="both"/>
        <w:rPr>
          <w:rFonts w:ascii="Calibri" w:eastAsia="Calibri" w:hAnsi="Calibri" w:cs="Calibri"/>
          <w:sz w:val="22"/>
          <w:szCs w:val="22"/>
        </w:rPr>
      </w:pPr>
    </w:p>
    <w:p w14:paraId="134B6FAD" w14:textId="77777777" w:rsidR="00C247DA" w:rsidRPr="00A55246" w:rsidRDefault="00C247DA" w:rsidP="00C247DA">
      <w:pPr>
        <w:pStyle w:val="Heading3"/>
        <w:ind w:firstLine="720"/>
        <w:rPr>
          <w:rFonts w:ascii="Calibri" w:hAnsi="Calibri" w:cs="Calibri"/>
        </w:rPr>
      </w:pPr>
      <w:bookmarkStart w:id="6" w:name="_Toc225941511"/>
      <w:bookmarkStart w:id="7" w:name="_Toc225966135"/>
      <w:r w:rsidRPr="00A55246">
        <w:rPr>
          <w:rFonts w:ascii="Calibri" w:hAnsi="Calibri" w:cs="Calibri"/>
        </w:rPr>
        <w:t>The Dual Power Source Meter operating principle</w:t>
      </w:r>
      <w:bookmarkEnd w:id="6"/>
      <w:bookmarkEnd w:id="7"/>
      <w:r w:rsidRPr="00A55246">
        <w:rPr>
          <w:rFonts w:ascii="Calibri" w:hAnsi="Calibri" w:cs="Calibri"/>
        </w:rPr>
        <w:t xml:space="preserve"> </w:t>
      </w:r>
    </w:p>
    <w:p w14:paraId="5008077A" w14:textId="77777777" w:rsidR="00C247DA" w:rsidRPr="00A55246" w:rsidRDefault="00C247DA" w:rsidP="00C247DA">
      <w:pPr>
        <w:ind w:left="1440"/>
        <w:jc w:val="both"/>
        <w:rPr>
          <w:rFonts w:ascii="Calibri" w:hAnsi="Calibri" w:cs="Calibri"/>
          <w:sz w:val="22"/>
          <w:szCs w:val="22"/>
        </w:rPr>
      </w:pPr>
    </w:p>
    <w:p w14:paraId="5F13C609" w14:textId="77777777" w:rsidR="00C247DA" w:rsidRPr="00A55246" w:rsidRDefault="00C247DA" w:rsidP="00C247DA">
      <w:pPr>
        <w:ind w:left="720"/>
        <w:contextualSpacing/>
        <w:jc w:val="both"/>
        <w:rPr>
          <w:rFonts w:ascii="Calibri" w:eastAsia="Calibri" w:hAnsi="Calibri" w:cs="Calibri"/>
          <w:sz w:val="22"/>
          <w:szCs w:val="22"/>
        </w:rPr>
      </w:pPr>
      <w:r w:rsidRPr="00A55246">
        <w:rPr>
          <w:rFonts w:ascii="Calibri" w:eastAsia="Calibri" w:hAnsi="Calibri" w:cs="Calibri"/>
          <w:sz w:val="22"/>
          <w:szCs w:val="22"/>
        </w:rPr>
        <w:t xml:space="preserve">The dual-source meter is a HIGH-END meter that enables pre-payment for the cost of power (Ghana Cedis) equivalent to the quantity of power (kilowatt-hour) consumed for both ECG power and Generator power sources. </w:t>
      </w:r>
    </w:p>
    <w:p w14:paraId="14A124A2" w14:textId="77777777" w:rsidR="00C247DA" w:rsidRPr="00A55246" w:rsidRDefault="00C247DA" w:rsidP="00C247DA">
      <w:pPr>
        <w:ind w:left="1440"/>
        <w:jc w:val="both"/>
        <w:rPr>
          <w:rFonts w:ascii="Calibri" w:hAnsi="Calibri" w:cs="Calibri"/>
          <w:sz w:val="22"/>
          <w:szCs w:val="22"/>
        </w:rPr>
      </w:pPr>
    </w:p>
    <w:p w14:paraId="05071AC5" w14:textId="77777777" w:rsidR="00C247DA" w:rsidRPr="00A55246" w:rsidRDefault="00C247DA" w:rsidP="00C247DA">
      <w:pPr>
        <w:ind w:left="720"/>
        <w:jc w:val="both"/>
        <w:rPr>
          <w:rFonts w:ascii="Calibri" w:hAnsi="Calibri" w:cs="Calibri"/>
          <w:sz w:val="22"/>
          <w:szCs w:val="22"/>
        </w:rPr>
      </w:pPr>
      <w:r w:rsidRPr="00A55246">
        <w:rPr>
          <w:rFonts w:ascii="Calibri" w:hAnsi="Calibri" w:cs="Calibri"/>
          <w:sz w:val="22"/>
          <w:szCs w:val="22"/>
        </w:rPr>
        <w:t xml:space="preserve">When a power outage occurs and the ECG grid power source goes off, the meter automatically switches from the ECG power supply to the Generator power supply, picks up the signal from the Changeover, and immediately transmits the Genset power source. ONLY tenants who have purchased Genset power and pre-paid on their Dual Tariff meters will be connected to the power supply from the Generator. </w:t>
      </w:r>
    </w:p>
    <w:p w14:paraId="7C9AA8B7" w14:textId="77777777" w:rsidR="00C247DA" w:rsidRPr="00A55246" w:rsidRDefault="00C247DA" w:rsidP="00C247DA">
      <w:pPr>
        <w:ind w:left="720"/>
        <w:jc w:val="both"/>
        <w:rPr>
          <w:rFonts w:ascii="Calibri" w:hAnsi="Calibri" w:cs="Calibri"/>
          <w:sz w:val="22"/>
          <w:szCs w:val="22"/>
        </w:rPr>
      </w:pPr>
      <w:r w:rsidRPr="00A55246">
        <w:rPr>
          <w:rFonts w:ascii="Calibri" w:hAnsi="Calibri" w:cs="Calibri"/>
          <w:sz w:val="22"/>
          <w:szCs w:val="22"/>
        </w:rPr>
        <w:t xml:space="preserve">Tenants without Genset power credit will have to buy a quantity of Genset power (kilowatt-hour) and pre-pay the equivalent amount (Ghana Cedis) and load the credit tokens to their dual tariff meter for connection to the Genset power supply.  </w:t>
      </w:r>
    </w:p>
    <w:p w14:paraId="6768BB55" w14:textId="77777777" w:rsidR="000336EA" w:rsidRPr="00A55246" w:rsidRDefault="000336EA" w:rsidP="000336EA">
      <w:pPr>
        <w:pStyle w:val="Heading3"/>
        <w:rPr>
          <w:rFonts w:ascii="Calibri" w:hAnsi="Calibri" w:cs="Calibri"/>
          <w:szCs w:val="22"/>
          <w:lang w:val="en-US"/>
        </w:rPr>
      </w:pPr>
    </w:p>
    <w:p w14:paraId="3A93BEDB" w14:textId="77777777" w:rsidR="00B60829" w:rsidRPr="00A55246" w:rsidRDefault="00B60829" w:rsidP="00B60829">
      <w:pPr>
        <w:rPr>
          <w:rFonts w:ascii="Calibri" w:hAnsi="Calibri" w:cs="Calibri"/>
        </w:rPr>
      </w:pPr>
    </w:p>
    <w:p w14:paraId="1339404D" w14:textId="77777777" w:rsidR="00B60829" w:rsidRPr="00A55246" w:rsidRDefault="00B60829" w:rsidP="00B60829">
      <w:pPr>
        <w:rPr>
          <w:rFonts w:ascii="Calibri" w:hAnsi="Calibri" w:cs="Calibri"/>
        </w:rPr>
      </w:pPr>
    </w:p>
    <w:p w14:paraId="206084D4" w14:textId="77777777" w:rsidR="00B60829" w:rsidRPr="00A55246" w:rsidRDefault="00B60829" w:rsidP="00B60829">
      <w:pPr>
        <w:rPr>
          <w:rFonts w:ascii="Calibri" w:hAnsi="Calibri" w:cs="Calibri"/>
        </w:rPr>
      </w:pPr>
    </w:p>
    <w:p w14:paraId="50DFD344" w14:textId="16AC0767" w:rsidR="000336EA" w:rsidRPr="00A55246" w:rsidRDefault="00846BEA" w:rsidP="00100B25">
      <w:pPr>
        <w:pStyle w:val="Heading3"/>
        <w:rPr>
          <w:rFonts w:ascii="Calibri" w:hAnsi="Calibri" w:cs="Calibri"/>
        </w:rPr>
      </w:pPr>
      <w:bookmarkStart w:id="8" w:name="_Toc225966136"/>
      <w:r w:rsidRPr="00A55246">
        <w:rPr>
          <w:rFonts w:ascii="Calibri" w:hAnsi="Calibri" w:cs="Calibri"/>
        </w:rPr>
        <w:t>1.5</w:t>
      </w:r>
      <w:r w:rsidRPr="00A55246">
        <w:rPr>
          <w:rFonts w:ascii="Calibri" w:hAnsi="Calibri" w:cs="Calibri"/>
        </w:rPr>
        <w:tab/>
      </w:r>
      <w:r w:rsidR="000336EA" w:rsidRPr="00A55246">
        <w:rPr>
          <w:rFonts w:ascii="Calibri" w:hAnsi="Calibri" w:cs="Calibri"/>
        </w:rPr>
        <w:t>The Smart Prepayment Keypad Electricity Meters</w:t>
      </w:r>
      <w:bookmarkEnd w:id="8"/>
    </w:p>
    <w:p w14:paraId="708D30CA" w14:textId="33D7C92F" w:rsidR="002C646E" w:rsidRPr="00A55246" w:rsidRDefault="002C646E" w:rsidP="00846BEA">
      <w:pPr>
        <w:jc w:val="both"/>
        <w:rPr>
          <w:rFonts w:ascii="Calibri" w:hAnsi="Calibri" w:cs="Calibri"/>
          <w:sz w:val="22"/>
          <w:szCs w:val="22"/>
        </w:rPr>
      </w:pPr>
      <w:r w:rsidRPr="00A55246">
        <w:rPr>
          <w:rFonts w:ascii="Calibri" w:hAnsi="Calibri" w:cs="Calibri"/>
          <w:sz w:val="22"/>
          <w:szCs w:val="22"/>
        </w:rPr>
        <w:t xml:space="preserve">           </w:t>
      </w:r>
    </w:p>
    <w:p w14:paraId="59EF1983" w14:textId="77777777" w:rsidR="001A7AC4" w:rsidRPr="00A55246" w:rsidRDefault="001A7AC4" w:rsidP="001A7AC4">
      <w:p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The smart meters work with a plug-in module for DLMS/COSEM compliant data collection and network communications. This design enables the selection options from PLC/RF communication.</w:t>
      </w:r>
    </w:p>
    <w:p w14:paraId="135B469E" w14:textId="77777777" w:rsidR="001A7AC4" w:rsidRPr="00A55246" w:rsidRDefault="001A7AC4" w:rsidP="001A7AC4">
      <w:pPr>
        <w:jc w:val="both"/>
        <w:rPr>
          <w:rFonts w:ascii="Calibri" w:hAnsi="Calibri" w:cs="Calibri"/>
          <w:sz w:val="22"/>
          <w:szCs w:val="22"/>
        </w:rPr>
      </w:pPr>
      <w:r w:rsidRPr="00A55246">
        <w:rPr>
          <w:rFonts w:ascii="Calibri" w:eastAsia="Calibri" w:hAnsi="Calibri" w:cs="Calibri"/>
          <w:b/>
          <w:bCs/>
          <w:sz w:val="22"/>
          <w:szCs w:val="22"/>
        </w:rPr>
        <w:t>The Single-Phase Dual Source Keypad Energy Prepaid Meter</w:t>
      </w:r>
    </w:p>
    <w:p w14:paraId="2FB0C9C8" w14:textId="77777777" w:rsidR="001A7AC4" w:rsidRPr="00A55246" w:rsidRDefault="001A7AC4" w:rsidP="001A7AC4">
      <w:pPr>
        <w:jc w:val="both"/>
        <w:rPr>
          <w:rFonts w:ascii="Calibri" w:hAnsi="Calibri" w:cs="Calibri"/>
          <w:sz w:val="22"/>
          <w:szCs w:val="22"/>
        </w:rPr>
      </w:pPr>
      <w:r w:rsidRPr="00A55246">
        <w:rPr>
          <w:rFonts w:ascii="Calibri" w:hAnsi="Calibri" w:cs="Calibri"/>
          <w:sz w:val="22"/>
          <w:szCs w:val="22"/>
        </w:rPr>
        <w:lastRenderedPageBreak/>
        <w:t xml:space="preserve">This single-phase power source is a 2-wire split type of prepayment keypad electricity meter and provides reliable and accurate metering applications. The meter comes with a separate display and keypad customer interface unit (UIU/CIU). It is an ideal revenue protection metering tool that measures grid power and disconnects power when credit </w:t>
      </w:r>
      <w:proofErr w:type="gramStart"/>
      <w:r w:rsidRPr="00A55246">
        <w:rPr>
          <w:rFonts w:ascii="Calibri" w:hAnsi="Calibri" w:cs="Calibri"/>
          <w:sz w:val="22"/>
          <w:szCs w:val="22"/>
        </w:rPr>
        <w:t>finish</w:t>
      </w:r>
      <w:proofErr w:type="gramEnd"/>
      <w:r w:rsidRPr="00A55246">
        <w:rPr>
          <w:rFonts w:ascii="Calibri" w:hAnsi="Calibri" w:cs="Calibri"/>
          <w:sz w:val="22"/>
          <w:szCs w:val="22"/>
        </w:rPr>
        <w:t xml:space="preserve">. </w:t>
      </w:r>
    </w:p>
    <w:p w14:paraId="3ECE3A2F" w14:textId="0F3AC2D2" w:rsidR="001A7AC4" w:rsidRPr="00A55246" w:rsidRDefault="001A7AC4" w:rsidP="001A7AC4">
      <w:pPr>
        <w:jc w:val="both"/>
        <w:rPr>
          <w:rFonts w:ascii="Calibri" w:hAnsi="Calibri" w:cs="Calibri"/>
        </w:rPr>
      </w:pPr>
      <w:r w:rsidRPr="00A55246">
        <w:rPr>
          <w:rFonts w:ascii="Calibri" w:hAnsi="Calibri" w:cs="Calibri"/>
          <w:sz w:val="22"/>
          <w:szCs w:val="22"/>
        </w:rPr>
        <w:t xml:space="preserve">          </w:t>
      </w:r>
      <w:r w:rsidRPr="00A55246">
        <w:rPr>
          <w:rFonts w:ascii="Calibri" w:hAnsi="Calibri" w:cs="Calibri"/>
        </w:rPr>
        <w:t xml:space="preserve">    </w:t>
      </w:r>
      <w:r w:rsidRPr="00A55246">
        <w:rPr>
          <w:rFonts w:ascii="Calibri" w:hAnsi="Calibri" w:cs="Calibri"/>
        </w:rPr>
        <w:tab/>
      </w:r>
      <w:r w:rsidRPr="00A55246">
        <w:rPr>
          <w:rFonts w:ascii="Calibri" w:hAnsi="Calibri" w:cs="Calibri"/>
          <w:noProof/>
        </w:rPr>
        <w:drawing>
          <wp:inline distT="0" distB="0" distL="0" distR="0" wp14:anchorId="300A7A4E" wp14:editId="767D58E1">
            <wp:extent cx="2457441" cy="2225040"/>
            <wp:effectExtent l="0" t="0" r="635" b="381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11"/>
                    <a:stretch>
                      <a:fillRect/>
                    </a:stretch>
                  </pic:blipFill>
                  <pic:spPr>
                    <a:xfrm>
                      <a:off x="0" y="0"/>
                      <a:ext cx="2504062" cy="2267252"/>
                    </a:xfrm>
                    <a:prstGeom prst="rect">
                      <a:avLst/>
                    </a:prstGeom>
                  </pic:spPr>
                </pic:pic>
              </a:graphicData>
            </a:graphic>
          </wp:inline>
        </w:drawing>
      </w:r>
    </w:p>
    <w:p w14:paraId="3C301E7B" w14:textId="77777777" w:rsidR="001A7AC4" w:rsidRPr="00A55246" w:rsidRDefault="001A7AC4" w:rsidP="001A7AC4">
      <w:pPr>
        <w:ind w:firstLine="720"/>
        <w:jc w:val="both"/>
        <w:rPr>
          <w:rFonts w:ascii="Calibri" w:hAnsi="Calibri" w:cs="Calibri"/>
        </w:rPr>
      </w:pPr>
      <w:r w:rsidRPr="00A55246">
        <w:rPr>
          <w:rFonts w:ascii="Calibri" w:hAnsi="Calibri" w:cs="Calibri"/>
        </w:rPr>
        <w:t>Single-phase meter comes with CIU</w:t>
      </w:r>
    </w:p>
    <w:p w14:paraId="450A319E" w14:textId="77777777" w:rsidR="001A7AC4" w:rsidRPr="00A55246" w:rsidRDefault="001A7AC4" w:rsidP="001A7AC4">
      <w:pPr>
        <w:jc w:val="both"/>
        <w:rPr>
          <w:rFonts w:ascii="Calibri" w:hAnsi="Calibri" w:cs="Calibri"/>
        </w:rPr>
      </w:pPr>
    </w:p>
    <w:p w14:paraId="331E5703" w14:textId="77777777" w:rsidR="001A7AC4" w:rsidRPr="00A55246" w:rsidRDefault="001A7AC4" w:rsidP="001A7AC4">
      <w:pPr>
        <w:ind w:firstLine="720"/>
        <w:jc w:val="both"/>
        <w:rPr>
          <w:rFonts w:ascii="Calibri" w:hAnsi="Calibri" w:cs="Calibri"/>
          <w:b/>
        </w:rPr>
      </w:pPr>
      <w:r w:rsidRPr="00A55246">
        <w:rPr>
          <w:rFonts w:ascii="Calibri" w:hAnsi="Calibri" w:cs="Calibri"/>
          <w:b/>
        </w:rPr>
        <w:t>Technical Data Sheet of Single-Phase meter</w:t>
      </w:r>
    </w:p>
    <w:tbl>
      <w:tblPr>
        <w:tblStyle w:val="TableGrid0"/>
        <w:tblW w:w="9422" w:type="dxa"/>
        <w:tblInd w:w="927" w:type="dxa"/>
        <w:tblCellMar>
          <w:top w:w="22" w:type="dxa"/>
          <w:left w:w="107" w:type="dxa"/>
          <w:right w:w="115" w:type="dxa"/>
        </w:tblCellMar>
        <w:tblLook w:val="04A0" w:firstRow="1" w:lastRow="0" w:firstColumn="1" w:lastColumn="0" w:noHBand="0" w:noVBand="1"/>
      </w:tblPr>
      <w:tblGrid>
        <w:gridCol w:w="5732"/>
        <w:gridCol w:w="3690"/>
      </w:tblGrid>
      <w:tr w:rsidR="001A7AC4" w:rsidRPr="00A55246" w14:paraId="4BE3204B"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2DFCD50C"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Item Number</w:t>
            </w:r>
          </w:p>
        </w:tc>
        <w:tc>
          <w:tcPr>
            <w:tcW w:w="3690" w:type="dxa"/>
            <w:tcBorders>
              <w:top w:val="single" w:sz="4" w:space="0" w:color="000000"/>
              <w:left w:val="single" w:sz="4" w:space="0" w:color="000000"/>
              <w:bottom w:val="single" w:sz="4" w:space="0" w:color="000000"/>
              <w:right w:val="single" w:sz="4" w:space="0" w:color="000000"/>
            </w:tcBorders>
          </w:tcPr>
          <w:p w14:paraId="578607B9"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STE18-B</w:t>
            </w:r>
          </w:p>
        </w:tc>
      </w:tr>
      <w:tr w:rsidR="001A7AC4" w:rsidRPr="00A55246" w14:paraId="77EB97EA"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635AC026" w14:textId="77777777" w:rsidR="001A7AC4" w:rsidRPr="00A55246" w:rsidRDefault="001A7AC4" w:rsidP="00B00AC5">
            <w:pPr>
              <w:ind w:left="1"/>
              <w:rPr>
                <w:rFonts w:ascii="Calibri" w:hAnsi="Calibri" w:cs="Calibri"/>
                <w:color w:val="000000"/>
              </w:rPr>
            </w:pPr>
            <w:proofErr w:type="spellStart"/>
            <w:r w:rsidRPr="00A55246">
              <w:rPr>
                <w:rFonts w:ascii="Calibri" w:eastAsia="Microsoft YaHei UI" w:hAnsi="Calibri" w:cs="Calibri"/>
                <w:color w:val="000000"/>
              </w:rPr>
              <w:t>Norminal</w:t>
            </w:r>
            <w:proofErr w:type="spellEnd"/>
            <w:r w:rsidRPr="00A55246">
              <w:rPr>
                <w:rFonts w:ascii="Calibri" w:eastAsia="Microsoft YaHei UI" w:hAnsi="Calibri" w:cs="Calibri"/>
                <w:color w:val="000000"/>
              </w:rPr>
              <w:t xml:space="preserve"> Voltage</w:t>
            </w:r>
          </w:p>
        </w:tc>
        <w:tc>
          <w:tcPr>
            <w:tcW w:w="3690" w:type="dxa"/>
            <w:tcBorders>
              <w:top w:val="single" w:sz="4" w:space="0" w:color="000000"/>
              <w:left w:val="single" w:sz="4" w:space="0" w:color="000000"/>
              <w:bottom w:val="single" w:sz="4" w:space="0" w:color="000000"/>
              <w:right w:val="single" w:sz="4" w:space="0" w:color="000000"/>
            </w:tcBorders>
          </w:tcPr>
          <w:p w14:paraId="2B8A6904"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230V</w:t>
            </w:r>
          </w:p>
        </w:tc>
      </w:tr>
      <w:tr w:rsidR="001A7AC4" w:rsidRPr="00A55246" w14:paraId="36181BEC"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242FE791"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Working Voltage Range</w:t>
            </w:r>
          </w:p>
        </w:tc>
        <w:tc>
          <w:tcPr>
            <w:tcW w:w="3690" w:type="dxa"/>
            <w:tcBorders>
              <w:top w:val="single" w:sz="4" w:space="0" w:color="000000"/>
              <w:left w:val="single" w:sz="4" w:space="0" w:color="000000"/>
              <w:bottom w:val="single" w:sz="4" w:space="0" w:color="000000"/>
              <w:right w:val="single" w:sz="4" w:space="0" w:color="000000"/>
            </w:tcBorders>
          </w:tcPr>
          <w:p w14:paraId="5CD36D61"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70%~120%Un</w:t>
            </w:r>
          </w:p>
        </w:tc>
      </w:tr>
      <w:tr w:rsidR="001A7AC4" w:rsidRPr="00A55246" w14:paraId="4FC1EE2A"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55F405F9"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Frequency</w:t>
            </w:r>
          </w:p>
        </w:tc>
        <w:tc>
          <w:tcPr>
            <w:tcW w:w="3690" w:type="dxa"/>
            <w:tcBorders>
              <w:top w:val="single" w:sz="4" w:space="0" w:color="000000"/>
              <w:left w:val="single" w:sz="4" w:space="0" w:color="000000"/>
              <w:bottom w:val="single" w:sz="4" w:space="0" w:color="000000"/>
              <w:right w:val="single" w:sz="4" w:space="0" w:color="000000"/>
            </w:tcBorders>
          </w:tcPr>
          <w:p w14:paraId="0D96081D"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50Hz</w:t>
            </w:r>
          </w:p>
        </w:tc>
      </w:tr>
      <w:tr w:rsidR="001A7AC4" w:rsidRPr="00A55246" w14:paraId="2CD1E7D8"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5DDAB2D9"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Basic Current (</w:t>
            </w:r>
            <w:proofErr w:type="spellStart"/>
            <w:r w:rsidRPr="00A55246">
              <w:rPr>
                <w:rFonts w:ascii="Calibri" w:eastAsia="Microsoft YaHei UI" w:hAnsi="Calibri" w:cs="Calibri"/>
                <w:color w:val="000000"/>
              </w:rPr>
              <w:t>Ib</w:t>
            </w:r>
            <w:proofErr w:type="spellEnd"/>
            <w:r w:rsidRPr="00A55246">
              <w:rPr>
                <w:rFonts w:ascii="Calibri" w:eastAsia="Microsoft YaHei UI" w:hAnsi="Calibri" w:cs="Calibri"/>
                <w:color w:val="000000"/>
              </w:rPr>
              <w:t>)</w:t>
            </w:r>
          </w:p>
        </w:tc>
        <w:tc>
          <w:tcPr>
            <w:tcW w:w="3690" w:type="dxa"/>
            <w:tcBorders>
              <w:top w:val="single" w:sz="4" w:space="0" w:color="000000"/>
              <w:left w:val="single" w:sz="4" w:space="0" w:color="000000"/>
              <w:bottom w:val="single" w:sz="4" w:space="0" w:color="000000"/>
              <w:right w:val="single" w:sz="4" w:space="0" w:color="000000"/>
            </w:tcBorders>
          </w:tcPr>
          <w:p w14:paraId="2A0C16C2"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5A</w:t>
            </w:r>
          </w:p>
        </w:tc>
      </w:tr>
      <w:tr w:rsidR="001A7AC4" w:rsidRPr="00A55246" w14:paraId="3542C07E"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0BB81B5E"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Maximum Current (Imax)</w:t>
            </w:r>
          </w:p>
        </w:tc>
        <w:tc>
          <w:tcPr>
            <w:tcW w:w="3690" w:type="dxa"/>
            <w:tcBorders>
              <w:top w:val="single" w:sz="4" w:space="0" w:color="000000"/>
              <w:left w:val="single" w:sz="4" w:space="0" w:color="000000"/>
              <w:bottom w:val="single" w:sz="4" w:space="0" w:color="000000"/>
              <w:right w:val="single" w:sz="4" w:space="0" w:color="000000"/>
            </w:tcBorders>
          </w:tcPr>
          <w:p w14:paraId="30FEAD15"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60A</w:t>
            </w:r>
          </w:p>
        </w:tc>
      </w:tr>
      <w:tr w:rsidR="001A7AC4" w:rsidRPr="00A55246" w14:paraId="051CF510"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5CDF6EA6"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 xml:space="preserve">Starting </w:t>
            </w:r>
            <w:proofErr w:type="gramStart"/>
            <w:r w:rsidRPr="00A55246">
              <w:rPr>
                <w:rFonts w:ascii="Calibri" w:eastAsia="Microsoft YaHei UI" w:hAnsi="Calibri" w:cs="Calibri"/>
                <w:color w:val="000000"/>
              </w:rPr>
              <w:t>Current(</w:t>
            </w:r>
            <w:proofErr w:type="spellStart"/>
            <w:proofErr w:type="gramEnd"/>
            <w:r w:rsidRPr="00A55246">
              <w:rPr>
                <w:rFonts w:ascii="Calibri" w:eastAsia="Microsoft YaHei UI" w:hAnsi="Calibri" w:cs="Calibri"/>
                <w:color w:val="000000"/>
              </w:rPr>
              <w:t>Ist</w:t>
            </w:r>
            <w:proofErr w:type="spellEnd"/>
            <w:r w:rsidRPr="00A55246">
              <w:rPr>
                <w:rFonts w:ascii="Calibri" w:eastAsia="Microsoft YaHei UI" w:hAnsi="Calibri" w:cs="Calibri"/>
                <w:color w:val="000000"/>
              </w:rPr>
              <w:t>)</w:t>
            </w:r>
          </w:p>
        </w:tc>
        <w:tc>
          <w:tcPr>
            <w:tcW w:w="3690" w:type="dxa"/>
            <w:tcBorders>
              <w:top w:val="single" w:sz="4" w:space="0" w:color="000000"/>
              <w:left w:val="single" w:sz="4" w:space="0" w:color="000000"/>
              <w:bottom w:val="single" w:sz="4" w:space="0" w:color="000000"/>
              <w:right w:val="single" w:sz="4" w:space="0" w:color="000000"/>
            </w:tcBorders>
          </w:tcPr>
          <w:p w14:paraId="02A4BE16"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20mA</w:t>
            </w:r>
          </w:p>
        </w:tc>
      </w:tr>
      <w:tr w:rsidR="001A7AC4" w:rsidRPr="00A55246" w14:paraId="6F1596D2"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42F21A97"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Active Energy Constant</w:t>
            </w:r>
          </w:p>
        </w:tc>
        <w:tc>
          <w:tcPr>
            <w:tcW w:w="3690" w:type="dxa"/>
            <w:tcBorders>
              <w:top w:val="single" w:sz="4" w:space="0" w:color="000000"/>
              <w:left w:val="single" w:sz="4" w:space="0" w:color="000000"/>
              <w:bottom w:val="single" w:sz="4" w:space="0" w:color="000000"/>
              <w:right w:val="single" w:sz="4" w:space="0" w:color="000000"/>
            </w:tcBorders>
          </w:tcPr>
          <w:p w14:paraId="5CF2F108"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1000imp/kWh</w:t>
            </w:r>
          </w:p>
        </w:tc>
      </w:tr>
      <w:tr w:rsidR="001A7AC4" w:rsidRPr="00A55246" w14:paraId="0D861C4C"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2A47EB1B"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Measuring Accuracy</w:t>
            </w:r>
          </w:p>
        </w:tc>
        <w:tc>
          <w:tcPr>
            <w:tcW w:w="3690" w:type="dxa"/>
            <w:tcBorders>
              <w:top w:val="single" w:sz="4" w:space="0" w:color="000000"/>
              <w:left w:val="single" w:sz="4" w:space="0" w:color="000000"/>
              <w:bottom w:val="single" w:sz="4" w:space="0" w:color="000000"/>
              <w:right w:val="single" w:sz="4" w:space="0" w:color="000000"/>
            </w:tcBorders>
          </w:tcPr>
          <w:p w14:paraId="2413252E"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Class 1.0</w:t>
            </w:r>
          </w:p>
        </w:tc>
      </w:tr>
      <w:tr w:rsidR="001A7AC4" w:rsidRPr="00A55246" w14:paraId="6C8CCD3E"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6CF84721"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Power Consumption in Voltage Circuit</w:t>
            </w:r>
          </w:p>
        </w:tc>
        <w:tc>
          <w:tcPr>
            <w:tcW w:w="3690" w:type="dxa"/>
            <w:tcBorders>
              <w:top w:val="single" w:sz="4" w:space="0" w:color="000000"/>
              <w:left w:val="single" w:sz="4" w:space="0" w:color="000000"/>
              <w:bottom w:val="single" w:sz="4" w:space="0" w:color="000000"/>
              <w:right w:val="single" w:sz="4" w:space="0" w:color="000000"/>
            </w:tcBorders>
          </w:tcPr>
          <w:p w14:paraId="0BCDADAF" w14:textId="77777777" w:rsidR="001A7AC4" w:rsidRPr="00A55246" w:rsidRDefault="001A7AC4" w:rsidP="00B00AC5">
            <w:pPr>
              <w:tabs>
                <w:tab w:val="center" w:pos="1122"/>
              </w:tabs>
              <w:rPr>
                <w:rFonts w:ascii="Calibri" w:hAnsi="Calibri" w:cs="Calibri"/>
                <w:color w:val="000000"/>
              </w:rPr>
            </w:pPr>
            <w:r w:rsidRPr="00A55246">
              <w:rPr>
                <w:rFonts w:ascii="Calibri" w:eastAsia="Microsoft YaHei UI" w:hAnsi="Calibri" w:cs="Calibri"/>
                <w:color w:val="000000"/>
              </w:rPr>
              <w:t>&lt;2W</w:t>
            </w:r>
            <w:r w:rsidRPr="00A55246">
              <w:rPr>
                <w:rFonts w:ascii="Calibri" w:eastAsia="Microsoft YaHei UI" w:hAnsi="Calibri" w:cs="Calibri"/>
                <w:color w:val="000000"/>
              </w:rPr>
              <w:tab/>
              <w:t>&lt;8VA</w:t>
            </w:r>
          </w:p>
        </w:tc>
      </w:tr>
      <w:tr w:rsidR="001A7AC4" w:rsidRPr="00A55246" w14:paraId="05021524"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70AAA5FA"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Power Consumption of in Current Circuit</w:t>
            </w:r>
          </w:p>
        </w:tc>
        <w:tc>
          <w:tcPr>
            <w:tcW w:w="3690" w:type="dxa"/>
            <w:tcBorders>
              <w:top w:val="single" w:sz="4" w:space="0" w:color="000000"/>
              <w:left w:val="single" w:sz="4" w:space="0" w:color="000000"/>
              <w:bottom w:val="single" w:sz="4" w:space="0" w:color="000000"/>
              <w:right w:val="single" w:sz="4" w:space="0" w:color="000000"/>
            </w:tcBorders>
          </w:tcPr>
          <w:p w14:paraId="5DAE5BBC"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&lt;1VA</w:t>
            </w:r>
          </w:p>
        </w:tc>
      </w:tr>
      <w:tr w:rsidR="001A7AC4" w:rsidRPr="00A55246" w14:paraId="1F93FD49"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3BF1B163"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Operation Temperature Range</w:t>
            </w:r>
          </w:p>
        </w:tc>
        <w:tc>
          <w:tcPr>
            <w:tcW w:w="3690" w:type="dxa"/>
            <w:tcBorders>
              <w:top w:val="single" w:sz="4" w:space="0" w:color="000000"/>
              <w:left w:val="single" w:sz="4" w:space="0" w:color="000000"/>
              <w:bottom w:val="single" w:sz="4" w:space="0" w:color="000000"/>
              <w:right w:val="single" w:sz="4" w:space="0" w:color="000000"/>
            </w:tcBorders>
          </w:tcPr>
          <w:p w14:paraId="422EFC5B"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-25</w:t>
            </w:r>
            <w:r w:rsidRPr="00A55246">
              <w:rPr>
                <w:rFonts w:ascii="Cambria Math" w:eastAsia="Microsoft YaHei UI" w:hAnsi="Cambria Math" w:cs="Cambria Math"/>
                <w:color w:val="000000"/>
              </w:rPr>
              <w:t>℃</w:t>
            </w:r>
            <w:r w:rsidRPr="00A55246">
              <w:rPr>
                <w:rFonts w:ascii="Calibri" w:eastAsia="Microsoft YaHei UI" w:hAnsi="Calibri" w:cs="Calibri"/>
                <w:color w:val="000000"/>
              </w:rPr>
              <w:t>-70</w:t>
            </w:r>
            <w:r w:rsidRPr="00A55246">
              <w:rPr>
                <w:rFonts w:ascii="Cambria Math" w:eastAsia="Microsoft YaHei UI" w:hAnsi="Cambria Math" w:cs="Cambria Math"/>
                <w:color w:val="000000"/>
              </w:rPr>
              <w:t>℃</w:t>
            </w:r>
          </w:p>
        </w:tc>
      </w:tr>
      <w:tr w:rsidR="001A7AC4" w:rsidRPr="00A55246" w14:paraId="396288AA"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0B68A547"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Storage Temperature Range</w:t>
            </w:r>
          </w:p>
        </w:tc>
        <w:tc>
          <w:tcPr>
            <w:tcW w:w="3690" w:type="dxa"/>
            <w:tcBorders>
              <w:top w:val="single" w:sz="4" w:space="0" w:color="000000"/>
              <w:left w:val="single" w:sz="4" w:space="0" w:color="000000"/>
              <w:bottom w:val="single" w:sz="4" w:space="0" w:color="000000"/>
              <w:right w:val="single" w:sz="4" w:space="0" w:color="000000"/>
            </w:tcBorders>
          </w:tcPr>
          <w:p w14:paraId="48993A68"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-40</w:t>
            </w:r>
            <w:r w:rsidRPr="00A55246">
              <w:rPr>
                <w:rFonts w:ascii="Cambria Math" w:eastAsia="Microsoft YaHei UI" w:hAnsi="Cambria Math" w:cs="Cambria Math"/>
                <w:color w:val="000000"/>
              </w:rPr>
              <w:t>℃</w:t>
            </w:r>
            <w:r w:rsidRPr="00A55246">
              <w:rPr>
                <w:rFonts w:ascii="Calibri" w:eastAsia="Microsoft YaHei UI" w:hAnsi="Calibri" w:cs="Calibri"/>
                <w:color w:val="000000"/>
              </w:rPr>
              <w:t>-85</w:t>
            </w:r>
            <w:r w:rsidRPr="00A55246">
              <w:rPr>
                <w:rFonts w:ascii="Cambria Math" w:eastAsia="Microsoft YaHei UI" w:hAnsi="Cambria Math" w:cs="Cambria Math"/>
                <w:color w:val="000000"/>
              </w:rPr>
              <w:t>℃</w:t>
            </w:r>
          </w:p>
        </w:tc>
      </w:tr>
      <w:tr w:rsidR="001A7AC4" w:rsidRPr="00A55246" w14:paraId="6A706EC3"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1421B648"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Communication</w:t>
            </w:r>
          </w:p>
        </w:tc>
        <w:tc>
          <w:tcPr>
            <w:tcW w:w="3690" w:type="dxa"/>
            <w:tcBorders>
              <w:top w:val="single" w:sz="4" w:space="0" w:color="000000"/>
              <w:left w:val="single" w:sz="4" w:space="0" w:color="000000"/>
              <w:bottom w:val="single" w:sz="4" w:space="0" w:color="000000"/>
              <w:right w:val="single" w:sz="4" w:space="0" w:color="000000"/>
            </w:tcBorders>
          </w:tcPr>
          <w:p w14:paraId="6C5A976F"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433RF</w:t>
            </w:r>
          </w:p>
        </w:tc>
      </w:tr>
      <w:tr w:rsidR="001A7AC4" w:rsidRPr="00A55246" w14:paraId="69894339"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76562F57"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Dimension</w:t>
            </w:r>
          </w:p>
        </w:tc>
        <w:tc>
          <w:tcPr>
            <w:tcW w:w="3690" w:type="dxa"/>
            <w:tcBorders>
              <w:top w:val="single" w:sz="4" w:space="0" w:color="000000"/>
              <w:left w:val="single" w:sz="4" w:space="0" w:color="000000"/>
              <w:bottom w:val="single" w:sz="4" w:space="0" w:color="000000"/>
              <w:right w:val="single" w:sz="4" w:space="0" w:color="000000"/>
            </w:tcBorders>
          </w:tcPr>
          <w:p w14:paraId="63630A26"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180.2mm×120mm×55.7mm</w:t>
            </w:r>
          </w:p>
        </w:tc>
      </w:tr>
      <w:tr w:rsidR="001A7AC4" w:rsidRPr="00A55246" w14:paraId="225D4239" w14:textId="77777777" w:rsidTr="00B00AC5">
        <w:trPr>
          <w:trHeight w:val="375"/>
        </w:trPr>
        <w:tc>
          <w:tcPr>
            <w:tcW w:w="5732" w:type="dxa"/>
            <w:tcBorders>
              <w:top w:val="single" w:sz="4" w:space="0" w:color="000000"/>
              <w:left w:val="single" w:sz="4" w:space="0" w:color="000000"/>
              <w:bottom w:val="single" w:sz="4" w:space="0" w:color="000000"/>
              <w:right w:val="single" w:sz="4" w:space="0" w:color="000000"/>
            </w:tcBorders>
          </w:tcPr>
          <w:p w14:paraId="51E4BF5E"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Weight</w:t>
            </w:r>
          </w:p>
        </w:tc>
        <w:tc>
          <w:tcPr>
            <w:tcW w:w="3690" w:type="dxa"/>
            <w:tcBorders>
              <w:top w:val="single" w:sz="4" w:space="0" w:color="000000"/>
              <w:left w:val="single" w:sz="4" w:space="0" w:color="000000"/>
              <w:bottom w:val="single" w:sz="4" w:space="0" w:color="000000"/>
              <w:right w:val="single" w:sz="4" w:space="0" w:color="000000"/>
            </w:tcBorders>
          </w:tcPr>
          <w:p w14:paraId="4F8E54EF"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0.465kg</w:t>
            </w:r>
          </w:p>
        </w:tc>
      </w:tr>
      <w:tr w:rsidR="001A7AC4" w:rsidRPr="00A55246" w14:paraId="195FB9FF" w14:textId="77777777" w:rsidTr="00B00AC5">
        <w:trPr>
          <w:trHeight w:val="389"/>
        </w:trPr>
        <w:tc>
          <w:tcPr>
            <w:tcW w:w="5732" w:type="dxa"/>
            <w:tcBorders>
              <w:top w:val="single" w:sz="4" w:space="0" w:color="000000"/>
              <w:left w:val="single" w:sz="4" w:space="0" w:color="000000"/>
              <w:bottom w:val="single" w:sz="4" w:space="0" w:color="000000"/>
              <w:right w:val="single" w:sz="4" w:space="0" w:color="000000"/>
            </w:tcBorders>
          </w:tcPr>
          <w:p w14:paraId="6EC23FAC"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Waterproof Level</w:t>
            </w:r>
          </w:p>
        </w:tc>
        <w:tc>
          <w:tcPr>
            <w:tcW w:w="3690" w:type="dxa"/>
            <w:tcBorders>
              <w:top w:val="single" w:sz="4" w:space="0" w:color="000000"/>
              <w:left w:val="single" w:sz="4" w:space="0" w:color="000000"/>
              <w:bottom w:val="single" w:sz="4" w:space="0" w:color="000000"/>
              <w:right w:val="single" w:sz="4" w:space="0" w:color="000000"/>
            </w:tcBorders>
          </w:tcPr>
          <w:p w14:paraId="2D11A7D1"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IP54</w:t>
            </w:r>
          </w:p>
        </w:tc>
      </w:tr>
      <w:tr w:rsidR="001A7AC4" w:rsidRPr="00A55246" w14:paraId="75E93F90" w14:textId="77777777" w:rsidTr="00B00AC5">
        <w:trPr>
          <w:trHeight w:val="389"/>
        </w:trPr>
        <w:tc>
          <w:tcPr>
            <w:tcW w:w="5732" w:type="dxa"/>
            <w:tcBorders>
              <w:top w:val="single" w:sz="4" w:space="0" w:color="000000"/>
              <w:left w:val="single" w:sz="4" w:space="0" w:color="000000"/>
              <w:bottom w:val="single" w:sz="4" w:space="0" w:color="000000"/>
              <w:right w:val="single" w:sz="4" w:space="0" w:color="000000"/>
            </w:tcBorders>
          </w:tcPr>
          <w:p w14:paraId="086F208A"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t>Battery Voltage</w:t>
            </w:r>
          </w:p>
        </w:tc>
        <w:tc>
          <w:tcPr>
            <w:tcW w:w="3690" w:type="dxa"/>
            <w:tcBorders>
              <w:top w:val="single" w:sz="4" w:space="0" w:color="000000"/>
              <w:left w:val="single" w:sz="4" w:space="0" w:color="000000"/>
              <w:bottom w:val="single" w:sz="4" w:space="0" w:color="000000"/>
              <w:right w:val="single" w:sz="4" w:space="0" w:color="000000"/>
            </w:tcBorders>
          </w:tcPr>
          <w:p w14:paraId="2A400AC0"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3.3V</w:t>
            </w:r>
          </w:p>
        </w:tc>
      </w:tr>
      <w:tr w:rsidR="001A7AC4" w:rsidRPr="00A55246" w14:paraId="2964E5F2" w14:textId="77777777" w:rsidTr="00B00AC5">
        <w:trPr>
          <w:trHeight w:val="435"/>
        </w:trPr>
        <w:tc>
          <w:tcPr>
            <w:tcW w:w="5732" w:type="dxa"/>
            <w:tcBorders>
              <w:top w:val="single" w:sz="4" w:space="0" w:color="000000"/>
              <w:left w:val="single" w:sz="4" w:space="0" w:color="000000"/>
              <w:bottom w:val="single" w:sz="4" w:space="0" w:color="000000"/>
              <w:right w:val="single" w:sz="4" w:space="0" w:color="000000"/>
            </w:tcBorders>
          </w:tcPr>
          <w:p w14:paraId="10387306" w14:textId="77777777" w:rsidR="001A7AC4" w:rsidRPr="00A55246" w:rsidRDefault="001A7AC4" w:rsidP="00B00AC5">
            <w:pPr>
              <w:ind w:left="1"/>
              <w:rPr>
                <w:rFonts w:ascii="Calibri" w:hAnsi="Calibri" w:cs="Calibri"/>
                <w:color w:val="000000"/>
              </w:rPr>
            </w:pPr>
            <w:r w:rsidRPr="00A55246">
              <w:rPr>
                <w:rFonts w:ascii="Calibri" w:eastAsia="Microsoft YaHei UI" w:hAnsi="Calibri" w:cs="Calibri"/>
                <w:color w:val="000000"/>
              </w:rPr>
              <w:lastRenderedPageBreak/>
              <w:t>Sleep Current</w:t>
            </w:r>
          </w:p>
        </w:tc>
        <w:tc>
          <w:tcPr>
            <w:tcW w:w="3690" w:type="dxa"/>
            <w:tcBorders>
              <w:top w:val="single" w:sz="4" w:space="0" w:color="000000"/>
              <w:left w:val="single" w:sz="4" w:space="0" w:color="000000"/>
              <w:bottom w:val="single" w:sz="4" w:space="0" w:color="000000"/>
              <w:right w:val="single" w:sz="4" w:space="0" w:color="000000"/>
            </w:tcBorders>
          </w:tcPr>
          <w:p w14:paraId="60A15C75"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0.2mA</w:t>
            </w:r>
          </w:p>
        </w:tc>
      </w:tr>
    </w:tbl>
    <w:p w14:paraId="1ED64EE8" w14:textId="77777777" w:rsidR="001A7AC4" w:rsidRPr="00A55246" w:rsidRDefault="001A7AC4" w:rsidP="001A7AC4">
      <w:pPr>
        <w:ind w:firstLine="720"/>
        <w:rPr>
          <w:rFonts w:ascii="Calibri" w:hAnsi="Calibri" w:cs="Calibri"/>
          <w:b/>
        </w:rPr>
      </w:pPr>
      <w:r w:rsidRPr="00A55246">
        <w:rPr>
          <w:rFonts w:ascii="Calibri" w:hAnsi="Calibri" w:cs="Calibri"/>
          <w:b/>
        </w:rPr>
        <w:t>Electromagnetic Compatibility</w:t>
      </w:r>
    </w:p>
    <w:tbl>
      <w:tblPr>
        <w:tblStyle w:val="TableGrid0"/>
        <w:tblW w:w="9488" w:type="dxa"/>
        <w:tblInd w:w="930" w:type="dxa"/>
        <w:tblCellMar>
          <w:top w:w="23" w:type="dxa"/>
          <w:right w:w="108" w:type="dxa"/>
        </w:tblCellMar>
        <w:tblLook w:val="04A0" w:firstRow="1" w:lastRow="0" w:firstColumn="1" w:lastColumn="0" w:noHBand="0" w:noVBand="1"/>
      </w:tblPr>
      <w:tblGrid>
        <w:gridCol w:w="4258"/>
        <w:gridCol w:w="2363"/>
        <w:gridCol w:w="1157"/>
        <w:gridCol w:w="842"/>
        <w:gridCol w:w="868"/>
      </w:tblGrid>
      <w:tr w:rsidR="001A7AC4" w:rsidRPr="00A55246" w14:paraId="7B2C0966" w14:textId="77777777" w:rsidTr="00B00AC5">
        <w:trPr>
          <w:trHeight w:val="690"/>
        </w:trPr>
        <w:tc>
          <w:tcPr>
            <w:tcW w:w="6621" w:type="dxa"/>
            <w:gridSpan w:val="2"/>
            <w:tcBorders>
              <w:top w:val="single" w:sz="4" w:space="0" w:color="000000"/>
              <w:left w:val="single" w:sz="4" w:space="0" w:color="000000"/>
              <w:bottom w:val="single" w:sz="4" w:space="0" w:color="000000"/>
              <w:right w:val="single" w:sz="4" w:space="0" w:color="000000"/>
            </w:tcBorders>
          </w:tcPr>
          <w:p w14:paraId="1E9DD387" w14:textId="77777777" w:rsidR="001A7AC4" w:rsidRPr="00A55246" w:rsidRDefault="001A7AC4" w:rsidP="00B00AC5">
            <w:pPr>
              <w:ind w:left="107"/>
              <w:rPr>
                <w:rFonts w:ascii="Calibri" w:hAnsi="Calibri" w:cs="Calibri"/>
                <w:color w:val="000000"/>
              </w:rPr>
            </w:pPr>
            <w:r w:rsidRPr="00A55246">
              <w:rPr>
                <w:rFonts w:ascii="Calibri" w:hAnsi="Calibri" w:cs="Calibri"/>
              </w:rPr>
              <w:tab/>
            </w:r>
            <w:r w:rsidRPr="00A55246">
              <w:rPr>
                <w:rFonts w:ascii="Calibri" w:hAnsi="Calibri" w:cs="Calibri"/>
              </w:rPr>
              <w:tab/>
            </w:r>
            <w:r w:rsidRPr="00A55246">
              <w:rPr>
                <w:rFonts w:ascii="Calibri" w:eastAsia="Microsoft YaHei UI" w:hAnsi="Calibri" w:cs="Calibri"/>
                <w:color w:val="000000"/>
              </w:rPr>
              <w:t>AC Insulation Strength</w:t>
            </w:r>
          </w:p>
        </w:tc>
        <w:tc>
          <w:tcPr>
            <w:tcW w:w="1157" w:type="dxa"/>
            <w:tcBorders>
              <w:top w:val="single" w:sz="4" w:space="0" w:color="000000"/>
              <w:left w:val="single" w:sz="4" w:space="0" w:color="000000"/>
              <w:bottom w:val="single" w:sz="4" w:space="0" w:color="000000"/>
              <w:right w:val="nil"/>
            </w:tcBorders>
          </w:tcPr>
          <w:p w14:paraId="27C8B331" w14:textId="77777777" w:rsidR="001A7AC4" w:rsidRPr="00A55246" w:rsidRDefault="001A7AC4" w:rsidP="00B00AC5">
            <w:pPr>
              <w:tabs>
                <w:tab w:val="right" w:pos="1050"/>
              </w:tabs>
              <w:rPr>
                <w:rFonts w:ascii="Calibri" w:hAnsi="Calibri" w:cs="Calibri"/>
                <w:color w:val="000000"/>
              </w:rPr>
            </w:pPr>
            <w:r w:rsidRPr="00A55246">
              <w:rPr>
                <w:rFonts w:ascii="Calibri" w:eastAsia="Microsoft YaHei UI" w:hAnsi="Calibri" w:cs="Calibri"/>
                <w:color w:val="000000"/>
              </w:rPr>
              <w:t>4kV</w:t>
            </w:r>
            <w:r w:rsidRPr="00A55246">
              <w:rPr>
                <w:rFonts w:ascii="Calibri" w:eastAsia="Microsoft YaHei UI" w:hAnsi="Calibri" w:cs="Calibri"/>
                <w:color w:val="000000"/>
              </w:rPr>
              <w:tab/>
              <w:t>/</w:t>
            </w:r>
          </w:p>
          <w:p w14:paraId="598F2DC6" w14:textId="77777777" w:rsidR="001A7AC4" w:rsidRPr="00A55246" w:rsidRDefault="001A7AC4" w:rsidP="00B00AC5">
            <w:pPr>
              <w:ind w:left="109"/>
              <w:rPr>
                <w:rFonts w:ascii="Calibri" w:hAnsi="Calibri" w:cs="Calibri"/>
                <w:color w:val="000000"/>
              </w:rPr>
            </w:pPr>
            <w:r w:rsidRPr="00A55246">
              <w:rPr>
                <w:rFonts w:ascii="Calibri" w:eastAsia="Microsoft YaHei UI" w:hAnsi="Calibri" w:cs="Calibri"/>
                <w:color w:val="000000"/>
              </w:rPr>
              <w:t>1min</w:t>
            </w:r>
          </w:p>
        </w:tc>
        <w:tc>
          <w:tcPr>
            <w:tcW w:w="842" w:type="dxa"/>
            <w:tcBorders>
              <w:top w:val="single" w:sz="4" w:space="0" w:color="000000"/>
              <w:left w:val="nil"/>
              <w:bottom w:val="single" w:sz="4" w:space="0" w:color="000000"/>
              <w:right w:val="nil"/>
            </w:tcBorders>
          </w:tcPr>
          <w:p w14:paraId="64DBF000" w14:textId="77777777" w:rsidR="001A7AC4" w:rsidRPr="00A55246" w:rsidRDefault="001A7AC4" w:rsidP="00B00AC5">
            <w:pPr>
              <w:rPr>
                <w:rFonts w:ascii="Calibri" w:hAnsi="Calibri" w:cs="Calibri"/>
                <w:color w:val="000000"/>
              </w:rPr>
            </w:pPr>
            <w:r w:rsidRPr="00A55246">
              <w:rPr>
                <w:rFonts w:ascii="Calibri" w:eastAsia="Microsoft YaHei UI" w:hAnsi="Calibri" w:cs="Calibri"/>
                <w:color w:val="000000"/>
              </w:rPr>
              <w:t>50Hz</w:t>
            </w:r>
          </w:p>
        </w:tc>
        <w:tc>
          <w:tcPr>
            <w:tcW w:w="868" w:type="dxa"/>
            <w:tcBorders>
              <w:top w:val="single" w:sz="4" w:space="0" w:color="000000"/>
              <w:left w:val="nil"/>
              <w:bottom w:val="single" w:sz="4" w:space="0" w:color="000000"/>
              <w:right w:val="single" w:sz="4" w:space="0" w:color="000000"/>
            </w:tcBorders>
          </w:tcPr>
          <w:p w14:paraId="64931F7E" w14:textId="77777777" w:rsidR="001A7AC4" w:rsidRPr="00A55246" w:rsidRDefault="001A7AC4" w:rsidP="00B00AC5">
            <w:pPr>
              <w:jc w:val="both"/>
              <w:rPr>
                <w:rFonts w:ascii="Calibri" w:hAnsi="Calibri" w:cs="Calibri"/>
                <w:color w:val="000000"/>
              </w:rPr>
            </w:pPr>
            <w:r w:rsidRPr="00A55246">
              <w:rPr>
                <w:rFonts w:ascii="Calibri" w:eastAsia="Microsoft YaHei UI" w:hAnsi="Calibri" w:cs="Calibri"/>
                <w:color w:val="000000"/>
              </w:rPr>
              <w:t>during</w:t>
            </w:r>
          </w:p>
        </w:tc>
      </w:tr>
      <w:tr w:rsidR="001A7AC4" w:rsidRPr="00A55246" w14:paraId="5FE63B49" w14:textId="77777777" w:rsidTr="00B00AC5">
        <w:trPr>
          <w:trHeight w:val="474"/>
        </w:trPr>
        <w:tc>
          <w:tcPr>
            <w:tcW w:w="6621" w:type="dxa"/>
            <w:gridSpan w:val="2"/>
            <w:tcBorders>
              <w:top w:val="single" w:sz="4" w:space="0" w:color="000000"/>
              <w:left w:val="single" w:sz="4" w:space="0" w:color="000000"/>
              <w:bottom w:val="single" w:sz="4" w:space="0" w:color="000000"/>
              <w:right w:val="single" w:sz="4" w:space="0" w:color="000000"/>
            </w:tcBorders>
          </w:tcPr>
          <w:p w14:paraId="63718C15" w14:textId="77777777" w:rsidR="001A7AC4" w:rsidRPr="00A55246" w:rsidRDefault="001A7AC4" w:rsidP="00B00AC5">
            <w:pPr>
              <w:ind w:left="107"/>
              <w:rPr>
                <w:rFonts w:ascii="Calibri" w:hAnsi="Calibri" w:cs="Calibri"/>
                <w:color w:val="000000"/>
              </w:rPr>
            </w:pPr>
            <w:r w:rsidRPr="00A55246">
              <w:rPr>
                <w:rFonts w:ascii="Calibri" w:eastAsia="Microsoft YaHei UI" w:hAnsi="Calibri" w:cs="Calibri"/>
                <w:color w:val="2E3033"/>
              </w:rPr>
              <w:t>Impulse voltage1.2/50 us mains connection</w:t>
            </w:r>
          </w:p>
        </w:tc>
        <w:tc>
          <w:tcPr>
            <w:tcW w:w="1157" w:type="dxa"/>
            <w:tcBorders>
              <w:top w:val="single" w:sz="4" w:space="0" w:color="000000"/>
              <w:left w:val="single" w:sz="4" w:space="0" w:color="000000"/>
              <w:bottom w:val="single" w:sz="4" w:space="0" w:color="000000"/>
              <w:right w:val="nil"/>
            </w:tcBorders>
          </w:tcPr>
          <w:p w14:paraId="1617EF8D" w14:textId="77777777" w:rsidR="001A7AC4" w:rsidRPr="00A55246" w:rsidRDefault="001A7AC4" w:rsidP="00B00AC5">
            <w:pPr>
              <w:ind w:left="109"/>
              <w:rPr>
                <w:rFonts w:ascii="Calibri" w:hAnsi="Calibri" w:cs="Calibri"/>
                <w:color w:val="000000"/>
              </w:rPr>
            </w:pPr>
            <w:r w:rsidRPr="00A55246">
              <w:rPr>
                <w:rFonts w:ascii="Calibri" w:eastAsia="Microsoft YaHei UI" w:hAnsi="Calibri" w:cs="Calibri"/>
                <w:color w:val="000000"/>
              </w:rPr>
              <w:t>8kV</w:t>
            </w:r>
          </w:p>
        </w:tc>
        <w:tc>
          <w:tcPr>
            <w:tcW w:w="842" w:type="dxa"/>
            <w:tcBorders>
              <w:top w:val="single" w:sz="4" w:space="0" w:color="000000"/>
              <w:left w:val="nil"/>
              <w:bottom w:val="single" w:sz="4" w:space="0" w:color="000000"/>
              <w:right w:val="nil"/>
            </w:tcBorders>
          </w:tcPr>
          <w:p w14:paraId="2F4DB99C" w14:textId="77777777" w:rsidR="001A7AC4" w:rsidRPr="00A55246" w:rsidRDefault="001A7AC4" w:rsidP="00B00AC5">
            <w:pPr>
              <w:rPr>
                <w:rFonts w:ascii="Calibri" w:hAnsi="Calibri" w:cs="Calibri"/>
                <w:color w:val="000000"/>
              </w:rPr>
            </w:pPr>
          </w:p>
        </w:tc>
        <w:tc>
          <w:tcPr>
            <w:tcW w:w="868" w:type="dxa"/>
            <w:tcBorders>
              <w:top w:val="single" w:sz="4" w:space="0" w:color="000000"/>
              <w:left w:val="nil"/>
              <w:bottom w:val="single" w:sz="4" w:space="0" w:color="000000"/>
              <w:right w:val="single" w:sz="4" w:space="0" w:color="000000"/>
            </w:tcBorders>
          </w:tcPr>
          <w:p w14:paraId="53D650CA" w14:textId="77777777" w:rsidR="001A7AC4" w:rsidRPr="00A55246" w:rsidRDefault="001A7AC4" w:rsidP="00B00AC5">
            <w:pPr>
              <w:rPr>
                <w:rFonts w:ascii="Calibri" w:hAnsi="Calibri" w:cs="Calibri"/>
                <w:color w:val="000000"/>
              </w:rPr>
            </w:pPr>
          </w:p>
        </w:tc>
      </w:tr>
      <w:tr w:rsidR="001A7AC4" w:rsidRPr="00A55246" w14:paraId="6C55CDAD" w14:textId="77777777" w:rsidTr="00B00AC5">
        <w:trPr>
          <w:trHeight w:val="474"/>
        </w:trPr>
        <w:tc>
          <w:tcPr>
            <w:tcW w:w="4258" w:type="dxa"/>
            <w:vMerge w:val="restart"/>
            <w:tcBorders>
              <w:top w:val="single" w:sz="4" w:space="0" w:color="000000"/>
              <w:left w:val="single" w:sz="4" w:space="0" w:color="000000"/>
              <w:bottom w:val="single" w:sz="4" w:space="0" w:color="000000"/>
              <w:right w:val="single" w:sz="4" w:space="0" w:color="000000"/>
            </w:tcBorders>
            <w:vAlign w:val="center"/>
          </w:tcPr>
          <w:p w14:paraId="1E7D3A8F" w14:textId="77777777" w:rsidR="001A7AC4" w:rsidRPr="00A55246" w:rsidRDefault="001A7AC4" w:rsidP="00B00AC5">
            <w:pPr>
              <w:ind w:left="108"/>
              <w:jc w:val="center"/>
              <w:rPr>
                <w:rFonts w:ascii="Calibri" w:hAnsi="Calibri" w:cs="Calibri"/>
                <w:color w:val="000000"/>
              </w:rPr>
            </w:pPr>
            <w:r w:rsidRPr="00A55246">
              <w:rPr>
                <w:rFonts w:ascii="Calibri" w:eastAsia="Microsoft YaHei UI" w:hAnsi="Calibri" w:cs="Calibri"/>
                <w:color w:val="000000"/>
              </w:rPr>
              <w:t>Electrostatic Discharge</w:t>
            </w:r>
          </w:p>
        </w:tc>
        <w:tc>
          <w:tcPr>
            <w:tcW w:w="2363" w:type="dxa"/>
            <w:tcBorders>
              <w:top w:val="single" w:sz="4" w:space="0" w:color="000000"/>
              <w:left w:val="single" w:sz="4" w:space="0" w:color="000000"/>
              <w:bottom w:val="single" w:sz="4" w:space="0" w:color="000000"/>
              <w:right w:val="single" w:sz="4" w:space="0" w:color="000000"/>
            </w:tcBorders>
          </w:tcPr>
          <w:p w14:paraId="453C4E06" w14:textId="77777777" w:rsidR="001A7AC4" w:rsidRPr="00A55246" w:rsidRDefault="001A7AC4" w:rsidP="00B00AC5">
            <w:pPr>
              <w:ind w:left="108"/>
              <w:rPr>
                <w:rFonts w:ascii="Calibri" w:hAnsi="Calibri" w:cs="Calibri"/>
                <w:color w:val="000000"/>
              </w:rPr>
            </w:pPr>
            <w:r w:rsidRPr="00A55246">
              <w:rPr>
                <w:rFonts w:ascii="Calibri" w:eastAsia="Microsoft YaHei UI" w:hAnsi="Calibri" w:cs="Calibri"/>
                <w:color w:val="000000"/>
              </w:rPr>
              <w:t>Contact Discharge</w:t>
            </w:r>
          </w:p>
        </w:tc>
        <w:tc>
          <w:tcPr>
            <w:tcW w:w="1157" w:type="dxa"/>
            <w:tcBorders>
              <w:top w:val="single" w:sz="4" w:space="0" w:color="000000"/>
              <w:left w:val="single" w:sz="4" w:space="0" w:color="000000"/>
              <w:bottom w:val="single" w:sz="4" w:space="0" w:color="000000"/>
              <w:right w:val="nil"/>
            </w:tcBorders>
          </w:tcPr>
          <w:p w14:paraId="358A205C" w14:textId="77777777" w:rsidR="001A7AC4" w:rsidRPr="00A55246" w:rsidRDefault="001A7AC4" w:rsidP="00B00AC5">
            <w:pPr>
              <w:ind w:left="109"/>
              <w:rPr>
                <w:rFonts w:ascii="Calibri" w:hAnsi="Calibri" w:cs="Calibri"/>
                <w:color w:val="000000"/>
              </w:rPr>
            </w:pPr>
            <w:r w:rsidRPr="00A55246">
              <w:rPr>
                <w:rFonts w:ascii="Calibri" w:eastAsia="Microsoft YaHei UI" w:hAnsi="Calibri" w:cs="Calibri"/>
                <w:color w:val="000000"/>
              </w:rPr>
              <w:t>8kV</w:t>
            </w:r>
          </w:p>
        </w:tc>
        <w:tc>
          <w:tcPr>
            <w:tcW w:w="842" w:type="dxa"/>
            <w:tcBorders>
              <w:top w:val="single" w:sz="4" w:space="0" w:color="000000"/>
              <w:left w:val="nil"/>
              <w:bottom w:val="single" w:sz="4" w:space="0" w:color="000000"/>
              <w:right w:val="nil"/>
            </w:tcBorders>
          </w:tcPr>
          <w:p w14:paraId="0F083DA5" w14:textId="77777777" w:rsidR="001A7AC4" w:rsidRPr="00A55246" w:rsidRDefault="001A7AC4" w:rsidP="00B00AC5">
            <w:pPr>
              <w:rPr>
                <w:rFonts w:ascii="Calibri" w:hAnsi="Calibri" w:cs="Calibri"/>
                <w:color w:val="000000"/>
              </w:rPr>
            </w:pPr>
          </w:p>
        </w:tc>
        <w:tc>
          <w:tcPr>
            <w:tcW w:w="868" w:type="dxa"/>
            <w:tcBorders>
              <w:top w:val="single" w:sz="4" w:space="0" w:color="000000"/>
              <w:left w:val="nil"/>
              <w:bottom w:val="single" w:sz="4" w:space="0" w:color="000000"/>
              <w:right w:val="single" w:sz="4" w:space="0" w:color="000000"/>
            </w:tcBorders>
          </w:tcPr>
          <w:p w14:paraId="4A319CB6" w14:textId="77777777" w:rsidR="001A7AC4" w:rsidRPr="00A55246" w:rsidRDefault="001A7AC4" w:rsidP="00B00AC5">
            <w:pPr>
              <w:rPr>
                <w:rFonts w:ascii="Calibri" w:hAnsi="Calibri" w:cs="Calibri"/>
                <w:color w:val="000000"/>
              </w:rPr>
            </w:pPr>
          </w:p>
        </w:tc>
      </w:tr>
      <w:tr w:rsidR="001A7AC4" w:rsidRPr="00A55246" w14:paraId="3DB21E18" w14:textId="77777777" w:rsidTr="00B00AC5">
        <w:trPr>
          <w:trHeight w:val="474"/>
        </w:trPr>
        <w:tc>
          <w:tcPr>
            <w:tcW w:w="0" w:type="auto"/>
            <w:vMerge/>
            <w:tcBorders>
              <w:top w:val="nil"/>
              <w:left w:val="single" w:sz="4" w:space="0" w:color="000000"/>
              <w:bottom w:val="single" w:sz="4" w:space="0" w:color="000000"/>
              <w:right w:val="single" w:sz="4" w:space="0" w:color="000000"/>
            </w:tcBorders>
          </w:tcPr>
          <w:p w14:paraId="32C064B4" w14:textId="77777777" w:rsidR="001A7AC4" w:rsidRPr="00A55246" w:rsidRDefault="001A7AC4" w:rsidP="00B00AC5">
            <w:pPr>
              <w:rPr>
                <w:rFonts w:ascii="Calibri" w:hAnsi="Calibri" w:cs="Calibri"/>
                <w:color w:val="000000"/>
              </w:rPr>
            </w:pPr>
          </w:p>
        </w:tc>
        <w:tc>
          <w:tcPr>
            <w:tcW w:w="2363" w:type="dxa"/>
            <w:tcBorders>
              <w:top w:val="single" w:sz="4" w:space="0" w:color="000000"/>
              <w:left w:val="single" w:sz="4" w:space="0" w:color="000000"/>
              <w:bottom w:val="single" w:sz="4" w:space="0" w:color="000000"/>
              <w:right w:val="single" w:sz="4" w:space="0" w:color="000000"/>
            </w:tcBorders>
          </w:tcPr>
          <w:p w14:paraId="19E414CD" w14:textId="77777777" w:rsidR="001A7AC4" w:rsidRPr="00A55246" w:rsidRDefault="001A7AC4" w:rsidP="00B00AC5">
            <w:pPr>
              <w:ind w:left="108"/>
              <w:rPr>
                <w:rFonts w:ascii="Calibri" w:hAnsi="Calibri" w:cs="Calibri"/>
                <w:color w:val="000000"/>
              </w:rPr>
            </w:pPr>
            <w:r w:rsidRPr="00A55246">
              <w:rPr>
                <w:rFonts w:ascii="Calibri" w:eastAsia="Microsoft YaHei UI" w:hAnsi="Calibri" w:cs="Calibri"/>
                <w:color w:val="000000"/>
              </w:rPr>
              <w:t>Air Discharge</w:t>
            </w:r>
          </w:p>
        </w:tc>
        <w:tc>
          <w:tcPr>
            <w:tcW w:w="1157" w:type="dxa"/>
            <w:tcBorders>
              <w:top w:val="single" w:sz="4" w:space="0" w:color="000000"/>
              <w:left w:val="single" w:sz="4" w:space="0" w:color="000000"/>
              <w:bottom w:val="single" w:sz="4" w:space="0" w:color="000000"/>
              <w:right w:val="nil"/>
            </w:tcBorders>
          </w:tcPr>
          <w:p w14:paraId="5DFEB3EB" w14:textId="77777777" w:rsidR="001A7AC4" w:rsidRPr="00A55246" w:rsidRDefault="001A7AC4" w:rsidP="00B00AC5">
            <w:pPr>
              <w:ind w:left="109"/>
              <w:rPr>
                <w:rFonts w:ascii="Calibri" w:hAnsi="Calibri" w:cs="Calibri"/>
                <w:color w:val="000000"/>
              </w:rPr>
            </w:pPr>
            <w:r w:rsidRPr="00A55246">
              <w:rPr>
                <w:rFonts w:ascii="Calibri" w:eastAsia="Microsoft YaHei UI" w:hAnsi="Calibri" w:cs="Calibri"/>
                <w:color w:val="000000"/>
              </w:rPr>
              <w:t>16kV</w:t>
            </w:r>
          </w:p>
        </w:tc>
        <w:tc>
          <w:tcPr>
            <w:tcW w:w="842" w:type="dxa"/>
            <w:tcBorders>
              <w:top w:val="single" w:sz="4" w:space="0" w:color="000000"/>
              <w:left w:val="nil"/>
              <w:bottom w:val="single" w:sz="4" w:space="0" w:color="000000"/>
              <w:right w:val="nil"/>
            </w:tcBorders>
          </w:tcPr>
          <w:p w14:paraId="0F492819" w14:textId="77777777" w:rsidR="001A7AC4" w:rsidRPr="00A55246" w:rsidRDefault="001A7AC4" w:rsidP="00B00AC5">
            <w:pPr>
              <w:rPr>
                <w:rFonts w:ascii="Calibri" w:hAnsi="Calibri" w:cs="Calibri"/>
                <w:color w:val="000000"/>
              </w:rPr>
            </w:pPr>
          </w:p>
        </w:tc>
        <w:tc>
          <w:tcPr>
            <w:tcW w:w="868" w:type="dxa"/>
            <w:tcBorders>
              <w:top w:val="single" w:sz="4" w:space="0" w:color="000000"/>
              <w:left w:val="nil"/>
              <w:bottom w:val="single" w:sz="4" w:space="0" w:color="000000"/>
              <w:right w:val="single" w:sz="4" w:space="0" w:color="000000"/>
            </w:tcBorders>
          </w:tcPr>
          <w:p w14:paraId="049405E0" w14:textId="77777777" w:rsidR="001A7AC4" w:rsidRPr="00A55246" w:rsidRDefault="001A7AC4" w:rsidP="00B00AC5">
            <w:pPr>
              <w:rPr>
                <w:rFonts w:ascii="Calibri" w:hAnsi="Calibri" w:cs="Calibri"/>
                <w:color w:val="000000"/>
              </w:rPr>
            </w:pPr>
          </w:p>
        </w:tc>
      </w:tr>
      <w:tr w:rsidR="001A7AC4" w:rsidRPr="00A55246" w14:paraId="5C712BBA" w14:textId="77777777" w:rsidTr="00B00AC5">
        <w:trPr>
          <w:trHeight w:val="474"/>
        </w:trPr>
        <w:tc>
          <w:tcPr>
            <w:tcW w:w="4258" w:type="dxa"/>
            <w:vMerge w:val="restart"/>
            <w:tcBorders>
              <w:top w:val="single" w:sz="4" w:space="0" w:color="000000"/>
              <w:left w:val="single" w:sz="4" w:space="0" w:color="000000"/>
              <w:bottom w:val="single" w:sz="4" w:space="0" w:color="000000"/>
              <w:right w:val="single" w:sz="4" w:space="0" w:color="000000"/>
            </w:tcBorders>
          </w:tcPr>
          <w:p w14:paraId="75394FA3" w14:textId="77777777" w:rsidR="001A7AC4" w:rsidRPr="00A55246" w:rsidRDefault="001A7AC4" w:rsidP="00B00AC5">
            <w:pPr>
              <w:ind w:left="119"/>
              <w:jc w:val="both"/>
              <w:rPr>
                <w:rFonts w:ascii="Calibri" w:hAnsi="Calibri" w:cs="Calibri"/>
                <w:color w:val="000000"/>
              </w:rPr>
            </w:pPr>
            <w:r w:rsidRPr="00A55246">
              <w:rPr>
                <w:rFonts w:ascii="Calibri" w:eastAsia="Microsoft YaHei UI" w:hAnsi="Calibri" w:cs="Calibri"/>
                <w:color w:val="000000"/>
              </w:rPr>
              <w:t>Insulation Electromagnetic RF Field</w:t>
            </w:r>
          </w:p>
        </w:tc>
        <w:tc>
          <w:tcPr>
            <w:tcW w:w="2363" w:type="dxa"/>
            <w:tcBorders>
              <w:top w:val="single" w:sz="4" w:space="0" w:color="000000"/>
              <w:left w:val="single" w:sz="4" w:space="0" w:color="000000"/>
              <w:bottom w:val="single" w:sz="4" w:space="0" w:color="000000"/>
              <w:right w:val="single" w:sz="4" w:space="0" w:color="000000"/>
            </w:tcBorders>
          </w:tcPr>
          <w:p w14:paraId="32B12703" w14:textId="77777777" w:rsidR="001A7AC4" w:rsidRPr="00A55246" w:rsidRDefault="001A7AC4" w:rsidP="00B00AC5">
            <w:pPr>
              <w:ind w:left="108"/>
              <w:rPr>
                <w:rFonts w:ascii="Calibri" w:hAnsi="Calibri" w:cs="Calibri"/>
                <w:color w:val="000000"/>
              </w:rPr>
            </w:pPr>
            <w:r w:rsidRPr="00A55246">
              <w:rPr>
                <w:rFonts w:ascii="Calibri" w:eastAsia="Microsoft YaHei UI" w:hAnsi="Calibri" w:cs="Calibri"/>
                <w:color w:val="000000"/>
              </w:rPr>
              <w:t>27MHz-500MHz</w:t>
            </w:r>
          </w:p>
        </w:tc>
        <w:tc>
          <w:tcPr>
            <w:tcW w:w="1157" w:type="dxa"/>
            <w:tcBorders>
              <w:top w:val="single" w:sz="4" w:space="0" w:color="000000"/>
              <w:left w:val="single" w:sz="4" w:space="0" w:color="000000"/>
              <w:bottom w:val="single" w:sz="4" w:space="0" w:color="000000"/>
              <w:right w:val="nil"/>
            </w:tcBorders>
          </w:tcPr>
          <w:p w14:paraId="51326F3D" w14:textId="77777777" w:rsidR="001A7AC4" w:rsidRPr="00A55246" w:rsidRDefault="001A7AC4" w:rsidP="00B00AC5">
            <w:pPr>
              <w:ind w:left="109"/>
              <w:rPr>
                <w:rFonts w:ascii="Calibri" w:hAnsi="Calibri" w:cs="Calibri"/>
                <w:color w:val="000000"/>
              </w:rPr>
            </w:pPr>
            <w:r w:rsidRPr="00A55246">
              <w:rPr>
                <w:rFonts w:ascii="Calibri" w:eastAsia="Microsoft YaHei UI" w:hAnsi="Calibri" w:cs="Calibri"/>
                <w:color w:val="000000"/>
              </w:rPr>
              <w:t>10V/m</w:t>
            </w:r>
          </w:p>
        </w:tc>
        <w:tc>
          <w:tcPr>
            <w:tcW w:w="842" w:type="dxa"/>
            <w:tcBorders>
              <w:top w:val="single" w:sz="4" w:space="0" w:color="000000"/>
              <w:left w:val="nil"/>
              <w:bottom w:val="single" w:sz="4" w:space="0" w:color="000000"/>
              <w:right w:val="nil"/>
            </w:tcBorders>
          </w:tcPr>
          <w:p w14:paraId="16E24623" w14:textId="77777777" w:rsidR="001A7AC4" w:rsidRPr="00A55246" w:rsidRDefault="001A7AC4" w:rsidP="00B00AC5">
            <w:pPr>
              <w:rPr>
                <w:rFonts w:ascii="Calibri" w:hAnsi="Calibri" w:cs="Calibri"/>
                <w:color w:val="000000"/>
              </w:rPr>
            </w:pPr>
          </w:p>
        </w:tc>
        <w:tc>
          <w:tcPr>
            <w:tcW w:w="868" w:type="dxa"/>
            <w:tcBorders>
              <w:top w:val="single" w:sz="4" w:space="0" w:color="000000"/>
              <w:left w:val="nil"/>
              <w:bottom w:val="single" w:sz="4" w:space="0" w:color="000000"/>
              <w:right w:val="single" w:sz="4" w:space="0" w:color="000000"/>
            </w:tcBorders>
          </w:tcPr>
          <w:p w14:paraId="01A9716E" w14:textId="77777777" w:rsidR="001A7AC4" w:rsidRPr="00A55246" w:rsidRDefault="001A7AC4" w:rsidP="00B00AC5">
            <w:pPr>
              <w:rPr>
                <w:rFonts w:ascii="Calibri" w:hAnsi="Calibri" w:cs="Calibri"/>
                <w:color w:val="000000"/>
              </w:rPr>
            </w:pPr>
          </w:p>
        </w:tc>
      </w:tr>
      <w:tr w:rsidR="001A7AC4" w:rsidRPr="00A55246" w14:paraId="1C869467" w14:textId="77777777" w:rsidTr="00B00AC5">
        <w:trPr>
          <w:trHeight w:val="425"/>
        </w:trPr>
        <w:tc>
          <w:tcPr>
            <w:tcW w:w="0" w:type="auto"/>
            <w:vMerge/>
            <w:tcBorders>
              <w:top w:val="nil"/>
              <w:left w:val="single" w:sz="4" w:space="0" w:color="000000"/>
              <w:bottom w:val="single" w:sz="4" w:space="0" w:color="000000"/>
              <w:right w:val="single" w:sz="4" w:space="0" w:color="000000"/>
            </w:tcBorders>
          </w:tcPr>
          <w:p w14:paraId="7CA76332" w14:textId="77777777" w:rsidR="001A7AC4" w:rsidRPr="00A55246" w:rsidRDefault="001A7AC4" w:rsidP="00B00AC5">
            <w:pPr>
              <w:rPr>
                <w:rFonts w:ascii="Calibri" w:hAnsi="Calibri" w:cs="Calibri"/>
                <w:color w:val="000000"/>
              </w:rPr>
            </w:pPr>
          </w:p>
        </w:tc>
        <w:tc>
          <w:tcPr>
            <w:tcW w:w="2363" w:type="dxa"/>
            <w:tcBorders>
              <w:top w:val="single" w:sz="4" w:space="0" w:color="000000"/>
              <w:left w:val="single" w:sz="4" w:space="0" w:color="000000"/>
              <w:bottom w:val="single" w:sz="4" w:space="0" w:color="000000"/>
              <w:right w:val="single" w:sz="4" w:space="0" w:color="000000"/>
            </w:tcBorders>
          </w:tcPr>
          <w:p w14:paraId="3C957EA8" w14:textId="77777777" w:rsidR="001A7AC4" w:rsidRPr="00A55246" w:rsidRDefault="001A7AC4" w:rsidP="00B00AC5">
            <w:pPr>
              <w:ind w:left="108"/>
              <w:rPr>
                <w:rFonts w:ascii="Calibri" w:hAnsi="Calibri" w:cs="Calibri"/>
                <w:color w:val="000000"/>
              </w:rPr>
            </w:pPr>
            <w:r w:rsidRPr="00A55246">
              <w:rPr>
                <w:rFonts w:ascii="Calibri" w:eastAsia="Microsoft YaHei UI" w:hAnsi="Calibri" w:cs="Calibri"/>
                <w:color w:val="000000"/>
              </w:rPr>
              <w:t>100KHz-1GHz</w:t>
            </w:r>
          </w:p>
        </w:tc>
        <w:tc>
          <w:tcPr>
            <w:tcW w:w="1157" w:type="dxa"/>
            <w:tcBorders>
              <w:top w:val="single" w:sz="4" w:space="0" w:color="000000"/>
              <w:left w:val="single" w:sz="4" w:space="0" w:color="000000"/>
              <w:bottom w:val="single" w:sz="4" w:space="0" w:color="000000"/>
              <w:right w:val="nil"/>
            </w:tcBorders>
          </w:tcPr>
          <w:p w14:paraId="4E28D8DC" w14:textId="77777777" w:rsidR="001A7AC4" w:rsidRPr="00A55246" w:rsidRDefault="001A7AC4" w:rsidP="00B00AC5">
            <w:pPr>
              <w:ind w:left="109"/>
              <w:rPr>
                <w:rFonts w:ascii="Calibri" w:hAnsi="Calibri" w:cs="Calibri"/>
                <w:color w:val="000000"/>
              </w:rPr>
            </w:pPr>
            <w:r w:rsidRPr="00A55246">
              <w:rPr>
                <w:rFonts w:ascii="Calibri" w:eastAsia="Microsoft YaHei UI" w:hAnsi="Calibri" w:cs="Calibri"/>
                <w:color w:val="000000"/>
              </w:rPr>
              <w:t>30V/m</w:t>
            </w:r>
          </w:p>
        </w:tc>
        <w:tc>
          <w:tcPr>
            <w:tcW w:w="842" w:type="dxa"/>
            <w:tcBorders>
              <w:top w:val="single" w:sz="4" w:space="0" w:color="000000"/>
              <w:left w:val="nil"/>
              <w:bottom w:val="single" w:sz="4" w:space="0" w:color="000000"/>
              <w:right w:val="nil"/>
            </w:tcBorders>
          </w:tcPr>
          <w:p w14:paraId="101443FF" w14:textId="77777777" w:rsidR="001A7AC4" w:rsidRPr="00A55246" w:rsidRDefault="001A7AC4" w:rsidP="00B00AC5">
            <w:pPr>
              <w:rPr>
                <w:rFonts w:ascii="Calibri" w:hAnsi="Calibri" w:cs="Calibri"/>
                <w:color w:val="000000"/>
              </w:rPr>
            </w:pPr>
          </w:p>
        </w:tc>
        <w:tc>
          <w:tcPr>
            <w:tcW w:w="868" w:type="dxa"/>
            <w:tcBorders>
              <w:top w:val="single" w:sz="4" w:space="0" w:color="000000"/>
              <w:left w:val="nil"/>
              <w:bottom w:val="single" w:sz="4" w:space="0" w:color="000000"/>
              <w:right w:val="single" w:sz="4" w:space="0" w:color="000000"/>
            </w:tcBorders>
          </w:tcPr>
          <w:p w14:paraId="74813978" w14:textId="77777777" w:rsidR="001A7AC4" w:rsidRPr="00A55246" w:rsidRDefault="001A7AC4" w:rsidP="00B00AC5">
            <w:pPr>
              <w:rPr>
                <w:rFonts w:ascii="Calibri" w:hAnsi="Calibri" w:cs="Calibri"/>
                <w:color w:val="000000"/>
              </w:rPr>
            </w:pPr>
          </w:p>
        </w:tc>
      </w:tr>
      <w:tr w:rsidR="001A7AC4" w:rsidRPr="00A55246" w14:paraId="53B3381A" w14:textId="77777777" w:rsidTr="00B00AC5">
        <w:trPr>
          <w:trHeight w:val="502"/>
        </w:trPr>
        <w:tc>
          <w:tcPr>
            <w:tcW w:w="6621" w:type="dxa"/>
            <w:gridSpan w:val="2"/>
            <w:tcBorders>
              <w:top w:val="single" w:sz="4" w:space="0" w:color="000000"/>
              <w:left w:val="single" w:sz="4" w:space="0" w:color="000000"/>
              <w:bottom w:val="single" w:sz="4" w:space="0" w:color="000000"/>
              <w:right w:val="single" w:sz="4" w:space="0" w:color="000000"/>
            </w:tcBorders>
          </w:tcPr>
          <w:p w14:paraId="71F7E4CB" w14:textId="77777777" w:rsidR="001A7AC4" w:rsidRPr="00A55246" w:rsidRDefault="001A7AC4" w:rsidP="00B00AC5">
            <w:pPr>
              <w:ind w:left="107"/>
              <w:rPr>
                <w:rFonts w:ascii="Calibri" w:hAnsi="Calibri" w:cs="Calibri"/>
                <w:color w:val="000000"/>
              </w:rPr>
            </w:pPr>
            <w:r w:rsidRPr="00A55246">
              <w:rPr>
                <w:rFonts w:ascii="Calibri" w:eastAsia="Microsoft YaHei UI" w:hAnsi="Calibri" w:cs="Calibri"/>
                <w:color w:val="2E3033"/>
              </w:rPr>
              <w:t>Fast Transient Burst Test</w:t>
            </w:r>
          </w:p>
        </w:tc>
        <w:tc>
          <w:tcPr>
            <w:tcW w:w="1157" w:type="dxa"/>
            <w:tcBorders>
              <w:top w:val="single" w:sz="4" w:space="0" w:color="000000"/>
              <w:left w:val="single" w:sz="4" w:space="0" w:color="000000"/>
              <w:bottom w:val="single" w:sz="4" w:space="0" w:color="000000"/>
              <w:right w:val="nil"/>
            </w:tcBorders>
          </w:tcPr>
          <w:p w14:paraId="4E11347C" w14:textId="77777777" w:rsidR="001A7AC4" w:rsidRPr="00A55246" w:rsidRDefault="001A7AC4" w:rsidP="00B00AC5">
            <w:pPr>
              <w:ind w:left="109"/>
              <w:rPr>
                <w:rFonts w:ascii="Calibri" w:hAnsi="Calibri" w:cs="Calibri"/>
                <w:color w:val="000000"/>
              </w:rPr>
            </w:pPr>
            <w:r w:rsidRPr="00A55246">
              <w:rPr>
                <w:rFonts w:ascii="Calibri" w:eastAsia="Microsoft YaHei UI" w:hAnsi="Calibri" w:cs="Calibri"/>
                <w:color w:val="000000"/>
              </w:rPr>
              <w:t>4kV</w:t>
            </w:r>
          </w:p>
        </w:tc>
        <w:tc>
          <w:tcPr>
            <w:tcW w:w="842" w:type="dxa"/>
            <w:tcBorders>
              <w:top w:val="single" w:sz="4" w:space="0" w:color="000000"/>
              <w:left w:val="nil"/>
              <w:bottom w:val="single" w:sz="4" w:space="0" w:color="000000"/>
              <w:right w:val="nil"/>
            </w:tcBorders>
          </w:tcPr>
          <w:p w14:paraId="051752E4" w14:textId="77777777" w:rsidR="001A7AC4" w:rsidRPr="00A55246" w:rsidRDefault="001A7AC4" w:rsidP="00B00AC5">
            <w:pPr>
              <w:rPr>
                <w:rFonts w:ascii="Calibri" w:hAnsi="Calibri" w:cs="Calibri"/>
                <w:color w:val="000000"/>
              </w:rPr>
            </w:pPr>
          </w:p>
        </w:tc>
        <w:tc>
          <w:tcPr>
            <w:tcW w:w="868" w:type="dxa"/>
            <w:tcBorders>
              <w:top w:val="single" w:sz="4" w:space="0" w:color="000000"/>
              <w:left w:val="nil"/>
              <w:bottom w:val="single" w:sz="4" w:space="0" w:color="000000"/>
              <w:right w:val="single" w:sz="4" w:space="0" w:color="000000"/>
            </w:tcBorders>
          </w:tcPr>
          <w:p w14:paraId="6AD3A022" w14:textId="77777777" w:rsidR="001A7AC4" w:rsidRPr="00A55246" w:rsidRDefault="001A7AC4" w:rsidP="00B00AC5">
            <w:pPr>
              <w:rPr>
                <w:rFonts w:ascii="Calibri" w:hAnsi="Calibri" w:cs="Calibri"/>
                <w:color w:val="000000"/>
              </w:rPr>
            </w:pPr>
          </w:p>
        </w:tc>
      </w:tr>
      <w:tr w:rsidR="001A7AC4" w:rsidRPr="00A55246" w14:paraId="4A8EDE65" w14:textId="77777777" w:rsidTr="00B00AC5">
        <w:trPr>
          <w:trHeight w:val="451"/>
        </w:trPr>
        <w:tc>
          <w:tcPr>
            <w:tcW w:w="6621" w:type="dxa"/>
            <w:gridSpan w:val="2"/>
            <w:tcBorders>
              <w:top w:val="single" w:sz="4" w:space="0" w:color="000000"/>
              <w:left w:val="single" w:sz="4" w:space="0" w:color="000000"/>
              <w:bottom w:val="single" w:sz="4" w:space="0" w:color="000000"/>
              <w:right w:val="single" w:sz="4" w:space="0" w:color="000000"/>
            </w:tcBorders>
          </w:tcPr>
          <w:p w14:paraId="1D7C321C" w14:textId="77777777" w:rsidR="001A7AC4" w:rsidRPr="00A55246" w:rsidRDefault="001A7AC4" w:rsidP="00B00AC5">
            <w:pPr>
              <w:ind w:left="107"/>
              <w:rPr>
                <w:rFonts w:ascii="Calibri" w:hAnsi="Calibri" w:cs="Calibri"/>
                <w:color w:val="000000"/>
              </w:rPr>
            </w:pPr>
            <w:r w:rsidRPr="00A55246">
              <w:rPr>
                <w:rFonts w:ascii="Calibri" w:eastAsia="Microsoft YaHei UI" w:hAnsi="Calibri" w:cs="Calibri"/>
                <w:color w:val="000000"/>
              </w:rPr>
              <w:t>Protection level</w:t>
            </w:r>
          </w:p>
        </w:tc>
        <w:tc>
          <w:tcPr>
            <w:tcW w:w="1157" w:type="dxa"/>
            <w:tcBorders>
              <w:top w:val="single" w:sz="4" w:space="0" w:color="000000"/>
              <w:left w:val="single" w:sz="4" w:space="0" w:color="000000"/>
              <w:bottom w:val="single" w:sz="4" w:space="0" w:color="000000"/>
              <w:right w:val="nil"/>
            </w:tcBorders>
          </w:tcPr>
          <w:p w14:paraId="409B2EE5" w14:textId="77777777" w:rsidR="001A7AC4" w:rsidRPr="00A55246" w:rsidRDefault="001A7AC4" w:rsidP="00B00AC5">
            <w:pPr>
              <w:ind w:left="109"/>
              <w:rPr>
                <w:rFonts w:ascii="Calibri" w:hAnsi="Calibri" w:cs="Calibri"/>
                <w:color w:val="000000"/>
              </w:rPr>
            </w:pPr>
            <w:r w:rsidRPr="00A55246">
              <w:rPr>
                <w:rFonts w:ascii="Calibri" w:eastAsia="Microsoft YaHei UI" w:hAnsi="Calibri" w:cs="Calibri"/>
                <w:color w:val="000000"/>
              </w:rPr>
              <w:t>Class II</w:t>
            </w:r>
          </w:p>
        </w:tc>
        <w:tc>
          <w:tcPr>
            <w:tcW w:w="842" w:type="dxa"/>
            <w:tcBorders>
              <w:top w:val="single" w:sz="4" w:space="0" w:color="000000"/>
              <w:left w:val="nil"/>
              <w:bottom w:val="single" w:sz="4" w:space="0" w:color="000000"/>
              <w:right w:val="nil"/>
            </w:tcBorders>
          </w:tcPr>
          <w:p w14:paraId="1C62CF0D" w14:textId="77777777" w:rsidR="001A7AC4" w:rsidRPr="00A55246" w:rsidRDefault="001A7AC4" w:rsidP="00B00AC5">
            <w:pPr>
              <w:rPr>
                <w:rFonts w:ascii="Calibri" w:hAnsi="Calibri" w:cs="Calibri"/>
                <w:color w:val="000000"/>
              </w:rPr>
            </w:pPr>
          </w:p>
        </w:tc>
        <w:tc>
          <w:tcPr>
            <w:tcW w:w="868" w:type="dxa"/>
            <w:tcBorders>
              <w:top w:val="single" w:sz="4" w:space="0" w:color="000000"/>
              <w:left w:val="nil"/>
              <w:bottom w:val="single" w:sz="4" w:space="0" w:color="000000"/>
              <w:right w:val="single" w:sz="4" w:space="0" w:color="000000"/>
            </w:tcBorders>
          </w:tcPr>
          <w:p w14:paraId="15ADE09F" w14:textId="77777777" w:rsidR="001A7AC4" w:rsidRPr="00A55246" w:rsidRDefault="001A7AC4" w:rsidP="00B00AC5">
            <w:pPr>
              <w:rPr>
                <w:rFonts w:ascii="Calibri" w:hAnsi="Calibri" w:cs="Calibri"/>
                <w:color w:val="000000"/>
              </w:rPr>
            </w:pPr>
          </w:p>
        </w:tc>
      </w:tr>
    </w:tbl>
    <w:p w14:paraId="43CE55AC" w14:textId="77777777" w:rsidR="001A7AC4" w:rsidRPr="00A55246" w:rsidRDefault="001A7AC4" w:rsidP="001A7AC4">
      <w:pPr>
        <w:jc w:val="both"/>
        <w:rPr>
          <w:rFonts w:ascii="Calibri" w:eastAsia="Calibri" w:hAnsi="Calibri" w:cs="Calibri"/>
          <w:b/>
          <w:sz w:val="22"/>
          <w:szCs w:val="22"/>
        </w:rPr>
      </w:pPr>
    </w:p>
    <w:p w14:paraId="5DB96FDD" w14:textId="77777777" w:rsidR="001A7AC4" w:rsidRPr="00A55246" w:rsidRDefault="001A7AC4" w:rsidP="001A7AC4">
      <w:pPr>
        <w:jc w:val="both"/>
        <w:rPr>
          <w:rFonts w:ascii="Calibri" w:eastAsia="Calibri" w:hAnsi="Calibri" w:cs="Calibri"/>
          <w:b/>
          <w:bCs/>
          <w:sz w:val="22"/>
          <w:szCs w:val="22"/>
        </w:rPr>
      </w:pPr>
      <w:r w:rsidRPr="00A55246">
        <w:rPr>
          <w:rFonts w:ascii="Calibri" w:eastAsia="Calibri" w:hAnsi="Calibri" w:cs="Calibri"/>
          <w:b/>
          <w:sz w:val="22"/>
          <w:szCs w:val="22"/>
        </w:rPr>
        <w:t>4.3</w:t>
      </w:r>
      <w:r w:rsidRPr="00A55246">
        <w:rPr>
          <w:rFonts w:ascii="Calibri" w:eastAsia="Calibri" w:hAnsi="Calibri" w:cs="Calibri"/>
          <w:b/>
          <w:sz w:val="22"/>
          <w:szCs w:val="22"/>
        </w:rPr>
        <w:tab/>
        <w:t xml:space="preserve">The Three Phase Dual Source Prepayment Keypad Electricity Meter </w:t>
      </w:r>
    </w:p>
    <w:p w14:paraId="2E055CF5" w14:textId="77777777" w:rsidR="001A7AC4" w:rsidRPr="00A55246" w:rsidRDefault="001A7AC4" w:rsidP="001A7AC4">
      <w:pPr>
        <w:jc w:val="both"/>
        <w:rPr>
          <w:rFonts w:ascii="Calibri" w:hAnsi="Calibri" w:cs="Calibri"/>
          <w:sz w:val="22"/>
          <w:szCs w:val="22"/>
        </w:rPr>
      </w:pPr>
      <w:r w:rsidRPr="00A55246">
        <w:rPr>
          <w:rFonts w:ascii="Calibri" w:hAnsi="Calibri" w:cs="Calibri"/>
          <w:sz w:val="22"/>
          <w:szCs w:val="22"/>
        </w:rPr>
        <w:t xml:space="preserve">The Three phase meter is a HIGH-END four-wire with up to 100 Amp per phase keypad prepayment meter. The meter is best choice for large residential houses, small commercial and industrial applications. It is an ideal revenue protection metering tool that measures grid power and Generator power simultaneously with no need of adding extra components and disconnects power when credit finish. In the dual pre-paid mode, the meter can auto decrypt the recharge code from different </w:t>
      </w:r>
      <w:proofErr w:type="gramStart"/>
      <w:r w:rsidRPr="00A55246">
        <w:rPr>
          <w:rFonts w:ascii="Calibri" w:hAnsi="Calibri" w:cs="Calibri"/>
          <w:sz w:val="22"/>
          <w:szCs w:val="22"/>
        </w:rPr>
        <w:t>source</w:t>
      </w:r>
      <w:proofErr w:type="gramEnd"/>
      <w:r w:rsidRPr="00A55246">
        <w:rPr>
          <w:rFonts w:ascii="Calibri" w:hAnsi="Calibri" w:cs="Calibri"/>
          <w:sz w:val="22"/>
          <w:szCs w:val="22"/>
        </w:rPr>
        <w:t xml:space="preserve"> and top-up into separate balances.</w:t>
      </w:r>
    </w:p>
    <w:p w14:paraId="3B20FABB" w14:textId="2B4A7E56" w:rsidR="001A7AC4" w:rsidRPr="00A55246" w:rsidRDefault="001A7AC4" w:rsidP="001A7AC4">
      <w:pPr>
        <w:jc w:val="both"/>
        <w:rPr>
          <w:rFonts w:ascii="Calibri" w:hAnsi="Calibri" w:cs="Calibri"/>
        </w:rPr>
      </w:pPr>
      <w:r w:rsidRPr="00A55246">
        <w:rPr>
          <w:rFonts w:ascii="Calibri" w:hAnsi="Calibri" w:cs="Calibri"/>
          <w:noProof/>
        </w:rPr>
        <w:drawing>
          <wp:anchor distT="0" distB="0" distL="114300" distR="114300" simplePos="0" relativeHeight="251660288" behindDoc="0" locked="0" layoutInCell="1" allowOverlap="1" wp14:anchorId="0FC5D30B" wp14:editId="4C67EAC7">
            <wp:simplePos x="0" y="0"/>
            <wp:positionH relativeFrom="margin">
              <wp:posOffset>0</wp:posOffset>
            </wp:positionH>
            <wp:positionV relativeFrom="paragraph">
              <wp:posOffset>158623</wp:posOffset>
            </wp:positionV>
            <wp:extent cx="5556537" cy="2340864"/>
            <wp:effectExtent l="0" t="0" r="6350" b="2540"/>
            <wp:wrapNone/>
            <wp:docPr id="917" name="Picture 917" descr="A close-up of a device&#10;&#10;AI-generated content may be incorrect."/>
            <wp:cNvGraphicFramePr/>
            <a:graphic xmlns:a="http://schemas.openxmlformats.org/drawingml/2006/main">
              <a:graphicData uri="http://schemas.openxmlformats.org/drawingml/2006/picture">
                <pic:pic xmlns:pic="http://schemas.openxmlformats.org/drawingml/2006/picture">
                  <pic:nvPicPr>
                    <pic:cNvPr id="917" name="Picture 917" descr="A close-up of a device&#10;&#10;AI-generated content may be incorrect."/>
                    <pic:cNvPicPr/>
                  </pic:nvPicPr>
                  <pic:blipFill>
                    <a:blip r:embed="rId12"/>
                    <a:stretch>
                      <a:fillRect/>
                    </a:stretch>
                  </pic:blipFill>
                  <pic:spPr>
                    <a:xfrm>
                      <a:off x="0" y="0"/>
                      <a:ext cx="5621824" cy="2368368"/>
                    </a:xfrm>
                    <a:prstGeom prst="rect">
                      <a:avLst/>
                    </a:prstGeom>
                  </pic:spPr>
                </pic:pic>
              </a:graphicData>
            </a:graphic>
            <wp14:sizeRelH relativeFrom="margin">
              <wp14:pctWidth>0</wp14:pctWidth>
            </wp14:sizeRelH>
            <wp14:sizeRelV relativeFrom="margin">
              <wp14:pctHeight>0</wp14:pctHeight>
            </wp14:sizeRelV>
          </wp:anchor>
        </w:drawing>
      </w:r>
    </w:p>
    <w:p w14:paraId="7B3FA794" w14:textId="77777777" w:rsidR="001A7AC4" w:rsidRPr="00A55246" w:rsidRDefault="001A7AC4" w:rsidP="001A7AC4">
      <w:pPr>
        <w:jc w:val="both"/>
        <w:rPr>
          <w:rFonts w:ascii="Calibri" w:hAnsi="Calibri" w:cs="Calibri"/>
        </w:rPr>
      </w:pPr>
    </w:p>
    <w:p w14:paraId="540CDC30" w14:textId="77777777" w:rsidR="001A7AC4" w:rsidRPr="00A55246" w:rsidRDefault="001A7AC4" w:rsidP="001A7AC4">
      <w:pPr>
        <w:jc w:val="both"/>
        <w:rPr>
          <w:rFonts w:ascii="Calibri" w:hAnsi="Calibri" w:cs="Calibri"/>
        </w:rPr>
      </w:pPr>
    </w:p>
    <w:p w14:paraId="0C680E5C" w14:textId="77777777" w:rsidR="001A7AC4" w:rsidRPr="00A55246" w:rsidRDefault="001A7AC4" w:rsidP="001A7AC4">
      <w:pPr>
        <w:jc w:val="both"/>
        <w:rPr>
          <w:rFonts w:ascii="Calibri" w:hAnsi="Calibri" w:cs="Calibri"/>
        </w:rPr>
      </w:pPr>
    </w:p>
    <w:p w14:paraId="00733CC6" w14:textId="77777777" w:rsidR="001A7AC4" w:rsidRPr="00A55246" w:rsidRDefault="001A7AC4" w:rsidP="001A7AC4">
      <w:pPr>
        <w:jc w:val="both"/>
        <w:rPr>
          <w:rFonts w:ascii="Calibri" w:hAnsi="Calibri" w:cs="Calibri"/>
        </w:rPr>
      </w:pPr>
      <w:r w:rsidRPr="00A55246">
        <w:rPr>
          <w:rFonts w:ascii="Calibri" w:hAnsi="Calibri" w:cs="Calibri"/>
        </w:rPr>
        <w:t>Three-phase meter with CIU</w:t>
      </w:r>
    </w:p>
    <w:p w14:paraId="5FEF31D9" w14:textId="77777777" w:rsidR="001A7AC4" w:rsidRPr="00A55246" w:rsidRDefault="001A7AC4" w:rsidP="001A7AC4">
      <w:pPr>
        <w:pStyle w:val="ListParagraph"/>
        <w:ind w:left="1440"/>
        <w:jc w:val="both"/>
        <w:rPr>
          <w:rFonts w:cs="Calibri"/>
        </w:rPr>
      </w:pPr>
    </w:p>
    <w:p w14:paraId="704C0570" w14:textId="77777777" w:rsidR="001A7AC4" w:rsidRPr="00A55246" w:rsidRDefault="001A7AC4" w:rsidP="001A7AC4">
      <w:pPr>
        <w:rPr>
          <w:rFonts w:ascii="Calibri" w:hAnsi="Calibri" w:cs="Calibri"/>
          <w:b/>
          <w:bCs/>
          <w:sz w:val="22"/>
          <w:szCs w:val="22"/>
        </w:rPr>
      </w:pPr>
    </w:p>
    <w:p w14:paraId="673CAFB5" w14:textId="77777777" w:rsidR="001A7AC4" w:rsidRPr="00A55246" w:rsidRDefault="001A7AC4" w:rsidP="001A7AC4">
      <w:pPr>
        <w:rPr>
          <w:rFonts w:ascii="Calibri" w:hAnsi="Calibri" w:cs="Calibri"/>
          <w:b/>
          <w:bCs/>
          <w:sz w:val="22"/>
          <w:szCs w:val="22"/>
        </w:rPr>
      </w:pPr>
    </w:p>
    <w:p w14:paraId="58B8E3E0" w14:textId="77777777" w:rsidR="001A7AC4" w:rsidRPr="00A55246" w:rsidRDefault="001A7AC4" w:rsidP="001A7AC4">
      <w:pPr>
        <w:rPr>
          <w:rFonts w:ascii="Calibri" w:hAnsi="Calibri" w:cs="Calibri"/>
          <w:b/>
          <w:bCs/>
          <w:sz w:val="22"/>
          <w:szCs w:val="22"/>
        </w:rPr>
      </w:pPr>
    </w:p>
    <w:p w14:paraId="662A776A" w14:textId="77777777" w:rsidR="001A7AC4" w:rsidRPr="00A55246" w:rsidRDefault="001A7AC4" w:rsidP="001A7AC4">
      <w:pPr>
        <w:rPr>
          <w:rFonts w:ascii="Calibri" w:hAnsi="Calibri" w:cs="Calibri"/>
          <w:b/>
          <w:bCs/>
          <w:sz w:val="22"/>
          <w:szCs w:val="22"/>
        </w:rPr>
      </w:pPr>
    </w:p>
    <w:p w14:paraId="177BCB44" w14:textId="77777777" w:rsidR="001A7AC4" w:rsidRPr="00A55246" w:rsidRDefault="001A7AC4" w:rsidP="001A7AC4">
      <w:pPr>
        <w:rPr>
          <w:rFonts w:ascii="Calibri" w:hAnsi="Calibri" w:cs="Calibri"/>
          <w:b/>
          <w:bCs/>
          <w:sz w:val="22"/>
          <w:szCs w:val="22"/>
        </w:rPr>
      </w:pPr>
    </w:p>
    <w:p w14:paraId="26449FBC" w14:textId="77777777" w:rsidR="001A7AC4" w:rsidRPr="00A55246" w:rsidRDefault="001A7AC4" w:rsidP="001A7AC4">
      <w:pPr>
        <w:rPr>
          <w:rFonts w:ascii="Calibri" w:hAnsi="Calibri" w:cs="Calibri"/>
          <w:b/>
          <w:bCs/>
          <w:sz w:val="22"/>
          <w:szCs w:val="22"/>
        </w:rPr>
      </w:pPr>
    </w:p>
    <w:p w14:paraId="60C60A14" w14:textId="77777777" w:rsidR="001A7AC4" w:rsidRPr="00A55246" w:rsidRDefault="001A7AC4" w:rsidP="001A7AC4">
      <w:pPr>
        <w:rPr>
          <w:rFonts w:ascii="Calibri" w:hAnsi="Calibri" w:cs="Calibri"/>
          <w:b/>
          <w:bCs/>
          <w:sz w:val="22"/>
          <w:szCs w:val="22"/>
        </w:rPr>
      </w:pPr>
    </w:p>
    <w:p w14:paraId="70DD0CFF" w14:textId="54AE89DD" w:rsidR="001A7AC4" w:rsidRPr="00A55246" w:rsidRDefault="001A7AC4" w:rsidP="001A7AC4">
      <w:pPr>
        <w:rPr>
          <w:rFonts w:ascii="Calibri" w:hAnsi="Calibri" w:cs="Calibri"/>
          <w:b/>
          <w:bCs/>
          <w:sz w:val="22"/>
          <w:szCs w:val="22"/>
        </w:rPr>
      </w:pPr>
    </w:p>
    <w:p w14:paraId="56DD7A64" w14:textId="77777777" w:rsidR="001A7AC4" w:rsidRPr="00A55246" w:rsidRDefault="001A7AC4" w:rsidP="001A7AC4">
      <w:pPr>
        <w:rPr>
          <w:rFonts w:ascii="Calibri" w:hAnsi="Calibri" w:cs="Calibri"/>
          <w:b/>
          <w:bCs/>
          <w:sz w:val="22"/>
          <w:szCs w:val="22"/>
        </w:rPr>
      </w:pPr>
    </w:p>
    <w:p w14:paraId="76583B54" w14:textId="6B487C82" w:rsidR="001A7AC4" w:rsidRPr="00A55246" w:rsidRDefault="001A7AC4" w:rsidP="001A7AC4">
      <w:pPr>
        <w:rPr>
          <w:rFonts w:ascii="Calibri" w:hAnsi="Calibri" w:cs="Calibri"/>
          <w:b/>
          <w:bCs/>
          <w:sz w:val="22"/>
          <w:szCs w:val="22"/>
        </w:rPr>
      </w:pPr>
      <w:r w:rsidRPr="00A55246">
        <w:rPr>
          <w:rFonts w:ascii="Calibri" w:hAnsi="Calibri" w:cs="Calibri"/>
          <w:b/>
          <w:bCs/>
          <w:sz w:val="22"/>
          <w:szCs w:val="22"/>
        </w:rPr>
        <w:t>The Technical Data Sheet: Three-phase Meters</w:t>
      </w:r>
    </w:p>
    <w:tbl>
      <w:tblPr>
        <w:tblStyle w:val="TableGrid0"/>
        <w:tblW w:w="10420" w:type="dxa"/>
        <w:tblInd w:w="0" w:type="dxa"/>
        <w:tblCellMar>
          <w:top w:w="93" w:type="dxa"/>
          <w:left w:w="108" w:type="dxa"/>
          <w:right w:w="115" w:type="dxa"/>
        </w:tblCellMar>
        <w:tblLook w:val="04A0" w:firstRow="1" w:lastRow="0" w:firstColumn="1" w:lastColumn="0" w:noHBand="0" w:noVBand="1"/>
      </w:tblPr>
      <w:tblGrid>
        <w:gridCol w:w="4779"/>
        <w:gridCol w:w="5641"/>
      </w:tblGrid>
      <w:tr w:rsidR="001A7AC4" w:rsidRPr="00A55246" w14:paraId="302B399C" w14:textId="77777777" w:rsidTr="00B00AC5">
        <w:trPr>
          <w:trHeight w:val="434"/>
        </w:trPr>
        <w:tc>
          <w:tcPr>
            <w:tcW w:w="4779" w:type="dxa"/>
            <w:tcBorders>
              <w:top w:val="single" w:sz="4" w:space="0" w:color="000000"/>
              <w:left w:val="single" w:sz="4" w:space="0" w:color="000000"/>
              <w:bottom w:val="single" w:sz="4" w:space="0" w:color="000000"/>
              <w:right w:val="single" w:sz="4" w:space="0" w:color="000000"/>
            </w:tcBorders>
          </w:tcPr>
          <w:p w14:paraId="31E90798"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Nominal Voltage</w:t>
            </w:r>
            <w:r w:rsidRPr="00A55246">
              <w:rPr>
                <w:rFonts w:ascii="Calibri" w:eastAsia="Calibri" w:hAnsi="Calibri" w:cs="Calibri"/>
                <w:color w:val="FF6600"/>
                <w:lang w:val="zh-CN" w:eastAsia="zh-CN" w:bidi="zh-CN"/>
              </w:rPr>
              <w:t xml:space="preserve"> </w:t>
            </w:r>
          </w:p>
        </w:tc>
        <w:tc>
          <w:tcPr>
            <w:tcW w:w="5641" w:type="dxa"/>
            <w:tcBorders>
              <w:top w:val="single" w:sz="4" w:space="0" w:color="000000"/>
              <w:left w:val="single" w:sz="4" w:space="0" w:color="000000"/>
              <w:bottom w:val="single" w:sz="4" w:space="0" w:color="000000"/>
              <w:right w:val="single" w:sz="4" w:space="0" w:color="000000"/>
            </w:tcBorders>
          </w:tcPr>
          <w:p w14:paraId="53D51248" w14:textId="77777777" w:rsidR="001A7AC4" w:rsidRPr="00A55246" w:rsidRDefault="001A7AC4" w:rsidP="00B00AC5">
            <w:pPr>
              <w:ind w:left="8"/>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3×230V/400V </w:t>
            </w:r>
          </w:p>
        </w:tc>
      </w:tr>
      <w:tr w:rsidR="001A7AC4" w:rsidRPr="00A55246" w14:paraId="5F55E902" w14:textId="77777777" w:rsidTr="00B00AC5">
        <w:trPr>
          <w:trHeight w:val="434"/>
        </w:trPr>
        <w:tc>
          <w:tcPr>
            <w:tcW w:w="4779" w:type="dxa"/>
            <w:tcBorders>
              <w:top w:val="single" w:sz="4" w:space="0" w:color="000000"/>
              <w:left w:val="single" w:sz="4" w:space="0" w:color="000000"/>
              <w:bottom w:val="single" w:sz="4" w:space="0" w:color="000000"/>
              <w:right w:val="single" w:sz="4" w:space="0" w:color="000000"/>
            </w:tcBorders>
          </w:tcPr>
          <w:p w14:paraId="054DED44"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Working Voltage Range</w:t>
            </w:r>
            <w:r w:rsidRPr="00A55246">
              <w:rPr>
                <w:rFonts w:ascii="Calibri" w:eastAsia="Calibri" w:hAnsi="Calibri" w:cs="Calibri"/>
                <w:color w:val="FF6600"/>
                <w:lang w:val="zh-CN" w:eastAsia="zh-CN" w:bidi="zh-CN"/>
              </w:rPr>
              <w:t xml:space="preserve"> </w:t>
            </w:r>
          </w:p>
        </w:tc>
        <w:tc>
          <w:tcPr>
            <w:tcW w:w="5641" w:type="dxa"/>
            <w:tcBorders>
              <w:top w:val="single" w:sz="4" w:space="0" w:color="000000"/>
              <w:left w:val="single" w:sz="4" w:space="0" w:color="000000"/>
              <w:bottom w:val="single" w:sz="4" w:space="0" w:color="000000"/>
              <w:right w:val="single" w:sz="4" w:space="0" w:color="000000"/>
            </w:tcBorders>
          </w:tcPr>
          <w:p w14:paraId="19940A25" w14:textId="77777777" w:rsidR="001A7AC4" w:rsidRPr="00A55246" w:rsidRDefault="001A7AC4" w:rsidP="00B00AC5">
            <w:pPr>
              <w:ind w:left="10"/>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70%~120%Un </w:t>
            </w:r>
          </w:p>
        </w:tc>
      </w:tr>
      <w:tr w:rsidR="001A7AC4" w:rsidRPr="00A55246" w14:paraId="14750E2B" w14:textId="77777777" w:rsidTr="00B00AC5">
        <w:trPr>
          <w:trHeight w:val="437"/>
        </w:trPr>
        <w:tc>
          <w:tcPr>
            <w:tcW w:w="4779" w:type="dxa"/>
            <w:tcBorders>
              <w:top w:val="single" w:sz="4" w:space="0" w:color="000000"/>
              <w:left w:val="single" w:sz="4" w:space="0" w:color="000000"/>
              <w:bottom w:val="single" w:sz="4" w:space="0" w:color="000000"/>
              <w:right w:val="single" w:sz="4" w:space="0" w:color="000000"/>
            </w:tcBorders>
          </w:tcPr>
          <w:p w14:paraId="7DD8DB13"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lastRenderedPageBreak/>
              <w:t>Nominal Frequency</w:t>
            </w:r>
            <w:r w:rsidRPr="00A55246">
              <w:rPr>
                <w:rFonts w:ascii="Calibri" w:eastAsia="Calibri" w:hAnsi="Calibri" w:cs="Calibri"/>
                <w:color w:val="FF6600"/>
                <w:lang w:val="zh-CN" w:eastAsia="zh-CN" w:bidi="zh-CN"/>
              </w:rPr>
              <w:t xml:space="preserve"> </w:t>
            </w:r>
          </w:p>
        </w:tc>
        <w:tc>
          <w:tcPr>
            <w:tcW w:w="5641" w:type="dxa"/>
            <w:tcBorders>
              <w:top w:val="single" w:sz="4" w:space="0" w:color="000000"/>
              <w:left w:val="single" w:sz="4" w:space="0" w:color="000000"/>
              <w:bottom w:val="single" w:sz="4" w:space="0" w:color="000000"/>
              <w:right w:val="single" w:sz="4" w:space="0" w:color="000000"/>
            </w:tcBorders>
          </w:tcPr>
          <w:p w14:paraId="03595095" w14:textId="77777777" w:rsidR="001A7AC4" w:rsidRPr="00A55246" w:rsidRDefault="001A7AC4" w:rsidP="00B00AC5">
            <w:pPr>
              <w:ind w:left="10"/>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50-60Hz </w:t>
            </w:r>
          </w:p>
        </w:tc>
      </w:tr>
      <w:tr w:rsidR="001A7AC4" w:rsidRPr="00A55246" w14:paraId="50195014" w14:textId="77777777" w:rsidTr="00B00AC5">
        <w:trPr>
          <w:trHeight w:val="434"/>
        </w:trPr>
        <w:tc>
          <w:tcPr>
            <w:tcW w:w="4779" w:type="dxa"/>
            <w:tcBorders>
              <w:top w:val="single" w:sz="4" w:space="0" w:color="000000"/>
              <w:left w:val="single" w:sz="4" w:space="0" w:color="000000"/>
              <w:bottom w:val="single" w:sz="4" w:space="0" w:color="000000"/>
              <w:right w:val="single" w:sz="4" w:space="0" w:color="000000"/>
            </w:tcBorders>
          </w:tcPr>
          <w:p w14:paraId="69AD3746"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Basic Current (Ib)</w:t>
            </w:r>
            <w:r w:rsidRPr="00A55246">
              <w:rPr>
                <w:rFonts w:ascii="Calibri" w:eastAsia="Calibri" w:hAnsi="Calibri" w:cs="Calibri"/>
                <w:color w:val="FF6600"/>
                <w:lang w:val="zh-CN" w:eastAsia="zh-CN" w:bidi="zh-CN"/>
              </w:rPr>
              <w:t xml:space="preserve"> </w:t>
            </w:r>
          </w:p>
        </w:tc>
        <w:tc>
          <w:tcPr>
            <w:tcW w:w="5641" w:type="dxa"/>
            <w:tcBorders>
              <w:top w:val="single" w:sz="4" w:space="0" w:color="000000"/>
              <w:left w:val="single" w:sz="4" w:space="0" w:color="000000"/>
              <w:bottom w:val="single" w:sz="4" w:space="0" w:color="000000"/>
              <w:right w:val="single" w:sz="4" w:space="0" w:color="000000"/>
            </w:tcBorders>
          </w:tcPr>
          <w:p w14:paraId="352E665A" w14:textId="77777777" w:rsidR="001A7AC4" w:rsidRPr="00A55246" w:rsidRDefault="001A7AC4" w:rsidP="00B00AC5">
            <w:pPr>
              <w:ind w:left="9"/>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10A </w:t>
            </w:r>
          </w:p>
        </w:tc>
      </w:tr>
      <w:tr w:rsidR="001A7AC4" w:rsidRPr="00A55246" w14:paraId="01C0B2ED" w14:textId="77777777" w:rsidTr="00B00AC5">
        <w:trPr>
          <w:trHeight w:val="434"/>
        </w:trPr>
        <w:tc>
          <w:tcPr>
            <w:tcW w:w="4779" w:type="dxa"/>
            <w:tcBorders>
              <w:top w:val="single" w:sz="4" w:space="0" w:color="000000"/>
              <w:left w:val="single" w:sz="4" w:space="0" w:color="000000"/>
              <w:bottom w:val="single" w:sz="4" w:space="0" w:color="000000"/>
              <w:right w:val="single" w:sz="4" w:space="0" w:color="000000"/>
            </w:tcBorders>
          </w:tcPr>
          <w:p w14:paraId="7621F0BF"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Maximum Current (Imax) </w:t>
            </w:r>
          </w:p>
        </w:tc>
        <w:tc>
          <w:tcPr>
            <w:tcW w:w="5641" w:type="dxa"/>
            <w:tcBorders>
              <w:top w:val="single" w:sz="4" w:space="0" w:color="000000"/>
              <w:left w:val="single" w:sz="4" w:space="0" w:color="000000"/>
              <w:bottom w:val="single" w:sz="4" w:space="0" w:color="000000"/>
              <w:right w:val="single" w:sz="4" w:space="0" w:color="000000"/>
            </w:tcBorders>
          </w:tcPr>
          <w:p w14:paraId="0F1DB54B" w14:textId="77777777" w:rsidR="001A7AC4" w:rsidRPr="00A55246" w:rsidRDefault="001A7AC4" w:rsidP="00B00AC5">
            <w:pPr>
              <w:ind w:left="9"/>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3×100A </w:t>
            </w:r>
          </w:p>
        </w:tc>
      </w:tr>
      <w:tr w:rsidR="001A7AC4" w:rsidRPr="00A55246" w14:paraId="46095676" w14:textId="77777777" w:rsidTr="00B00AC5">
        <w:trPr>
          <w:trHeight w:val="434"/>
        </w:trPr>
        <w:tc>
          <w:tcPr>
            <w:tcW w:w="4779" w:type="dxa"/>
            <w:tcBorders>
              <w:top w:val="single" w:sz="4" w:space="0" w:color="000000"/>
              <w:left w:val="single" w:sz="4" w:space="0" w:color="000000"/>
              <w:bottom w:val="single" w:sz="4" w:space="0" w:color="000000"/>
              <w:right w:val="single" w:sz="4" w:space="0" w:color="000000"/>
            </w:tcBorders>
          </w:tcPr>
          <w:p w14:paraId="589CD5CF"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Starting Current (Ist) </w:t>
            </w:r>
          </w:p>
        </w:tc>
        <w:tc>
          <w:tcPr>
            <w:tcW w:w="5641" w:type="dxa"/>
            <w:tcBorders>
              <w:top w:val="single" w:sz="4" w:space="0" w:color="000000"/>
              <w:left w:val="single" w:sz="4" w:space="0" w:color="000000"/>
              <w:bottom w:val="single" w:sz="4" w:space="0" w:color="000000"/>
              <w:right w:val="single" w:sz="4" w:space="0" w:color="000000"/>
            </w:tcBorders>
          </w:tcPr>
          <w:p w14:paraId="13C34A62" w14:textId="77777777" w:rsidR="001A7AC4" w:rsidRPr="00A55246" w:rsidRDefault="001A7AC4" w:rsidP="00B00AC5">
            <w:pPr>
              <w:ind w:left="9"/>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30mA </w:t>
            </w:r>
          </w:p>
        </w:tc>
      </w:tr>
      <w:tr w:rsidR="001A7AC4" w:rsidRPr="00A55246" w14:paraId="4EF7E41B" w14:textId="77777777" w:rsidTr="00B00AC5">
        <w:trPr>
          <w:trHeight w:val="437"/>
        </w:trPr>
        <w:tc>
          <w:tcPr>
            <w:tcW w:w="4779" w:type="dxa"/>
            <w:tcBorders>
              <w:top w:val="single" w:sz="4" w:space="0" w:color="000000"/>
              <w:left w:val="single" w:sz="4" w:space="0" w:color="000000"/>
              <w:bottom w:val="single" w:sz="4" w:space="0" w:color="000000"/>
              <w:right w:val="single" w:sz="4" w:space="0" w:color="000000"/>
            </w:tcBorders>
          </w:tcPr>
          <w:p w14:paraId="6F46C3EE"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Active Energy Constant </w:t>
            </w:r>
          </w:p>
        </w:tc>
        <w:tc>
          <w:tcPr>
            <w:tcW w:w="5641" w:type="dxa"/>
            <w:tcBorders>
              <w:top w:val="single" w:sz="4" w:space="0" w:color="000000"/>
              <w:left w:val="single" w:sz="4" w:space="0" w:color="000000"/>
              <w:bottom w:val="single" w:sz="4" w:space="0" w:color="000000"/>
              <w:right w:val="single" w:sz="4" w:space="0" w:color="000000"/>
            </w:tcBorders>
          </w:tcPr>
          <w:p w14:paraId="08D78437" w14:textId="77777777" w:rsidR="001A7AC4" w:rsidRPr="00A55246" w:rsidRDefault="001A7AC4" w:rsidP="00B00AC5">
            <w:pPr>
              <w:ind w:left="7"/>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400imp/kWh </w:t>
            </w:r>
          </w:p>
        </w:tc>
      </w:tr>
      <w:tr w:rsidR="001A7AC4" w:rsidRPr="00A55246" w14:paraId="6C597B3C" w14:textId="77777777" w:rsidTr="00B00AC5">
        <w:trPr>
          <w:trHeight w:val="435"/>
        </w:trPr>
        <w:tc>
          <w:tcPr>
            <w:tcW w:w="4779" w:type="dxa"/>
            <w:tcBorders>
              <w:top w:val="single" w:sz="4" w:space="0" w:color="000000"/>
              <w:left w:val="single" w:sz="4" w:space="0" w:color="000000"/>
              <w:bottom w:val="single" w:sz="4" w:space="0" w:color="000000"/>
              <w:right w:val="single" w:sz="4" w:space="0" w:color="000000"/>
            </w:tcBorders>
          </w:tcPr>
          <w:p w14:paraId="16F6CD82"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Active Energy Accuracy </w:t>
            </w:r>
          </w:p>
        </w:tc>
        <w:tc>
          <w:tcPr>
            <w:tcW w:w="5641" w:type="dxa"/>
            <w:tcBorders>
              <w:top w:val="single" w:sz="4" w:space="0" w:color="000000"/>
              <w:left w:val="single" w:sz="4" w:space="0" w:color="000000"/>
              <w:bottom w:val="single" w:sz="4" w:space="0" w:color="000000"/>
              <w:right w:val="single" w:sz="4" w:space="0" w:color="000000"/>
            </w:tcBorders>
          </w:tcPr>
          <w:p w14:paraId="1536A4B5" w14:textId="77777777" w:rsidR="001A7AC4" w:rsidRPr="00A55246" w:rsidRDefault="001A7AC4" w:rsidP="00B00AC5">
            <w:pPr>
              <w:ind w:left="6"/>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Class 1.0 </w:t>
            </w:r>
          </w:p>
        </w:tc>
      </w:tr>
      <w:tr w:rsidR="001A7AC4" w:rsidRPr="00A55246" w14:paraId="16CDDDC4" w14:textId="77777777" w:rsidTr="00B00AC5">
        <w:trPr>
          <w:trHeight w:val="413"/>
        </w:trPr>
        <w:tc>
          <w:tcPr>
            <w:tcW w:w="4779" w:type="dxa"/>
            <w:tcBorders>
              <w:top w:val="single" w:sz="4" w:space="0" w:color="000000"/>
              <w:left w:val="single" w:sz="4" w:space="0" w:color="000000"/>
              <w:bottom w:val="single" w:sz="4" w:space="0" w:color="000000"/>
              <w:right w:val="single" w:sz="4" w:space="0" w:color="000000"/>
            </w:tcBorders>
          </w:tcPr>
          <w:p w14:paraId="3FD99193"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Reactive Energy Accuracy </w:t>
            </w:r>
          </w:p>
        </w:tc>
        <w:tc>
          <w:tcPr>
            <w:tcW w:w="5641" w:type="dxa"/>
            <w:tcBorders>
              <w:top w:val="single" w:sz="4" w:space="0" w:color="000000"/>
              <w:left w:val="single" w:sz="4" w:space="0" w:color="000000"/>
              <w:bottom w:val="single" w:sz="4" w:space="0" w:color="000000"/>
              <w:right w:val="single" w:sz="4" w:space="0" w:color="000000"/>
            </w:tcBorders>
          </w:tcPr>
          <w:p w14:paraId="18B29A15" w14:textId="77777777" w:rsidR="001A7AC4" w:rsidRPr="00A55246" w:rsidRDefault="001A7AC4" w:rsidP="00B00AC5">
            <w:pPr>
              <w:ind w:left="6"/>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Class 2.0 </w:t>
            </w:r>
          </w:p>
        </w:tc>
      </w:tr>
      <w:tr w:rsidR="001A7AC4" w:rsidRPr="00A55246" w14:paraId="6F5A4DC3" w14:textId="77777777" w:rsidTr="00B00AC5">
        <w:trPr>
          <w:trHeight w:val="410"/>
        </w:trPr>
        <w:tc>
          <w:tcPr>
            <w:tcW w:w="4779" w:type="dxa"/>
            <w:tcBorders>
              <w:top w:val="single" w:sz="4" w:space="0" w:color="000000"/>
              <w:left w:val="single" w:sz="4" w:space="0" w:color="000000"/>
              <w:bottom w:val="single" w:sz="4" w:space="0" w:color="000000"/>
              <w:right w:val="single" w:sz="4" w:space="0" w:color="000000"/>
            </w:tcBorders>
          </w:tcPr>
          <w:p w14:paraId="72C15C47"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Power Consumption in Voltage Circuit </w:t>
            </w:r>
          </w:p>
        </w:tc>
        <w:tc>
          <w:tcPr>
            <w:tcW w:w="5641" w:type="dxa"/>
            <w:tcBorders>
              <w:top w:val="single" w:sz="4" w:space="0" w:color="000000"/>
              <w:left w:val="single" w:sz="4" w:space="0" w:color="000000"/>
              <w:bottom w:val="single" w:sz="4" w:space="0" w:color="000000"/>
              <w:right w:val="single" w:sz="4" w:space="0" w:color="000000"/>
            </w:tcBorders>
          </w:tcPr>
          <w:p w14:paraId="7EFDF2D8" w14:textId="77777777" w:rsidR="001A7AC4" w:rsidRPr="00A55246" w:rsidRDefault="001A7AC4" w:rsidP="00B00AC5">
            <w:pPr>
              <w:ind w:left="9"/>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&lt;2W  &lt;8VA </w:t>
            </w:r>
          </w:p>
        </w:tc>
      </w:tr>
      <w:tr w:rsidR="001A7AC4" w:rsidRPr="00A55246" w14:paraId="50099E95" w14:textId="77777777" w:rsidTr="00B00AC5">
        <w:trPr>
          <w:trHeight w:val="437"/>
        </w:trPr>
        <w:tc>
          <w:tcPr>
            <w:tcW w:w="4779" w:type="dxa"/>
            <w:tcBorders>
              <w:top w:val="single" w:sz="4" w:space="0" w:color="000000"/>
              <w:left w:val="single" w:sz="4" w:space="0" w:color="000000"/>
              <w:bottom w:val="single" w:sz="4" w:space="0" w:color="000000"/>
              <w:right w:val="single" w:sz="4" w:space="0" w:color="000000"/>
            </w:tcBorders>
          </w:tcPr>
          <w:p w14:paraId="7666376F"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Power Consumption in Current Circuit </w:t>
            </w:r>
          </w:p>
        </w:tc>
        <w:tc>
          <w:tcPr>
            <w:tcW w:w="5641" w:type="dxa"/>
            <w:tcBorders>
              <w:top w:val="single" w:sz="4" w:space="0" w:color="000000"/>
              <w:left w:val="single" w:sz="4" w:space="0" w:color="000000"/>
              <w:bottom w:val="single" w:sz="4" w:space="0" w:color="000000"/>
              <w:right w:val="single" w:sz="4" w:space="0" w:color="000000"/>
            </w:tcBorders>
          </w:tcPr>
          <w:p w14:paraId="4A69986E" w14:textId="77777777" w:rsidR="001A7AC4" w:rsidRPr="00A55246" w:rsidRDefault="001A7AC4" w:rsidP="00B00AC5">
            <w:pPr>
              <w:ind w:left="9"/>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&lt;1VA </w:t>
            </w:r>
          </w:p>
        </w:tc>
      </w:tr>
      <w:tr w:rsidR="001A7AC4" w:rsidRPr="00A55246" w14:paraId="3BE25606" w14:textId="77777777" w:rsidTr="00B00AC5">
        <w:trPr>
          <w:trHeight w:val="434"/>
        </w:trPr>
        <w:tc>
          <w:tcPr>
            <w:tcW w:w="4779" w:type="dxa"/>
            <w:tcBorders>
              <w:top w:val="single" w:sz="4" w:space="0" w:color="000000"/>
              <w:left w:val="single" w:sz="4" w:space="0" w:color="000000"/>
              <w:bottom w:val="single" w:sz="4" w:space="0" w:color="000000"/>
              <w:right w:val="single" w:sz="4" w:space="0" w:color="000000"/>
            </w:tcBorders>
          </w:tcPr>
          <w:p w14:paraId="1C15A62E"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Operation Temperature Range </w:t>
            </w:r>
          </w:p>
        </w:tc>
        <w:tc>
          <w:tcPr>
            <w:tcW w:w="5641" w:type="dxa"/>
            <w:tcBorders>
              <w:top w:val="single" w:sz="4" w:space="0" w:color="000000"/>
              <w:left w:val="single" w:sz="4" w:space="0" w:color="000000"/>
              <w:bottom w:val="single" w:sz="4" w:space="0" w:color="000000"/>
              <w:right w:val="single" w:sz="4" w:space="0" w:color="000000"/>
            </w:tcBorders>
          </w:tcPr>
          <w:p w14:paraId="0594E358" w14:textId="77777777" w:rsidR="001A7AC4" w:rsidRPr="00A55246" w:rsidRDefault="001A7AC4" w:rsidP="00B00AC5">
            <w:pPr>
              <w:ind w:left="9"/>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-25</w:t>
            </w:r>
            <w:r w:rsidRPr="00A55246">
              <w:rPr>
                <w:rFonts w:ascii="Cambria Math" w:eastAsia="Calibri" w:hAnsi="Cambria Math" w:cs="Cambria Math"/>
                <w:color w:val="000000"/>
                <w:lang w:val="zh-CN" w:eastAsia="zh-CN" w:bidi="zh-CN"/>
              </w:rPr>
              <w:t>℃</w:t>
            </w:r>
            <w:r w:rsidRPr="00A55246">
              <w:rPr>
                <w:rFonts w:ascii="Calibri" w:eastAsia="Calibri" w:hAnsi="Calibri" w:cs="Calibri"/>
                <w:color w:val="000000"/>
                <w:lang w:val="zh-CN" w:eastAsia="zh-CN" w:bidi="zh-CN"/>
              </w:rPr>
              <w:t>-70</w:t>
            </w:r>
            <w:r w:rsidRPr="00A55246">
              <w:rPr>
                <w:rFonts w:ascii="Cambria Math" w:eastAsia="Calibri" w:hAnsi="Cambria Math" w:cs="Cambria Math"/>
                <w:color w:val="000000"/>
                <w:lang w:val="zh-CN" w:eastAsia="zh-CN" w:bidi="zh-CN"/>
              </w:rPr>
              <w:t>℃</w:t>
            </w:r>
            <w:r w:rsidRPr="00A55246">
              <w:rPr>
                <w:rFonts w:ascii="Calibri" w:eastAsia="Calibri" w:hAnsi="Calibri" w:cs="Calibri"/>
                <w:color w:val="000000"/>
                <w:lang w:val="zh-CN" w:eastAsia="zh-CN" w:bidi="zh-CN"/>
              </w:rPr>
              <w:t xml:space="preserve"> </w:t>
            </w:r>
          </w:p>
        </w:tc>
      </w:tr>
      <w:tr w:rsidR="001A7AC4" w:rsidRPr="00A55246" w14:paraId="79A19403" w14:textId="77777777" w:rsidTr="00B00AC5">
        <w:trPr>
          <w:trHeight w:val="516"/>
        </w:trPr>
        <w:tc>
          <w:tcPr>
            <w:tcW w:w="4779" w:type="dxa"/>
            <w:tcBorders>
              <w:top w:val="single" w:sz="4" w:space="0" w:color="000000"/>
              <w:left w:val="single" w:sz="4" w:space="0" w:color="000000"/>
              <w:bottom w:val="single" w:sz="4" w:space="0" w:color="000000"/>
              <w:right w:val="single" w:sz="4" w:space="0" w:color="000000"/>
            </w:tcBorders>
          </w:tcPr>
          <w:p w14:paraId="750B00B7"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Storage Temperature Range </w:t>
            </w:r>
          </w:p>
        </w:tc>
        <w:tc>
          <w:tcPr>
            <w:tcW w:w="5641" w:type="dxa"/>
            <w:tcBorders>
              <w:top w:val="single" w:sz="4" w:space="0" w:color="000000"/>
              <w:left w:val="single" w:sz="4" w:space="0" w:color="000000"/>
              <w:bottom w:val="single" w:sz="4" w:space="0" w:color="000000"/>
              <w:right w:val="single" w:sz="4" w:space="0" w:color="000000"/>
            </w:tcBorders>
          </w:tcPr>
          <w:p w14:paraId="422752D5" w14:textId="77777777" w:rsidR="001A7AC4" w:rsidRPr="00A55246" w:rsidRDefault="001A7AC4" w:rsidP="00B00AC5">
            <w:pPr>
              <w:ind w:left="9"/>
              <w:jc w:val="cente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-40</w:t>
            </w:r>
            <w:r w:rsidRPr="00A55246">
              <w:rPr>
                <w:rFonts w:ascii="Cambria Math" w:eastAsia="Calibri" w:hAnsi="Cambria Math" w:cs="Cambria Math"/>
                <w:color w:val="000000"/>
                <w:lang w:val="zh-CN" w:eastAsia="zh-CN" w:bidi="zh-CN"/>
              </w:rPr>
              <w:t>℃</w:t>
            </w:r>
            <w:r w:rsidRPr="00A55246">
              <w:rPr>
                <w:rFonts w:ascii="Calibri" w:eastAsia="Calibri" w:hAnsi="Calibri" w:cs="Calibri"/>
                <w:color w:val="000000"/>
                <w:lang w:val="zh-CN" w:eastAsia="zh-CN" w:bidi="zh-CN"/>
              </w:rPr>
              <w:t>-85</w:t>
            </w:r>
            <w:r w:rsidRPr="00A55246">
              <w:rPr>
                <w:rFonts w:ascii="Cambria Math" w:eastAsia="Calibri" w:hAnsi="Cambria Math" w:cs="Cambria Math"/>
                <w:color w:val="000000"/>
                <w:lang w:val="zh-CN" w:eastAsia="zh-CN" w:bidi="zh-CN"/>
              </w:rPr>
              <w:t>℃</w:t>
            </w:r>
            <w:r w:rsidRPr="00A55246">
              <w:rPr>
                <w:rFonts w:ascii="Calibri" w:eastAsia="Calibri" w:hAnsi="Calibri" w:cs="Calibri"/>
                <w:color w:val="000000"/>
                <w:lang w:val="zh-CN" w:eastAsia="zh-CN" w:bidi="zh-CN"/>
              </w:rPr>
              <w:t xml:space="preserve"> </w:t>
            </w:r>
          </w:p>
        </w:tc>
      </w:tr>
    </w:tbl>
    <w:p w14:paraId="46B820BD" w14:textId="77777777" w:rsidR="001A7AC4" w:rsidRPr="00A55246" w:rsidRDefault="001A7AC4" w:rsidP="001A7AC4">
      <w:pPr>
        <w:jc w:val="both"/>
        <w:rPr>
          <w:rFonts w:ascii="Calibri" w:hAnsi="Calibri" w:cs="Calibri"/>
          <w:b/>
        </w:rPr>
      </w:pPr>
      <w:r w:rsidRPr="00A55246">
        <w:rPr>
          <w:rFonts w:ascii="Calibri" w:hAnsi="Calibri" w:cs="Calibri"/>
          <w:b/>
        </w:rPr>
        <w:t>Electromagnetic Compatibility</w:t>
      </w:r>
    </w:p>
    <w:tbl>
      <w:tblPr>
        <w:tblStyle w:val="TableGrid0"/>
        <w:tblW w:w="10502" w:type="dxa"/>
        <w:tblInd w:w="0" w:type="dxa"/>
        <w:tblCellMar>
          <w:top w:w="93" w:type="dxa"/>
          <w:left w:w="106" w:type="dxa"/>
          <w:right w:w="115" w:type="dxa"/>
        </w:tblCellMar>
        <w:tblLook w:val="04A0" w:firstRow="1" w:lastRow="0" w:firstColumn="1" w:lastColumn="0" w:noHBand="0" w:noVBand="1"/>
      </w:tblPr>
      <w:tblGrid>
        <w:gridCol w:w="3260"/>
        <w:gridCol w:w="2792"/>
        <w:gridCol w:w="4450"/>
      </w:tblGrid>
      <w:tr w:rsidR="001A7AC4" w:rsidRPr="00A55246" w14:paraId="359C6ED1" w14:textId="77777777" w:rsidTr="00B00AC5">
        <w:trPr>
          <w:trHeight w:val="449"/>
        </w:trPr>
        <w:tc>
          <w:tcPr>
            <w:tcW w:w="6052" w:type="dxa"/>
            <w:gridSpan w:val="2"/>
            <w:tcBorders>
              <w:top w:val="single" w:sz="4" w:space="0" w:color="000000"/>
              <w:left w:val="single" w:sz="4" w:space="0" w:color="000000"/>
              <w:bottom w:val="single" w:sz="4" w:space="0" w:color="000000"/>
              <w:right w:val="single" w:sz="4" w:space="0" w:color="000000"/>
            </w:tcBorders>
          </w:tcPr>
          <w:p w14:paraId="20CCD0FF"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AC Insulation Strength </w:t>
            </w:r>
          </w:p>
        </w:tc>
        <w:tc>
          <w:tcPr>
            <w:tcW w:w="4450" w:type="dxa"/>
            <w:tcBorders>
              <w:top w:val="single" w:sz="4" w:space="0" w:color="000000"/>
              <w:left w:val="single" w:sz="4" w:space="0" w:color="000000"/>
              <w:bottom w:val="single" w:sz="4" w:space="0" w:color="000000"/>
              <w:right w:val="single" w:sz="4" w:space="0" w:color="000000"/>
            </w:tcBorders>
          </w:tcPr>
          <w:p w14:paraId="6C7A9469"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4kV at 50Hz during 1min </w:t>
            </w:r>
          </w:p>
        </w:tc>
      </w:tr>
      <w:tr w:rsidR="001A7AC4" w:rsidRPr="00A55246" w14:paraId="06615FC9" w14:textId="77777777" w:rsidTr="00B00AC5">
        <w:trPr>
          <w:trHeight w:val="452"/>
        </w:trPr>
        <w:tc>
          <w:tcPr>
            <w:tcW w:w="6052" w:type="dxa"/>
            <w:gridSpan w:val="2"/>
            <w:tcBorders>
              <w:top w:val="single" w:sz="4" w:space="0" w:color="000000"/>
              <w:left w:val="single" w:sz="4" w:space="0" w:color="000000"/>
              <w:bottom w:val="single" w:sz="4" w:space="0" w:color="000000"/>
              <w:right w:val="single" w:sz="4" w:space="0" w:color="000000"/>
            </w:tcBorders>
          </w:tcPr>
          <w:p w14:paraId="4D540657"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Impulse voltage 1.2/50 us mains connections </w:t>
            </w:r>
          </w:p>
        </w:tc>
        <w:tc>
          <w:tcPr>
            <w:tcW w:w="4450" w:type="dxa"/>
            <w:tcBorders>
              <w:top w:val="single" w:sz="4" w:space="0" w:color="000000"/>
              <w:left w:val="single" w:sz="4" w:space="0" w:color="000000"/>
              <w:bottom w:val="single" w:sz="4" w:space="0" w:color="000000"/>
              <w:right w:val="single" w:sz="4" w:space="0" w:color="000000"/>
            </w:tcBorders>
          </w:tcPr>
          <w:p w14:paraId="2B841D36"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8kV </w:t>
            </w:r>
          </w:p>
        </w:tc>
      </w:tr>
      <w:tr w:rsidR="001A7AC4" w:rsidRPr="00A55246" w14:paraId="1DD934B5" w14:textId="77777777" w:rsidTr="00B00AC5">
        <w:trPr>
          <w:trHeight w:val="449"/>
        </w:trPr>
        <w:tc>
          <w:tcPr>
            <w:tcW w:w="3260" w:type="dxa"/>
            <w:vMerge w:val="restart"/>
            <w:tcBorders>
              <w:top w:val="single" w:sz="4" w:space="0" w:color="000000"/>
              <w:left w:val="single" w:sz="4" w:space="0" w:color="000000"/>
              <w:bottom w:val="single" w:sz="4" w:space="0" w:color="000000"/>
              <w:right w:val="single" w:sz="4" w:space="0" w:color="000000"/>
            </w:tcBorders>
          </w:tcPr>
          <w:p w14:paraId="60A45A37" w14:textId="77777777" w:rsidR="001A7AC4" w:rsidRPr="00A55246" w:rsidRDefault="001A7AC4" w:rsidP="00B00AC5">
            <w:pPr>
              <w:spacing w:after="60"/>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Electrostatic Discharges </w:t>
            </w:r>
          </w:p>
          <w:p w14:paraId="1C25D2AA"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720F7FB3"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Contact discharge </w:t>
            </w:r>
          </w:p>
        </w:tc>
        <w:tc>
          <w:tcPr>
            <w:tcW w:w="4450" w:type="dxa"/>
            <w:tcBorders>
              <w:top w:val="single" w:sz="4" w:space="0" w:color="000000"/>
              <w:left w:val="single" w:sz="4" w:space="0" w:color="000000"/>
              <w:bottom w:val="single" w:sz="4" w:space="0" w:color="000000"/>
              <w:right w:val="single" w:sz="4" w:space="0" w:color="000000"/>
            </w:tcBorders>
          </w:tcPr>
          <w:p w14:paraId="57A2DBDB"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8kV </w:t>
            </w:r>
          </w:p>
        </w:tc>
      </w:tr>
      <w:tr w:rsidR="001A7AC4" w:rsidRPr="00A55246" w14:paraId="7D2C15ED" w14:textId="77777777" w:rsidTr="00B00AC5">
        <w:trPr>
          <w:trHeight w:val="449"/>
        </w:trPr>
        <w:tc>
          <w:tcPr>
            <w:tcW w:w="0" w:type="auto"/>
            <w:vMerge/>
            <w:tcBorders>
              <w:top w:val="nil"/>
              <w:left w:val="single" w:sz="4" w:space="0" w:color="000000"/>
              <w:bottom w:val="single" w:sz="4" w:space="0" w:color="000000"/>
              <w:right w:val="single" w:sz="4" w:space="0" w:color="000000"/>
            </w:tcBorders>
          </w:tcPr>
          <w:p w14:paraId="30C7B68E" w14:textId="77777777" w:rsidR="001A7AC4" w:rsidRPr="00A55246" w:rsidRDefault="001A7AC4" w:rsidP="00B00AC5">
            <w:pPr>
              <w:rPr>
                <w:rFonts w:ascii="Calibri" w:eastAsia="Calibri" w:hAnsi="Calibri" w:cs="Calibri"/>
                <w:color w:val="000000"/>
                <w:lang w:val="zh-CN" w:eastAsia="zh-CN" w:bidi="zh-CN"/>
              </w:rPr>
            </w:pPr>
          </w:p>
        </w:tc>
        <w:tc>
          <w:tcPr>
            <w:tcW w:w="2792" w:type="dxa"/>
            <w:tcBorders>
              <w:top w:val="single" w:sz="4" w:space="0" w:color="000000"/>
              <w:left w:val="single" w:sz="4" w:space="0" w:color="000000"/>
              <w:bottom w:val="single" w:sz="4" w:space="0" w:color="000000"/>
              <w:right w:val="single" w:sz="4" w:space="0" w:color="000000"/>
            </w:tcBorders>
          </w:tcPr>
          <w:p w14:paraId="78B34544"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Air discharge </w:t>
            </w:r>
          </w:p>
        </w:tc>
        <w:tc>
          <w:tcPr>
            <w:tcW w:w="4450" w:type="dxa"/>
            <w:tcBorders>
              <w:top w:val="single" w:sz="4" w:space="0" w:color="000000"/>
              <w:left w:val="single" w:sz="4" w:space="0" w:color="000000"/>
              <w:bottom w:val="single" w:sz="4" w:space="0" w:color="000000"/>
              <w:right w:val="single" w:sz="4" w:space="0" w:color="000000"/>
            </w:tcBorders>
          </w:tcPr>
          <w:p w14:paraId="1075402F"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16kV </w:t>
            </w:r>
          </w:p>
        </w:tc>
      </w:tr>
      <w:tr w:rsidR="001A7AC4" w:rsidRPr="00A55246" w14:paraId="455D29B8" w14:textId="77777777" w:rsidTr="00B00AC5">
        <w:trPr>
          <w:trHeight w:val="449"/>
        </w:trPr>
        <w:tc>
          <w:tcPr>
            <w:tcW w:w="3260" w:type="dxa"/>
            <w:vMerge w:val="restart"/>
            <w:tcBorders>
              <w:top w:val="single" w:sz="4" w:space="0" w:color="000000"/>
              <w:left w:val="single" w:sz="4" w:space="0" w:color="000000"/>
              <w:bottom w:val="single" w:sz="4" w:space="0" w:color="000000"/>
              <w:right w:val="single" w:sz="4" w:space="0" w:color="000000"/>
            </w:tcBorders>
          </w:tcPr>
          <w:p w14:paraId="1F52108C"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Electromagnetic RF Field </w:t>
            </w:r>
          </w:p>
        </w:tc>
        <w:tc>
          <w:tcPr>
            <w:tcW w:w="2792" w:type="dxa"/>
            <w:tcBorders>
              <w:top w:val="single" w:sz="4" w:space="0" w:color="000000"/>
              <w:left w:val="single" w:sz="4" w:space="0" w:color="000000"/>
              <w:bottom w:val="single" w:sz="4" w:space="0" w:color="000000"/>
              <w:right w:val="single" w:sz="4" w:space="0" w:color="000000"/>
            </w:tcBorders>
          </w:tcPr>
          <w:p w14:paraId="2A51909F"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27MHz-500MHz </w:t>
            </w:r>
          </w:p>
        </w:tc>
        <w:tc>
          <w:tcPr>
            <w:tcW w:w="4450" w:type="dxa"/>
            <w:tcBorders>
              <w:top w:val="single" w:sz="4" w:space="0" w:color="000000"/>
              <w:left w:val="single" w:sz="4" w:space="0" w:color="000000"/>
              <w:bottom w:val="single" w:sz="4" w:space="0" w:color="000000"/>
              <w:right w:val="single" w:sz="4" w:space="0" w:color="000000"/>
            </w:tcBorders>
          </w:tcPr>
          <w:p w14:paraId="1625DB5D"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10V/m </w:t>
            </w:r>
          </w:p>
        </w:tc>
      </w:tr>
      <w:tr w:rsidR="001A7AC4" w:rsidRPr="00A55246" w14:paraId="7EE36454" w14:textId="77777777" w:rsidTr="00B00AC5">
        <w:trPr>
          <w:trHeight w:val="449"/>
        </w:trPr>
        <w:tc>
          <w:tcPr>
            <w:tcW w:w="0" w:type="auto"/>
            <w:vMerge/>
            <w:tcBorders>
              <w:top w:val="nil"/>
              <w:left w:val="single" w:sz="4" w:space="0" w:color="000000"/>
              <w:bottom w:val="single" w:sz="4" w:space="0" w:color="000000"/>
              <w:right w:val="single" w:sz="4" w:space="0" w:color="000000"/>
            </w:tcBorders>
          </w:tcPr>
          <w:p w14:paraId="221654C2" w14:textId="77777777" w:rsidR="001A7AC4" w:rsidRPr="00A55246" w:rsidRDefault="001A7AC4" w:rsidP="00B00AC5">
            <w:pPr>
              <w:rPr>
                <w:rFonts w:ascii="Calibri" w:eastAsia="Calibri" w:hAnsi="Calibri" w:cs="Calibri"/>
                <w:color w:val="000000"/>
                <w:lang w:val="zh-CN" w:eastAsia="zh-CN" w:bidi="zh-CN"/>
              </w:rPr>
            </w:pPr>
          </w:p>
        </w:tc>
        <w:tc>
          <w:tcPr>
            <w:tcW w:w="2792" w:type="dxa"/>
            <w:tcBorders>
              <w:top w:val="single" w:sz="4" w:space="0" w:color="000000"/>
              <w:left w:val="single" w:sz="4" w:space="0" w:color="000000"/>
              <w:bottom w:val="single" w:sz="4" w:space="0" w:color="000000"/>
              <w:right w:val="single" w:sz="4" w:space="0" w:color="000000"/>
            </w:tcBorders>
          </w:tcPr>
          <w:p w14:paraId="4DBE52F1" w14:textId="77777777" w:rsidR="001A7AC4" w:rsidRPr="00A55246" w:rsidRDefault="001A7AC4" w:rsidP="00B00AC5">
            <w:pPr>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100KHz-1GHz </w:t>
            </w:r>
          </w:p>
        </w:tc>
        <w:tc>
          <w:tcPr>
            <w:tcW w:w="4450" w:type="dxa"/>
            <w:tcBorders>
              <w:top w:val="single" w:sz="4" w:space="0" w:color="000000"/>
              <w:left w:val="single" w:sz="4" w:space="0" w:color="000000"/>
              <w:bottom w:val="single" w:sz="4" w:space="0" w:color="000000"/>
              <w:right w:val="single" w:sz="4" w:space="0" w:color="000000"/>
            </w:tcBorders>
          </w:tcPr>
          <w:p w14:paraId="1980D7CC"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30V/m </w:t>
            </w:r>
          </w:p>
        </w:tc>
      </w:tr>
      <w:tr w:rsidR="001A7AC4" w:rsidRPr="00A55246" w14:paraId="3C9CF8BE" w14:textId="77777777" w:rsidTr="00B00AC5">
        <w:trPr>
          <w:trHeight w:val="386"/>
        </w:trPr>
        <w:tc>
          <w:tcPr>
            <w:tcW w:w="6052" w:type="dxa"/>
            <w:gridSpan w:val="2"/>
            <w:tcBorders>
              <w:top w:val="single" w:sz="4" w:space="0" w:color="000000"/>
              <w:left w:val="single" w:sz="4" w:space="0" w:color="000000"/>
              <w:bottom w:val="single" w:sz="4" w:space="0" w:color="000000"/>
              <w:right w:val="single" w:sz="4" w:space="0" w:color="000000"/>
            </w:tcBorders>
          </w:tcPr>
          <w:p w14:paraId="748CE5B2"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Fast transient burst test </w:t>
            </w:r>
          </w:p>
        </w:tc>
        <w:tc>
          <w:tcPr>
            <w:tcW w:w="4450" w:type="dxa"/>
            <w:tcBorders>
              <w:top w:val="single" w:sz="4" w:space="0" w:color="000000"/>
              <w:left w:val="single" w:sz="4" w:space="0" w:color="000000"/>
              <w:bottom w:val="single" w:sz="4" w:space="0" w:color="000000"/>
              <w:right w:val="single" w:sz="4" w:space="0" w:color="000000"/>
            </w:tcBorders>
          </w:tcPr>
          <w:p w14:paraId="5C54CF2E"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4kV </w:t>
            </w:r>
          </w:p>
        </w:tc>
      </w:tr>
      <w:tr w:rsidR="001A7AC4" w:rsidRPr="00A55246" w14:paraId="11C92EE6" w14:textId="77777777" w:rsidTr="00B00AC5">
        <w:trPr>
          <w:trHeight w:val="430"/>
        </w:trPr>
        <w:tc>
          <w:tcPr>
            <w:tcW w:w="6052" w:type="dxa"/>
            <w:gridSpan w:val="2"/>
            <w:tcBorders>
              <w:top w:val="single" w:sz="4" w:space="0" w:color="000000"/>
              <w:left w:val="single" w:sz="4" w:space="0" w:color="000000"/>
              <w:bottom w:val="single" w:sz="4" w:space="0" w:color="000000"/>
              <w:right w:val="single" w:sz="4" w:space="0" w:color="000000"/>
            </w:tcBorders>
          </w:tcPr>
          <w:p w14:paraId="6CFF737A"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Protection </w:t>
            </w:r>
          </w:p>
        </w:tc>
        <w:tc>
          <w:tcPr>
            <w:tcW w:w="4450" w:type="dxa"/>
            <w:tcBorders>
              <w:top w:val="single" w:sz="4" w:space="0" w:color="000000"/>
              <w:left w:val="single" w:sz="4" w:space="0" w:color="000000"/>
              <w:bottom w:val="single" w:sz="4" w:space="0" w:color="000000"/>
              <w:right w:val="single" w:sz="4" w:space="0" w:color="000000"/>
            </w:tcBorders>
          </w:tcPr>
          <w:p w14:paraId="1EFE0316" w14:textId="77777777" w:rsidR="001A7AC4" w:rsidRPr="00A55246" w:rsidRDefault="001A7AC4" w:rsidP="00B00AC5">
            <w:pPr>
              <w:ind w:left="2"/>
              <w:rPr>
                <w:rFonts w:ascii="Calibri" w:eastAsia="Calibri" w:hAnsi="Calibri" w:cs="Calibri"/>
                <w:color w:val="000000"/>
                <w:lang w:val="zh-CN" w:eastAsia="zh-CN" w:bidi="zh-CN"/>
              </w:rPr>
            </w:pPr>
            <w:r w:rsidRPr="00A55246">
              <w:rPr>
                <w:rFonts w:ascii="Calibri" w:eastAsia="Calibri" w:hAnsi="Calibri" w:cs="Calibri"/>
                <w:color w:val="000000"/>
                <w:lang w:val="zh-CN" w:eastAsia="zh-CN" w:bidi="zh-CN"/>
              </w:rPr>
              <w:t xml:space="preserve">Class II </w:t>
            </w:r>
          </w:p>
        </w:tc>
      </w:tr>
    </w:tbl>
    <w:p w14:paraId="6E18E11A" w14:textId="77777777" w:rsidR="001A7AC4" w:rsidRPr="00A55246" w:rsidRDefault="001A7AC4" w:rsidP="001A7AC4">
      <w:pPr>
        <w:jc w:val="both"/>
        <w:rPr>
          <w:rFonts w:ascii="Calibri" w:hAnsi="Calibri" w:cs="Calibri"/>
          <w:b/>
          <w:bCs/>
        </w:rPr>
      </w:pPr>
    </w:p>
    <w:p w14:paraId="5FBA2427" w14:textId="77777777" w:rsidR="001A7AC4" w:rsidRPr="00A55246" w:rsidRDefault="001A7AC4" w:rsidP="001A7AC4">
      <w:pPr>
        <w:jc w:val="both"/>
        <w:rPr>
          <w:rFonts w:ascii="Calibri" w:hAnsi="Calibri" w:cs="Calibri"/>
          <w:b/>
          <w:bCs/>
        </w:rPr>
      </w:pPr>
    </w:p>
    <w:p w14:paraId="2C9BA2C2" w14:textId="77777777" w:rsidR="001A7AC4" w:rsidRPr="00A55246" w:rsidRDefault="001A7AC4" w:rsidP="001A7AC4">
      <w:pPr>
        <w:jc w:val="both"/>
        <w:rPr>
          <w:rFonts w:ascii="Calibri" w:hAnsi="Calibri" w:cs="Calibri"/>
          <w:b/>
          <w:bCs/>
        </w:rPr>
      </w:pPr>
    </w:p>
    <w:p w14:paraId="4B80A173" w14:textId="77777777" w:rsidR="001A7AC4" w:rsidRPr="00A55246" w:rsidRDefault="001A7AC4" w:rsidP="001A7AC4">
      <w:pPr>
        <w:jc w:val="both"/>
        <w:rPr>
          <w:rFonts w:ascii="Calibri" w:hAnsi="Calibri" w:cs="Calibri"/>
          <w:b/>
          <w:sz w:val="22"/>
          <w:szCs w:val="22"/>
        </w:rPr>
      </w:pPr>
      <w:r w:rsidRPr="00A55246">
        <w:rPr>
          <w:rFonts w:ascii="Calibri" w:hAnsi="Calibri" w:cs="Calibri"/>
          <w:b/>
          <w:sz w:val="22"/>
          <w:szCs w:val="22"/>
        </w:rPr>
        <w:t>4.4</w:t>
      </w:r>
      <w:r w:rsidRPr="00A55246">
        <w:rPr>
          <w:rFonts w:ascii="Calibri" w:hAnsi="Calibri" w:cs="Calibri"/>
          <w:b/>
          <w:sz w:val="22"/>
          <w:szCs w:val="22"/>
        </w:rPr>
        <w:tab/>
        <w:t>Three-Phase Low Voltage (LV) CT Prepaid Energy Meter</w:t>
      </w:r>
    </w:p>
    <w:p w14:paraId="20BE8E1F" w14:textId="77777777" w:rsidR="001A7AC4" w:rsidRPr="00A55246" w:rsidRDefault="001A7AC4" w:rsidP="001A7AC4">
      <w:pPr>
        <w:jc w:val="both"/>
        <w:rPr>
          <w:rFonts w:ascii="Calibri" w:hAnsi="Calibri" w:cs="Calibri"/>
          <w:sz w:val="22"/>
          <w:szCs w:val="22"/>
        </w:rPr>
      </w:pPr>
    </w:p>
    <w:p w14:paraId="495F10D4" w14:textId="77777777" w:rsidR="001A7AC4" w:rsidRPr="00A55246" w:rsidRDefault="001A7AC4" w:rsidP="001A7AC4">
      <w:pPr>
        <w:jc w:val="both"/>
        <w:rPr>
          <w:rFonts w:ascii="Calibri" w:eastAsia="Microsoft YaHei" w:hAnsi="Calibri" w:cs="Calibri"/>
          <w:bCs/>
          <w:lang w:eastAsia="zh-CN"/>
        </w:rPr>
      </w:pPr>
      <w:r w:rsidRPr="00A55246">
        <w:rPr>
          <w:rFonts w:ascii="Calibri" w:hAnsi="Calibri" w:cs="Calibri"/>
          <w:sz w:val="22"/>
          <w:szCs w:val="22"/>
        </w:rPr>
        <w:t xml:space="preserve">The 3-phase 4-wire Low Voltage CT prepaid meter unit is equipped with a high precision smart energy meter, which </w:t>
      </w:r>
      <w:proofErr w:type="gramStart"/>
      <w:r w:rsidRPr="00A55246">
        <w:rPr>
          <w:rFonts w:ascii="Calibri" w:hAnsi="Calibri" w:cs="Calibri"/>
          <w:sz w:val="22"/>
          <w:szCs w:val="22"/>
        </w:rPr>
        <w:t>comply</w:t>
      </w:r>
      <w:proofErr w:type="gramEnd"/>
      <w:r w:rsidRPr="00A55246">
        <w:rPr>
          <w:rFonts w:ascii="Calibri" w:hAnsi="Calibri" w:cs="Calibri"/>
          <w:sz w:val="22"/>
          <w:szCs w:val="22"/>
        </w:rPr>
        <w:t xml:space="preserve"> with STS standard and </w:t>
      </w:r>
      <w:proofErr w:type="gramStart"/>
      <w:r w:rsidRPr="00A55246">
        <w:rPr>
          <w:rFonts w:ascii="Calibri" w:hAnsi="Calibri" w:cs="Calibri"/>
          <w:sz w:val="22"/>
          <w:szCs w:val="22"/>
        </w:rPr>
        <w:t>have</w:t>
      </w:r>
      <w:proofErr w:type="gramEnd"/>
      <w:r w:rsidRPr="00A55246">
        <w:rPr>
          <w:rFonts w:ascii="Calibri" w:hAnsi="Calibri" w:cs="Calibri"/>
          <w:sz w:val="22"/>
          <w:szCs w:val="22"/>
        </w:rPr>
        <w:t xml:space="preserve"> a plug and play communication module for remote reading and controlling, with a breaker. This 3-phase 4 wire CT is ideal for metering high power consuming </w:t>
      </w:r>
      <w:r w:rsidRPr="00A55246">
        <w:rPr>
          <w:rFonts w:ascii="Calibri" w:hAnsi="Calibri" w:cs="Calibri"/>
          <w:sz w:val="22"/>
          <w:szCs w:val="22"/>
        </w:rPr>
        <w:lastRenderedPageBreak/>
        <w:t xml:space="preserve">commercial and industrial facilities and is ideal for energy loss reduction and revenue protection. </w:t>
      </w:r>
      <w:r w:rsidRPr="00A55246">
        <w:rPr>
          <w:rFonts w:ascii="Calibri" w:eastAsia="Microsoft YaHei" w:hAnsi="Calibri" w:cs="Calibri"/>
          <w:bCs/>
          <w:lang w:eastAsia="zh-CN"/>
        </w:rPr>
        <w:t>This modular design enables utility to select from 4G LTE cellular data networks. Upgrading and maintenance will also become cost-effective by replacing the modules only instead of the entire meter.</w:t>
      </w:r>
    </w:p>
    <w:p w14:paraId="135221A7" w14:textId="77777777" w:rsidR="001A7AC4" w:rsidRPr="00A55246" w:rsidRDefault="001A7AC4" w:rsidP="001A7AC4">
      <w:pPr>
        <w:jc w:val="both"/>
        <w:rPr>
          <w:rFonts w:ascii="Calibri" w:eastAsia="Microsoft YaHei" w:hAnsi="Calibri" w:cs="Calibri"/>
          <w:bCs/>
          <w:lang w:eastAsia="zh-CN"/>
        </w:rPr>
      </w:pPr>
    </w:p>
    <w:p w14:paraId="50E1B977" w14:textId="77777777" w:rsidR="001A7AC4" w:rsidRPr="00A55246" w:rsidRDefault="001A7AC4" w:rsidP="001A7AC4">
      <w:pPr>
        <w:jc w:val="both"/>
        <w:rPr>
          <w:rFonts w:ascii="Calibri" w:hAnsi="Calibri" w:cs="Calibri"/>
          <w:sz w:val="22"/>
          <w:szCs w:val="22"/>
        </w:rPr>
      </w:pPr>
      <w:r w:rsidRPr="00A55246">
        <w:rPr>
          <w:rFonts w:ascii="Calibri" w:hAnsi="Calibri" w:cs="Calibri"/>
          <w:noProof/>
        </w:rPr>
        <w:drawing>
          <wp:inline distT="0" distB="0" distL="0" distR="0" wp14:anchorId="6D45EC62" wp14:editId="2E8A6AC2">
            <wp:extent cx="5858942" cy="3611916"/>
            <wp:effectExtent l="0" t="0" r="8890" b="7620"/>
            <wp:docPr id="2144761477" name="Picture 1" descr="A group of electrical devices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1477" name="Picture 1" descr="A group of electrical devices on a wall&#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5385" cy="3671371"/>
                    </a:xfrm>
                    <a:prstGeom prst="rect">
                      <a:avLst/>
                    </a:prstGeom>
                    <a:noFill/>
                    <a:ln>
                      <a:noFill/>
                    </a:ln>
                  </pic:spPr>
                </pic:pic>
              </a:graphicData>
            </a:graphic>
          </wp:inline>
        </w:drawing>
      </w:r>
    </w:p>
    <w:p w14:paraId="7E94F41A" w14:textId="77777777" w:rsidR="001A7AC4" w:rsidRPr="00A55246" w:rsidRDefault="001A7AC4" w:rsidP="001A7AC4">
      <w:pPr>
        <w:jc w:val="both"/>
        <w:rPr>
          <w:rFonts w:ascii="Calibri" w:hAnsi="Calibri" w:cs="Calibri"/>
        </w:rPr>
      </w:pPr>
      <w:r w:rsidRPr="00A55246">
        <w:rPr>
          <w:rFonts w:ascii="Calibri" w:hAnsi="Calibri" w:cs="Calibri"/>
        </w:rPr>
        <w:t>Three-phase CT meters at SSNIT Emporium, Airport City, Accra</w:t>
      </w:r>
    </w:p>
    <w:p w14:paraId="33657C89" w14:textId="77777777" w:rsidR="001A7AC4" w:rsidRPr="00A55246" w:rsidRDefault="001A7AC4" w:rsidP="001A7AC4">
      <w:pPr>
        <w:pStyle w:val="ListParagraph"/>
        <w:ind w:left="1440"/>
        <w:jc w:val="both"/>
        <w:rPr>
          <w:rFonts w:cs="Calibri"/>
        </w:rPr>
      </w:pPr>
    </w:p>
    <w:p w14:paraId="57676D9C" w14:textId="77777777" w:rsidR="001A7AC4" w:rsidRPr="00A55246" w:rsidRDefault="001A7AC4" w:rsidP="001A7AC4">
      <w:pPr>
        <w:rPr>
          <w:rFonts w:ascii="Calibri" w:hAnsi="Calibri" w:cs="Calibri"/>
          <w:b/>
          <w:bCs/>
          <w:sz w:val="22"/>
          <w:szCs w:val="22"/>
        </w:rPr>
      </w:pPr>
      <w:r w:rsidRPr="00A55246">
        <w:rPr>
          <w:rFonts w:ascii="Calibri" w:hAnsi="Calibri" w:cs="Calibri"/>
          <w:b/>
          <w:bCs/>
          <w:sz w:val="22"/>
          <w:szCs w:val="22"/>
        </w:rPr>
        <w:t>Features and Specifications of LV CT Meter Unit</w:t>
      </w:r>
    </w:p>
    <w:p w14:paraId="35E4CB58" w14:textId="77777777" w:rsidR="001A7AC4" w:rsidRPr="00A55246" w:rsidRDefault="001A7AC4" w:rsidP="001A7AC4">
      <w:pPr>
        <w:jc w:val="both"/>
        <w:rPr>
          <w:rFonts w:ascii="Calibri" w:hAnsi="Calibri" w:cs="Calibri"/>
          <w:b/>
          <w:bCs/>
          <w:sz w:val="22"/>
          <w:szCs w:val="22"/>
        </w:rPr>
      </w:pPr>
    </w:p>
    <w:p w14:paraId="2559C85C" w14:textId="77777777" w:rsidR="001A7AC4" w:rsidRPr="00A55246" w:rsidRDefault="001A7AC4" w:rsidP="001A7AC4">
      <w:pPr>
        <w:numPr>
          <w:ilvl w:val="0"/>
          <w:numId w:val="2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Plug and play communication module</w:t>
      </w:r>
    </w:p>
    <w:p w14:paraId="00683FA7" w14:textId="77777777" w:rsidR="001A7AC4" w:rsidRPr="00A55246" w:rsidRDefault="001A7AC4" w:rsidP="001A7AC4">
      <w:pPr>
        <w:numPr>
          <w:ilvl w:val="0"/>
          <w:numId w:val="2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High accuracy class</w:t>
      </w:r>
    </w:p>
    <w:p w14:paraId="3A5E8F0F" w14:textId="77777777" w:rsidR="001A7AC4" w:rsidRPr="00A55246" w:rsidRDefault="001A7AC4" w:rsidP="001A7AC4">
      <w:pPr>
        <w:numPr>
          <w:ilvl w:val="0"/>
          <w:numId w:val="2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 xml:space="preserve">Anti-tamper </w:t>
      </w:r>
    </w:p>
    <w:p w14:paraId="58A2FE6D" w14:textId="77777777" w:rsidR="001A7AC4" w:rsidRPr="00A55246" w:rsidRDefault="001A7AC4" w:rsidP="001A7AC4">
      <w:pPr>
        <w:numPr>
          <w:ilvl w:val="0"/>
          <w:numId w:val="2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 xml:space="preserve">Maximum Demand </w:t>
      </w:r>
      <w:proofErr w:type="gramStart"/>
      <w:r w:rsidRPr="00A55246">
        <w:rPr>
          <w:rFonts w:ascii="Calibri" w:eastAsia="Calibri" w:hAnsi="Calibri" w:cs="Calibri"/>
          <w:sz w:val="22"/>
          <w:szCs w:val="22"/>
        </w:rPr>
        <w:t>measurement</w:t>
      </w:r>
      <w:proofErr w:type="gramEnd"/>
    </w:p>
    <w:p w14:paraId="00078ADF" w14:textId="77777777" w:rsidR="001A7AC4" w:rsidRPr="00A55246" w:rsidRDefault="001A7AC4" w:rsidP="001A7AC4">
      <w:pPr>
        <w:numPr>
          <w:ilvl w:val="0"/>
          <w:numId w:val="24"/>
        </w:numPr>
        <w:spacing w:after="160" w:line="259" w:lineRule="auto"/>
        <w:contextualSpacing/>
        <w:jc w:val="both"/>
        <w:rPr>
          <w:rFonts w:ascii="Calibri" w:eastAsia="Calibri" w:hAnsi="Calibri" w:cs="Calibri"/>
          <w:sz w:val="22"/>
          <w:szCs w:val="22"/>
        </w:rPr>
      </w:pPr>
      <w:r w:rsidRPr="00A55246">
        <w:rPr>
          <w:rFonts w:ascii="Calibri" w:eastAsia="Calibri" w:hAnsi="Calibri" w:cs="Calibri"/>
          <w:sz w:val="22"/>
          <w:szCs w:val="22"/>
        </w:rPr>
        <w:t>Exchangeable between postpaid and prepayment mode</w:t>
      </w:r>
    </w:p>
    <w:p w14:paraId="3C67365F" w14:textId="77777777" w:rsidR="001A7AC4" w:rsidRPr="00A55246" w:rsidRDefault="001A7AC4" w:rsidP="001A7AC4">
      <w:pPr>
        <w:jc w:val="both"/>
        <w:rPr>
          <w:rFonts w:ascii="Calibri" w:hAnsi="Calibri" w:cs="Calibri"/>
          <w:b/>
          <w:bCs/>
        </w:rPr>
      </w:pPr>
    </w:p>
    <w:p w14:paraId="2164D428" w14:textId="77777777" w:rsidR="001A7AC4" w:rsidRPr="00A55246" w:rsidRDefault="001A7AC4" w:rsidP="001A7AC4">
      <w:pPr>
        <w:jc w:val="both"/>
        <w:rPr>
          <w:rFonts w:ascii="Calibri" w:hAnsi="Calibri" w:cs="Calibri"/>
          <w:b/>
          <w:bCs/>
        </w:rPr>
      </w:pPr>
    </w:p>
    <w:p w14:paraId="0CB2D3BD" w14:textId="77777777" w:rsidR="001A7AC4" w:rsidRPr="00A55246" w:rsidRDefault="001A7AC4" w:rsidP="001A7AC4">
      <w:pPr>
        <w:jc w:val="both"/>
        <w:rPr>
          <w:rFonts w:ascii="Calibri" w:hAnsi="Calibri" w:cs="Calibri"/>
          <w:b/>
          <w:bCs/>
        </w:rPr>
      </w:pPr>
    </w:p>
    <w:p w14:paraId="79D85739" w14:textId="77777777" w:rsidR="001A7AC4" w:rsidRPr="00A55246" w:rsidRDefault="001A7AC4" w:rsidP="001A7AC4">
      <w:pPr>
        <w:jc w:val="both"/>
        <w:rPr>
          <w:rFonts w:ascii="Calibri" w:hAnsi="Calibri" w:cs="Calibri"/>
          <w:b/>
          <w:bCs/>
        </w:rPr>
      </w:pPr>
    </w:p>
    <w:p w14:paraId="6D9C6FBC" w14:textId="77777777" w:rsidR="001A7AC4" w:rsidRPr="00A55246" w:rsidRDefault="001A7AC4" w:rsidP="001A7AC4">
      <w:pPr>
        <w:jc w:val="both"/>
        <w:rPr>
          <w:rFonts w:ascii="Calibri" w:hAnsi="Calibri" w:cs="Calibri"/>
          <w:b/>
          <w:bCs/>
        </w:rPr>
      </w:pPr>
    </w:p>
    <w:p w14:paraId="5E9DBE8A" w14:textId="77777777" w:rsidR="001A7AC4" w:rsidRPr="00A55246" w:rsidRDefault="001A7AC4" w:rsidP="001A7AC4">
      <w:pPr>
        <w:rPr>
          <w:rFonts w:ascii="Calibri" w:hAnsi="Calibri" w:cs="Calibri"/>
          <w:b/>
          <w:bCs/>
          <w:sz w:val="22"/>
          <w:szCs w:val="22"/>
        </w:rPr>
      </w:pPr>
      <w:r w:rsidRPr="00A55246">
        <w:rPr>
          <w:rFonts w:ascii="Calibri" w:hAnsi="Calibri" w:cs="Calibri"/>
          <w:b/>
          <w:bCs/>
          <w:sz w:val="22"/>
          <w:szCs w:val="22"/>
        </w:rPr>
        <w:tab/>
        <w:t>The Technical Data Sheet- CT Meters</w:t>
      </w:r>
    </w:p>
    <w:p w14:paraId="64A3AE6A" w14:textId="77777777" w:rsidR="001A7AC4" w:rsidRPr="00A55246" w:rsidRDefault="001A7AC4" w:rsidP="001A7AC4">
      <w:pPr>
        <w:rPr>
          <w:rFonts w:ascii="Calibri" w:hAnsi="Calibri" w:cs="Calibri"/>
          <w:b/>
          <w:bCs/>
          <w:sz w:val="22"/>
          <w:szCs w:val="22"/>
        </w:rPr>
      </w:pPr>
      <w:r w:rsidRPr="00A55246">
        <w:rPr>
          <w:rFonts w:ascii="Calibri" w:hAnsi="Calibri" w:cs="Calibri"/>
          <w:b/>
          <w:bCs/>
          <w:sz w:val="22"/>
          <w:szCs w:val="22"/>
        </w:rPr>
        <w:tab/>
      </w: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9"/>
        <w:gridCol w:w="2268"/>
        <w:gridCol w:w="4395"/>
      </w:tblGrid>
      <w:tr w:rsidR="001A7AC4" w:rsidRPr="00A55246" w14:paraId="68EFF508" w14:textId="77777777" w:rsidTr="00B00AC5">
        <w:trPr>
          <w:trHeight w:val="340"/>
        </w:trPr>
        <w:tc>
          <w:tcPr>
            <w:tcW w:w="9502" w:type="dxa"/>
            <w:gridSpan w:val="3"/>
            <w:shd w:val="clear" w:color="auto" w:fill="FF6600"/>
          </w:tcPr>
          <w:p w14:paraId="76670321"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color w:val="FFFFFF"/>
                <w:w w:val="90"/>
                <w:sz w:val="24"/>
                <w:szCs w:val="24"/>
              </w:rPr>
              <w:t>Electrical</w:t>
            </w:r>
            <w:r w:rsidRPr="00A55246">
              <w:rPr>
                <w:rFonts w:ascii="Calibri" w:hAnsi="Calibri" w:cs="Calibri"/>
                <w:b/>
                <w:color w:val="FFFFFF"/>
                <w:spacing w:val="-3"/>
                <w:sz w:val="24"/>
                <w:szCs w:val="24"/>
              </w:rPr>
              <w:t xml:space="preserve"> </w:t>
            </w:r>
            <w:r w:rsidRPr="00A55246">
              <w:rPr>
                <w:rFonts w:ascii="Calibri" w:hAnsi="Calibri" w:cs="Calibri"/>
                <w:b/>
                <w:color w:val="FFFFFF"/>
                <w:spacing w:val="-2"/>
                <w:sz w:val="24"/>
                <w:szCs w:val="24"/>
              </w:rPr>
              <w:t>Parameters</w:t>
            </w:r>
          </w:p>
        </w:tc>
      </w:tr>
      <w:tr w:rsidR="001A7AC4" w:rsidRPr="00A55246" w14:paraId="2ECB3ECC" w14:textId="77777777" w:rsidTr="00B00AC5">
        <w:trPr>
          <w:trHeight w:val="340"/>
        </w:trPr>
        <w:tc>
          <w:tcPr>
            <w:tcW w:w="5107" w:type="dxa"/>
            <w:gridSpan w:val="2"/>
          </w:tcPr>
          <w:p w14:paraId="58983169"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spacing w:val="-2"/>
                <w:sz w:val="24"/>
                <w:szCs w:val="24"/>
              </w:rPr>
              <w:t>Nominal</w:t>
            </w:r>
            <w:r w:rsidRPr="00A55246">
              <w:rPr>
                <w:rFonts w:ascii="Calibri" w:hAnsi="Calibri" w:cs="Calibri"/>
                <w:b/>
                <w:spacing w:val="-6"/>
                <w:sz w:val="24"/>
                <w:szCs w:val="24"/>
              </w:rPr>
              <w:t xml:space="preserve"> </w:t>
            </w:r>
            <w:r w:rsidRPr="00A55246">
              <w:rPr>
                <w:rFonts w:ascii="Calibri" w:hAnsi="Calibri" w:cs="Calibri"/>
                <w:b/>
                <w:spacing w:val="-2"/>
                <w:sz w:val="24"/>
                <w:szCs w:val="24"/>
              </w:rPr>
              <w:t>Voltage</w:t>
            </w:r>
          </w:p>
        </w:tc>
        <w:tc>
          <w:tcPr>
            <w:tcW w:w="4395" w:type="dxa"/>
          </w:tcPr>
          <w:p w14:paraId="61AC6C7F" w14:textId="77777777" w:rsidR="001A7AC4" w:rsidRPr="00A55246" w:rsidRDefault="001A7AC4" w:rsidP="00B00AC5">
            <w:pPr>
              <w:pStyle w:val="TableParagraph"/>
              <w:spacing w:before="11" w:line="309" w:lineRule="exact"/>
              <w:ind w:left="10"/>
              <w:jc w:val="center"/>
              <w:rPr>
                <w:rFonts w:ascii="Calibri" w:hAnsi="Calibri" w:cs="Calibri"/>
                <w:sz w:val="24"/>
                <w:szCs w:val="24"/>
              </w:rPr>
            </w:pPr>
            <w:r w:rsidRPr="00A55246">
              <w:rPr>
                <w:rFonts w:ascii="Calibri" w:hAnsi="Calibri" w:cs="Calibri"/>
                <w:spacing w:val="-2"/>
                <w:sz w:val="24"/>
                <w:szCs w:val="24"/>
              </w:rPr>
              <w:t>3×230V</w:t>
            </w:r>
          </w:p>
        </w:tc>
      </w:tr>
      <w:tr w:rsidR="001A7AC4" w:rsidRPr="00A55246" w14:paraId="012F5A4C" w14:textId="77777777" w:rsidTr="00B00AC5">
        <w:trPr>
          <w:trHeight w:val="340"/>
        </w:trPr>
        <w:tc>
          <w:tcPr>
            <w:tcW w:w="5107" w:type="dxa"/>
            <w:gridSpan w:val="2"/>
          </w:tcPr>
          <w:p w14:paraId="4634D8D9" w14:textId="77777777" w:rsidR="001A7AC4" w:rsidRPr="00A55246" w:rsidRDefault="001A7AC4" w:rsidP="00B00AC5">
            <w:pPr>
              <w:pStyle w:val="TableParagraph"/>
              <w:spacing w:before="85"/>
              <w:rPr>
                <w:rFonts w:ascii="Calibri" w:hAnsi="Calibri" w:cs="Calibri"/>
                <w:b/>
                <w:sz w:val="24"/>
                <w:szCs w:val="24"/>
              </w:rPr>
            </w:pPr>
            <w:r w:rsidRPr="00A55246">
              <w:rPr>
                <w:rFonts w:ascii="Calibri" w:hAnsi="Calibri" w:cs="Calibri"/>
                <w:b/>
                <w:spacing w:val="-2"/>
                <w:sz w:val="24"/>
                <w:szCs w:val="24"/>
              </w:rPr>
              <w:lastRenderedPageBreak/>
              <w:t>Working</w:t>
            </w:r>
            <w:r w:rsidRPr="00A55246">
              <w:rPr>
                <w:rFonts w:ascii="Calibri" w:hAnsi="Calibri" w:cs="Calibri"/>
                <w:b/>
                <w:spacing w:val="-11"/>
                <w:sz w:val="24"/>
                <w:szCs w:val="24"/>
              </w:rPr>
              <w:t xml:space="preserve"> </w:t>
            </w:r>
            <w:r w:rsidRPr="00A55246">
              <w:rPr>
                <w:rFonts w:ascii="Calibri" w:hAnsi="Calibri" w:cs="Calibri"/>
                <w:b/>
                <w:spacing w:val="-2"/>
                <w:sz w:val="24"/>
                <w:szCs w:val="24"/>
              </w:rPr>
              <w:t>Voltage</w:t>
            </w:r>
            <w:r w:rsidRPr="00A55246">
              <w:rPr>
                <w:rFonts w:ascii="Calibri" w:hAnsi="Calibri" w:cs="Calibri"/>
                <w:b/>
                <w:spacing w:val="-12"/>
                <w:sz w:val="24"/>
                <w:szCs w:val="24"/>
              </w:rPr>
              <w:t xml:space="preserve"> </w:t>
            </w:r>
            <w:r w:rsidRPr="00A55246">
              <w:rPr>
                <w:rFonts w:ascii="Calibri" w:hAnsi="Calibri" w:cs="Calibri"/>
                <w:b/>
                <w:spacing w:val="-4"/>
                <w:sz w:val="24"/>
                <w:szCs w:val="24"/>
              </w:rPr>
              <w:t>Range</w:t>
            </w:r>
          </w:p>
        </w:tc>
        <w:tc>
          <w:tcPr>
            <w:tcW w:w="4395" w:type="dxa"/>
          </w:tcPr>
          <w:p w14:paraId="746FD445" w14:textId="77777777" w:rsidR="001A7AC4" w:rsidRPr="00A55246" w:rsidRDefault="001A7AC4" w:rsidP="00B00AC5">
            <w:pPr>
              <w:pStyle w:val="TableParagraph"/>
              <w:spacing w:before="85"/>
              <w:ind w:left="4"/>
              <w:jc w:val="center"/>
              <w:rPr>
                <w:rFonts w:ascii="Calibri" w:hAnsi="Calibri" w:cs="Calibri"/>
                <w:sz w:val="24"/>
                <w:szCs w:val="24"/>
              </w:rPr>
            </w:pPr>
            <w:r w:rsidRPr="00A55246">
              <w:rPr>
                <w:rFonts w:ascii="Calibri" w:hAnsi="Calibri" w:cs="Calibri"/>
                <w:spacing w:val="-2"/>
                <w:sz w:val="24"/>
                <w:szCs w:val="24"/>
              </w:rPr>
              <w:t>70%~120%Un</w:t>
            </w:r>
          </w:p>
        </w:tc>
      </w:tr>
      <w:tr w:rsidR="001A7AC4" w:rsidRPr="00A55246" w14:paraId="02F3B899" w14:textId="77777777" w:rsidTr="00B00AC5">
        <w:trPr>
          <w:trHeight w:val="340"/>
        </w:trPr>
        <w:tc>
          <w:tcPr>
            <w:tcW w:w="5107" w:type="dxa"/>
            <w:gridSpan w:val="2"/>
          </w:tcPr>
          <w:p w14:paraId="10A7D993" w14:textId="77777777" w:rsidR="001A7AC4" w:rsidRPr="00A55246" w:rsidRDefault="001A7AC4" w:rsidP="00B00AC5">
            <w:pPr>
              <w:pStyle w:val="TableParagraph"/>
              <w:spacing w:before="85"/>
              <w:rPr>
                <w:rFonts w:ascii="Calibri" w:hAnsi="Calibri" w:cs="Calibri"/>
                <w:b/>
                <w:sz w:val="24"/>
                <w:szCs w:val="24"/>
              </w:rPr>
            </w:pPr>
            <w:r w:rsidRPr="00A55246">
              <w:rPr>
                <w:rFonts w:ascii="Calibri" w:hAnsi="Calibri" w:cs="Calibri"/>
                <w:b/>
                <w:spacing w:val="-2"/>
                <w:sz w:val="24"/>
                <w:szCs w:val="24"/>
              </w:rPr>
              <w:t>Nominal</w:t>
            </w:r>
            <w:r w:rsidRPr="00A55246">
              <w:rPr>
                <w:rFonts w:ascii="Calibri" w:hAnsi="Calibri" w:cs="Calibri"/>
                <w:b/>
                <w:spacing w:val="-6"/>
                <w:sz w:val="24"/>
                <w:szCs w:val="24"/>
              </w:rPr>
              <w:t xml:space="preserve"> </w:t>
            </w:r>
            <w:r w:rsidRPr="00A55246">
              <w:rPr>
                <w:rFonts w:ascii="Calibri" w:hAnsi="Calibri" w:cs="Calibri"/>
                <w:b/>
                <w:spacing w:val="-2"/>
                <w:sz w:val="24"/>
                <w:szCs w:val="24"/>
              </w:rPr>
              <w:t>Frequency</w:t>
            </w:r>
          </w:p>
        </w:tc>
        <w:tc>
          <w:tcPr>
            <w:tcW w:w="4395" w:type="dxa"/>
          </w:tcPr>
          <w:p w14:paraId="12528637" w14:textId="77777777" w:rsidR="001A7AC4" w:rsidRPr="00A55246" w:rsidRDefault="001A7AC4" w:rsidP="00B00AC5">
            <w:pPr>
              <w:pStyle w:val="TableParagraph"/>
              <w:spacing w:before="85"/>
              <w:ind w:left="8"/>
              <w:jc w:val="center"/>
              <w:rPr>
                <w:rFonts w:ascii="Calibri" w:hAnsi="Calibri" w:cs="Calibri"/>
                <w:sz w:val="24"/>
                <w:szCs w:val="24"/>
              </w:rPr>
            </w:pPr>
            <w:r w:rsidRPr="00A55246">
              <w:rPr>
                <w:rFonts w:ascii="Calibri" w:hAnsi="Calibri" w:cs="Calibri"/>
                <w:sz w:val="24"/>
                <w:szCs w:val="24"/>
              </w:rPr>
              <w:t>50-</w:t>
            </w:r>
            <w:r w:rsidRPr="00A55246">
              <w:rPr>
                <w:rFonts w:ascii="Calibri" w:hAnsi="Calibri" w:cs="Calibri"/>
                <w:spacing w:val="-4"/>
                <w:sz w:val="24"/>
                <w:szCs w:val="24"/>
              </w:rPr>
              <w:t>60Hz</w:t>
            </w:r>
          </w:p>
        </w:tc>
      </w:tr>
      <w:tr w:rsidR="001A7AC4" w:rsidRPr="00A55246" w14:paraId="3574F3E1" w14:textId="77777777" w:rsidTr="00B00AC5">
        <w:trPr>
          <w:trHeight w:val="340"/>
        </w:trPr>
        <w:tc>
          <w:tcPr>
            <w:tcW w:w="5107" w:type="dxa"/>
            <w:gridSpan w:val="2"/>
          </w:tcPr>
          <w:p w14:paraId="5AFD81C9"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w w:val="90"/>
                <w:sz w:val="24"/>
                <w:szCs w:val="24"/>
              </w:rPr>
              <w:t>Basic</w:t>
            </w:r>
            <w:r w:rsidRPr="00A55246">
              <w:rPr>
                <w:rFonts w:ascii="Calibri" w:hAnsi="Calibri" w:cs="Calibri"/>
                <w:b/>
                <w:sz w:val="24"/>
                <w:szCs w:val="24"/>
              </w:rPr>
              <w:t xml:space="preserve"> </w:t>
            </w:r>
            <w:r w:rsidRPr="00A55246">
              <w:rPr>
                <w:rFonts w:ascii="Calibri" w:hAnsi="Calibri" w:cs="Calibri"/>
                <w:b/>
                <w:w w:val="90"/>
                <w:sz w:val="24"/>
                <w:szCs w:val="24"/>
              </w:rPr>
              <w:t>Current</w:t>
            </w:r>
            <w:r w:rsidRPr="00A55246">
              <w:rPr>
                <w:rFonts w:ascii="Calibri" w:hAnsi="Calibri" w:cs="Calibri"/>
                <w:b/>
                <w:spacing w:val="1"/>
                <w:sz w:val="24"/>
                <w:szCs w:val="24"/>
              </w:rPr>
              <w:t xml:space="preserve"> </w:t>
            </w:r>
            <w:r w:rsidRPr="00A55246">
              <w:rPr>
                <w:rFonts w:ascii="Calibri" w:hAnsi="Calibri" w:cs="Calibri"/>
                <w:b/>
                <w:spacing w:val="-4"/>
                <w:w w:val="90"/>
                <w:sz w:val="24"/>
                <w:szCs w:val="24"/>
              </w:rPr>
              <w:t>(</w:t>
            </w:r>
            <w:proofErr w:type="spellStart"/>
            <w:r w:rsidRPr="00A55246">
              <w:rPr>
                <w:rFonts w:ascii="Calibri" w:hAnsi="Calibri" w:cs="Calibri"/>
                <w:b/>
                <w:spacing w:val="-4"/>
                <w:w w:val="90"/>
                <w:sz w:val="24"/>
                <w:szCs w:val="24"/>
              </w:rPr>
              <w:t>Ib</w:t>
            </w:r>
            <w:proofErr w:type="spellEnd"/>
            <w:r w:rsidRPr="00A55246">
              <w:rPr>
                <w:rFonts w:ascii="Calibri" w:hAnsi="Calibri" w:cs="Calibri"/>
                <w:b/>
                <w:spacing w:val="-4"/>
                <w:w w:val="90"/>
                <w:sz w:val="24"/>
                <w:szCs w:val="24"/>
              </w:rPr>
              <w:t>)</w:t>
            </w:r>
          </w:p>
        </w:tc>
        <w:tc>
          <w:tcPr>
            <w:tcW w:w="4395" w:type="dxa"/>
          </w:tcPr>
          <w:p w14:paraId="4A68E70E" w14:textId="77777777" w:rsidR="001A7AC4" w:rsidRPr="00A55246" w:rsidRDefault="001A7AC4" w:rsidP="00B00AC5">
            <w:pPr>
              <w:pStyle w:val="TableParagraph"/>
              <w:ind w:left="6"/>
              <w:jc w:val="center"/>
              <w:rPr>
                <w:rFonts w:ascii="Calibri" w:hAnsi="Calibri" w:cs="Calibri"/>
                <w:sz w:val="24"/>
                <w:szCs w:val="24"/>
              </w:rPr>
            </w:pPr>
            <w:r w:rsidRPr="00A55246">
              <w:rPr>
                <w:rFonts w:ascii="Calibri" w:hAnsi="Calibri" w:cs="Calibri"/>
                <w:spacing w:val="-4"/>
                <w:sz w:val="24"/>
                <w:szCs w:val="24"/>
              </w:rPr>
              <w:t>1.5A</w:t>
            </w:r>
          </w:p>
        </w:tc>
      </w:tr>
      <w:tr w:rsidR="001A7AC4" w:rsidRPr="00A55246" w14:paraId="7B8584A3" w14:textId="77777777" w:rsidTr="00B00AC5">
        <w:trPr>
          <w:trHeight w:val="340"/>
        </w:trPr>
        <w:tc>
          <w:tcPr>
            <w:tcW w:w="5107" w:type="dxa"/>
            <w:gridSpan w:val="2"/>
          </w:tcPr>
          <w:p w14:paraId="62BCD8E0"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spacing w:val="-4"/>
                <w:sz w:val="24"/>
                <w:szCs w:val="24"/>
              </w:rPr>
              <w:t>Maximum Current</w:t>
            </w:r>
            <w:r w:rsidRPr="00A55246">
              <w:rPr>
                <w:rFonts w:ascii="Calibri" w:hAnsi="Calibri" w:cs="Calibri"/>
                <w:b/>
                <w:spacing w:val="-2"/>
                <w:sz w:val="24"/>
                <w:szCs w:val="24"/>
              </w:rPr>
              <w:t xml:space="preserve"> </w:t>
            </w:r>
            <w:r w:rsidRPr="00A55246">
              <w:rPr>
                <w:rFonts w:ascii="Calibri" w:hAnsi="Calibri" w:cs="Calibri"/>
                <w:b/>
                <w:spacing w:val="-4"/>
                <w:sz w:val="24"/>
                <w:szCs w:val="24"/>
              </w:rPr>
              <w:t>(Imax)</w:t>
            </w:r>
          </w:p>
        </w:tc>
        <w:tc>
          <w:tcPr>
            <w:tcW w:w="4395" w:type="dxa"/>
          </w:tcPr>
          <w:p w14:paraId="01D8F6ED" w14:textId="77777777" w:rsidR="001A7AC4" w:rsidRPr="00A55246" w:rsidRDefault="001A7AC4" w:rsidP="00B00AC5">
            <w:pPr>
              <w:pStyle w:val="TableParagraph"/>
              <w:ind w:left="8"/>
              <w:jc w:val="center"/>
              <w:rPr>
                <w:rFonts w:ascii="Calibri" w:hAnsi="Calibri" w:cs="Calibri"/>
                <w:sz w:val="24"/>
                <w:szCs w:val="24"/>
              </w:rPr>
            </w:pPr>
            <w:r w:rsidRPr="00A55246">
              <w:rPr>
                <w:rFonts w:ascii="Calibri" w:hAnsi="Calibri" w:cs="Calibri"/>
                <w:spacing w:val="-5"/>
                <w:sz w:val="24"/>
                <w:szCs w:val="24"/>
              </w:rPr>
              <w:t>6A</w:t>
            </w:r>
          </w:p>
        </w:tc>
      </w:tr>
      <w:tr w:rsidR="001A7AC4" w:rsidRPr="00A55246" w14:paraId="62E389D0" w14:textId="77777777" w:rsidTr="00B00AC5">
        <w:trPr>
          <w:trHeight w:val="340"/>
        </w:trPr>
        <w:tc>
          <w:tcPr>
            <w:tcW w:w="5107" w:type="dxa"/>
            <w:gridSpan w:val="2"/>
          </w:tcPr>
          <w:p w14:paraId="4C3E574E"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spacing w:val="-6"/>
                <w:sz w:val="24"/>
                <w:szCs w:val="24"/>
              </w:rPr>
              <w:t>Starting</w:t>
            </w:r>
            <w:r w:rsidRPr="00A55246">
              <w:rPr>
                <w:rFonts w:ascii="Calibri" w:hAnsi="Calibri" w:cs="Calibri"/>
                <w:b/>
                <w:spacing w:val="2"/>
                <w:sz w:val="24"/>
                <w:szCs w:val="24"/>
              </w:rPr>
              <w:t xml:space="preserve"> </w:t>
            </w:r>
            <w:r w:rsidRPr="00A55246">
              <w:rPr>
                <w:rFonts w:ascii="Calibri" w:hAnsi="Calibri" w:cs="Calibri"/>
                <w:b/>
                <w:spacing w:val="-6"/>
                <w:sz w:val="24"/>
                <w:szCs w:val="24"/>
              </w:rPr>
              <w:t>Current</w:t>
            </w:r>
            <w:r w:rsidRPr="00A55246">
              <w:rPr>
                <w:rFonts w:ascii="Calibri" w:hAnsi="Calibri" w:cs="Calibri"/>
                <w:b/>
                <w:spacing w:val="3"/>
                <w:sz w:val="24"/>
                <w:szCs w:val="24"/>
              </w:rPr>
              <w:t xml:space="preserve"> </w:t>
            </w:r>
            <w:r w:rsidRPr="00A55246">
              <w:rPr>
                <w:rFonts w:ascii="Calibri" w:hAnsi="Calibri" w:cs="Calibri"/>
                <w:b/>
                <w:spacing w:val="-6"/>
                <w:sz w:val="24"/>
                <w:szCs w:val="24"/>
              </w:rPr>
              <w:t>(</w:t>
            </w:r>
            <w:proofErr w:type="spellStart"/>
            <w:r w:rsidRPr="00A55246">
              <w:rPr>
                <w:rFonts w:ascii="Calibri" w:hAnsi="Calibri" w:cs="Calibri"/>
                <w:b/>
                <w:spacing w:val="-6"/>
                <w:sz w:val="24"/>
                <w:szCs w:val="24"/>
              </w:rPr>
              <w:t>Ist</w:t>
            </w:r>
            <w:proofErr w:type="spellEnd"/>
            <w:r w:rsidRPr="00A55246">
              <w:rPr>
                <w:rFonts w:ascii="Calibri" w:hAnsi="Calibri" w:cs="Calibri"/>
                <w:b/>
                <w:spacing w:val="-6"/>
                <w:sz w:val="24"/>
                <w:szCs w:val="24"/>
              </w:rPr>
              <w:t>)</w:t>
            </w:r>
          </w:p>
        </w:tc>
        <w:tc>
          <w:tcPr>
            <w:tcW w:w="4395" w:type="dxa"/>
          </w:tcPr>
          <w:p w14:paraId="0EA82015" w14:textId="77777777" w:rsidR="001A7AC4" w:rsidRPr="00A55246" w:rsidRDefault="001A7AC4" w:rsidP="00B00AC5">
            <w:pPr>
              <w:pStyle w:val="TableParagraph"/>
              <w:spacing w:before="84"/>
              <w:ind w:left="6"/>
              <w:jc w:val="center"/>
              <w:rPr>
                <w:rFonts w:ascii="Calibri" w:hAnsi="Calibri" w:cs="Calibri"/>
                <w:sz w:val="24"/>
                <w:szCs w:val="24"/>
              </w:rPr>
            </w:pPr>
            <w:r w:rsidRPr="00A55246">
              <w:rPr>
                <w:rFonts w:ascii="Calibri" w:hAnsi="Calibri" w:cs="Calibri"/>
                <w:spacing w:val="-2"/>
                <w:sz w:val="24"/>
                <w:szCs w:val="24"/>
              </w:rPr>
              <w:t>1.5mA</w:t>
            </w:r>
          </w:p>
        </w:tc>
      </w:tr>
      <w:tr w:rsidR="001A7AC4" w:rsidRPr="00A55246" w14:paraId="6FF68E57" w14:textId="77777777" w:rsidTr="00B00AC5">
        <w:trPr>
          <w:trHeight w:val="340"/>
        </w:trPr>
        <w:tc>
          <w:tcPr>
            <w:tcW w:w="5107" w:type="dxa"/>
            <w:gridSpan w:val="2"/>
          </w:tcPr>
          <w:p w14:paraId="4E2AD5A4"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w w:val="90"/>
                <w:sz w:val="24"/>
                <w:szCs w:val="24"/>
              </w:rPr>
              <w:t>Active</w:t>
            </w:r>
            <w:r w:rsidRPr="00A55246">
              <w:rPr>
                <w:rFonts w:ascii="Calibri" w:hAnsi="Calibri" w:cs="Calibri"/>
                <w:b/>
                <w:spacing w:val="10"/>
                <w:sz w:val="24"/>
                <w:szCs w:val="24"/>
              </w:rPr>
              <w:t xml:space="preserve"> </w:t>
            </w:r>
            <w:r w:rsidRPr="00A55246">
              <w:rPr>
                <w:rFonts w:ascii="Calibri" w:hAnsi="Calibri" w:cs="Calibri"/>
                <w:b/>
                <w:w w:val="90"/>
                <w:sz w:val="24"/>
                <w:szCs w:val="24"/>
              </w:rPr>
              <w:t>Energy</w:t>
            </w:r>
            <w:r w:rsidRPr="00A55246">
              <w:rPr>
                <w:rFonts w:ascii="Calibri" w:hAnsi="Calibri" w:cs="Calibri"/>
                <w:b/>
                <w:spacing w:val="10"/>
                <w:sz w:val="24"/>
                <w:szCs w:val="24"/>
              </w:rPr>
              <w:t xml:space="preserve"> </w:t>
            </w:r>
            <w:r w:rsidRPr="00A55246">
              <w:rPr>
                <w:rFonts w:ascii="Calibri" w:hAnsi="Calibri" w:cs="Calibri"/>
                <w:b/>
                <w:spacing w:val="-2"/>
                <w:w w:val="90"/>
                <w:sz w:val="24"/>
                <w:szCs w:val="24"/>
              </w:rPr>
              <w:t>Constant</w:t>
            </w:r>
          </w:p>
        </w:tc>
        <w:tc>
          <w:tcPr>
            <w:tcW w:w="4395" w:type="dxa"/>
          </w:tcPr>
          <w:p w14:paraId="5C52CFB1" w14:textId="77777777" w:rsidR="001A7AC4" w:rsidRPr="00A55246" w:rsidRDefault="001A7AC4" w:rsidP="00B00AC5">
            <w:pPr>
              <w:pStyle w:val="TableParagraph"/>
              <w:spacing w:before="84"/>
              <w:ind w:left="9"/>
              <w:jc w:val="center"/>
              <w:rPr>
                <w:rFonts w:ascii="Calibri" w:hAnsi="Calibri" w:cs="Calibri"/>
                <w:sz w:val="24"/>
                <w:szCs w:val="24"/>
              </w:rPr>
            </w:pPr>
            <w:r w:rsidRPr="00A55246">
              <w:rPr>
                <w:rFonts w:ascii="Calibri" w:hAnsi="Calibri" w:cs="Calibri"/>
                <w:spacing w:val="-2"/>
                <w:w w:val="105"/>
                <w:sz w:val="24"/>
                <w:szCs w:val="24"/>
              </w:rPr>
              <w:t>400imp/kWh</w:t>
            </w:r>
          </w:p>
        </w:tc>
      </w:tr>
      <w:tr w:rsidR="001A7AC4" w:rsidRPr="00A55246" w14:paraId="4C8FEE11" w14:textId="77777777" w:rsidTr="00B00AC5">
        <w:trPr>
          <w:trHeight w:val="340"/>
        </w:trPr>
        <w:tc>
          <w:tcPr>
            <w:tcW w:w="5107" w:type="dxa"/>
            <w:gridSpan w:val="2"/>
          </w:tcPr>
          <w:p w14:paraId="60BFA606" w14:textId="77777777" w:rsidR="001A7AC4" w:rsidRPr="00A55246" w:rsidRDefault="001A7AC4" w:rsidP="00B00AC5">
            <w:pPr>
              <w:pStyle w:val="TableParagraph"/>
              <w:spacing w:before="85"/>
              <w:rPr>
                <w:rFonts w:ascii="Calibri" w:hAnsi="Calibri" w:cs="Calibri"/>
                <w:b/>
                <w:sz w:val="24"/>
                <w:szCs w:val="24"/>
              </w:rPr>
            </w:pPr>
            <w:r w:rsidRPr="00A55246">
              <w:rPr>
                <w:rFonts w:ascii="Calibri" w:hAnsi="Calibri" w:cs="Calibri"/>
                <w:b/>
                <w:w w:val="90"/>
                <w:sz w:val="24"/>
                <w:szCs w:val="24"/>
              </w:rPr>
              <w:t>Active</w:t>
            </w:r>
            <w:r w:rsidRPr="00A55246">
              <w:rPr>
                <w:rFonts w:ascii="Calibri" w:hAnsi="Calibri" w:cs="Calibri"/>
                <w:b/>
                <w:spacing w:val="10"/>
                <w:sz w:val="24"/>
                <w:szCs w:val="24"/>
              </w:rPr>
              <w:t xml:space="preserve"> </w:t>
            </w:r>
            <w:r w:rsidRPr="00A55246">
              <w:rPr>
                <w:rFonts w:ascii="Calibri" w:hAnsi="Calibri" w:cs="Calibri"/>
                <w:b/>
                <w:w w:val="90"/>
                <w:sz w:val="24"/>
                <w:szCs w:val="24"/>
              </w:rPr>
              <w:t>Energy</w:t>
            </w:r>
            <w:r w:rsidRPr="00A55246">
              <w:rPr>
                <w:rFonts w:ascii="Calibri" w:hAnsi="Calibri" w:cs="Calibri"/>
                <w:b/>
                <w:spacing w:val="10"/>
                <w:sz w:val="24"/>
                <w:szCs w:val="24"/>
              </w:rPr>
              <w:t xml:space="preserve"> </w:t>
            </w:r>
            <w:r w:rsidRPr="00A55246">
              <w:rPr>
                <w:rFonts w:ascii="Calibri" w:hAnsi="Calibri" w:cs="Calibri"/>
                <w:b/>
                <w:spacing w:val="-2"/>
                <w:w w:val="90"/>
                <w:sz w:val="24"/>
                <w:szCs w:val="24"/>
              </w:rPr>
              <w:t>Accuracy</w:t>
            </w:r>
          </w:p>
        </w:tc>
        <w:tc>
          <w:tcPr>
            <w:tcW w:w="4395" w:type="dxa"/>
          </w:tcPr>
          <w:p w14:paraId="33512F4A" w14:textId="77777777" w:rsidR="001A7AC4" w:rsidRPr="00A55246" w:rsidRDefault="001A7AC4" w:rsidP="00B00AC5">
            <w:pPr>
              <w:pStyle w:val="TableParagraph"/>
              <w:spacing w:before="85"/>
              <w:ind w:left="6"/>
              <w:jc w:val="center"/>
              <w:rPr>
                <w:rFonts w:ascii="Calibri" w:hAnsi="Calibri" w:cs="Calibri"/>
                <w:sz w:val="24"/>
                <w:szCs w:val="24"/>
              </w:rPr>
            </w:pPr>
            <w:r w:rsidRPr="00A55246">
              <w:rPr>
                <w:rFonts w:ascii="Calibri" w:hAnsi="Calibri" w:cs="Calibri"/>
                <w:w w:val="90"/>
                <w:sz w:val="24"/>
                <w:szCs w:val="24"/>
              </w:rPr>
              <w:t>Class</w:t>
            </w:r>
            <w:r w:rsidRPr="00A55246">
              <w:rPr>
                <w:rFonts w:ascii="Calibri" w:hAnsi="Calibri" w:cs="Calibri"/>
                <w:spacing w:val="-8"/>
                <w:w w:val="90"/>
                <w:sz w:val="24"/>
                <w:szCs w:val="24"/>
              </w:rPr>
              <w:t xml:space="preserve"> </w:t>
            </w:r>
            <w:r w:rsidRPr="00A55246">
              <w:rPr>
                <w:rFonts w:ascii="Calibri" w:hAnsi="Calibri" w:cs="Calibri"/>
                <w:spacing w:val="-5"/>
                <w:sz w:val="24"/>
                <w:szCs w:val="24"/>
              </w:rPr>
              <w:t>1.0</w:t>
            </w:r>
          </w:p>
        </w:tc>
      </w:tr>
      <w:tr w:rsidR="001A7AC4" w:rsidRPr="00A55246" w14:paraId="5C3A4B9D" w14:textId="77777777" w:rsidTr="00B00AC5">
        <w:trPr>
          <w:trHeight w:val="340"/>
        </w:trPr>
        <w:tc>
          <w:tcPr>
            <w:tcW w:w="5107" w:type="dxa"/>
            <w:gridSpan w:val="2"/>
          </w:tcPr>
          <w:p w14:paraId="48ACE741" w14:textId="77777777" w:rsidR="001A7AC4" w:rsidRPr="00A55246" w:rsidRDefault="001A7AC4" w:rsidP="00B00AC5">
            <w:pPr>
              <w:pStyle w:val="TableParagraph"/>
              <w:spacing w:before="85"/>
              <w:rPr>
                <w:rFonts w:ascii="Calibri" w:hAnsi="Calibri" w:cs="Calibri"/>
                <w:b/>
                <w:sz w:val="24"/>
                <w:szCs w:val="24"/>
              </w:rPr>
            </w:pPr>
            <w:r w:rsidRPr="00A55246">
              <w:rPr>
                <w:rFonts w:ascii="Calibri" w:hAnsi="Calibri" w:cs="Calibri"/>
                <w:b/>
                <w:w w:val="90"/>
                <w:sz w:val="24"/>
                <w:szCs w:val="24"/>
              </w:rPr>
              <w:t>Reactive</w:t>
            </w:r>
            <w:r w:rsidRPr="00A55246">
              <w:rPr>
                <w:rFonts w:ascii="Calibri" w:hAnsi="Calibri" w:cs="Calibri"/>
                <w:b/>
                <w:spacing w:val="10"/>
                <w:sz w:val="24"/>
                <w:szCs w:val="24"/>
              </w:rPr>
              <w:t xml:space="preserve"> </w:t>
            </w:r>
            <w:r w:rsidRPr="00A55246">
              <w:rPr>
                <w:rFonts w:ascii="Calibri" w:hAnsi="Calibri" w:cs="Calibri"/>
                <w:b/>
                <w:w w:val="90"/>
                <w:sz w:val="24"/>
                <w:szCs w:val="24"/>
              </w:rPr>
              <w:t>Energy</w:t>
            </w:r>
            <w:r w:rsidRPr="00A55246">
              <w:rPr>
                <w:rFonts w:ascii="Calibri" w:hAnsi="Calibri" w:cs="Calibri"/>
                <w:b/>
                <w:spacing w:val="10"/>
                <w:sz w:val="24"/>
                <w:szCs w:val="24"/>
              </w:rPr>
              <w:t xml:space="preserve"> </w:t>
            </w:r>
            <w:r w:rsidRPr="00A55246">
              <w:rPr>
                <w:rFonts w:ascii="Calibri" w:hAnsi="Calibri" w:cs="Calibri"/>
                <w:b/>
                <w:spacing w:val="-2"/>
                <w:w w:val="90"/>
                <w:sz w:val="24"/>
                <w:szCs w:val="24"/>
              </w:rPr>
              <w:t>Accuracy</w:t>
            </w:r>
          </w:p>
        </w:tc>
        <w:tc>
          <w:tcPr>
            <w:tcW w:w="4395" w:type="dxa"/>
          </w:tcPr>
          <w:p w14:paraId="2C3083BA" w14:textId="77777777" w:rsidR="001A7AC4" w:rsidRPr="00A55246" w:rsidRDefault="001A7AC4" w:rsidP="00B00AC5">
            <w:pPr>
              <w:pStyle w:val="TableParagraph"/>
              <w:spacing w:before="85"/>
              <w:ind w:left="6"/>
              <w:jc w:val="center"/>
              <w:rPr>
                <w:rFonts w:ascii="Calibri" w:hAnsi="Calibri" w:cs="Calibri"/>
                <w:sz w:val="24"/>
                <w:szCs w:val="24"/>
              </w:rPr>
            </w:pPr>
            <w:r w:rsidRPr="00A55246">
              <w:rPr>
                <w:rFonts w:ascii="Calibri" w:hAnsi="Calibri" w:cs="Calibri"/>
                <w:w w:val="90"/>
                <w:sz w:val="24"/>
                <w:szCs w:val="24"/>
              </w:rPr>
              <w:t>Class</w:t>
            </w:r>
            <w:r w:rsidRPr="00A55246">
              <w:rPr>
                <w:rFonts w:ascii="Calibri" w:hAnsi="Calibri" w:cs="Calibri"/>
                <w:spacing w:val="-8"/>
                <w:w w:val="90"/>
                <w:sz w:val="24"/>
                <w:szCs w:val="24"/>
              </w:rPr>
              <w:t xml:space="preserve"> </w:t>
            </w:r>
            <w:r w:rsidRPr="00A55246">
              <w:rPr>
                <w:rFonts w:ascii="Calibri" w:hAnsi="Calibri" w:cs="Calibri"/>
                <w:spacing w:val="-5"/>
                <w:sz w:val="24"/>
                <w:szCs w:val="24"/>
              </w:rPr>
              <w:t>2.0</w:t>
            </w:r>
          </w:p>
        </w:tc>
      </w:tr>
      <w:tr w:rsidR="001A7AC4" w:rsidRPr="00A55246" w14:paraId="1199C8AD" w14:textId="77777777" w:rsidTr="00B00AC5">
        <w:trPr>
          <w:trHeight w:val="340"/>
        </w:trPr>
        <w:tc>
          <w:tcPr>
            <w:tcW w:w="5107" w:type="dxa"/>
            <w:gridSpan w:val="2"/>
          </w:tcPr>
          <w:p w14:paraId="4373A618"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spacing w:val="-6"/>
                <w:sz w:val="24"/>
                <w:szCs w:val="24"/>
              </w:rPr>
              <w:t>Power</w:t>
            </w:r>
            <w:r w:rsidRPr="00A55246">
              <w:rPr>
                <w:rFonts w:ascii="Calibri" w:hAnsi="Calibri" w:cs="Calibri"/>
                <w:b/>
                <w:sz w:val="24"/>
                <w:szCs w:val="24"/>
              </w:rPr>
              <w:t xml:space="preserve"> </w:t>
            </w:r>
            <w:r w:rsidRPr="00A55246">
              <w:rPr>
                <w:rFonts w:ascii="Calibri" w:hAnsi="Calibri" w:cs="Calibri"/>
                <w:b/>
                <w:spacing w:val="-6"/>
                <w:sz w:val="24"/>
                <w:szCs w:val="24"/>
              </w:rPr>
              <w:t>Consumption</w:t>
            </w:r>
            <w:r w:rsidRPr="00A55246">
              <w:rPr>
                <w:rFonts w:ascii="Calibri" w:hAnsi="Calibri" w:cs="Calibri"/>
                <w:b/>
                <w:spacing w:val="2"/>
                <w:sz w:val="24"/>
                <w:szCs w:val="24"/>
              </w:rPr>
              <w:t xml:space="preserve"> </w:t>
            </w:r>
            <w:r w:rsidRPr="00A55246">
              <w:rPr>
                <w:rFonts w:ascii="Calibri" w:hAnsi="Calibri" w:cs="Calibri"/>
                <w:b/>
                <w:spacing w:val="-6"/>
                <w:sz w:val="24"/>
                <w:szCs w:val="24"/>
              </w:rPr>
              <w:t>in</w:t>
            </w:r>
            <w:r w:rsidRPr="00A55246">
              <w:rPr>
                <w:rFonts w:ascii="Calibri" w:hAnsi="Calibri" w:cs="Calibri"/>
                <w:b/>
                <w:spacing w:val="-1"/>
                <w:sz w:val="24"/>
                <w:szCs w:val="24"/>
              </w:rPr>
              <w:t xml:space="preserve"> </w:t>
            </w:r>
            <w:r w:rsidRPr="00A55246">
              <w:rPr>
                <w:rFonts w:ascii="Calibri" w:hAnsi="Calibri" w:cs="Calibri"/>
                <w:b/>
                <w:spacing w:val="-6"/>
                <w:sz w:val="24"/>
                <w:szCs w:val="24"/>
              </w:rPr>
              <w:t>Voltage</w:t>
            </w:r>
            <w:r w:rsidRPr="00A55246">
              <w:rPr>
                <w:rFonts w:ascii="Calibri" w:hAnsi="Calibri" w:cs="Calibri"/>
                <w:b/>
                <w:spacing w:val="1"/>
                <w:sz w:val="24"/>
                <w:szCs w:val="24"/>
              </w:rPr>
              <w:t xml:space="preserve"> </w:t>
            </w:r>
            <w:r w:rsidRPr="00A55246">
              <w:rPr>
                <w:rFonts w:ascii="Calibri" w:hAnsi="Calibri" w:cs="Calibri"/>
                <w:b/>
                <w:spacing w:val="-6"/>
                <w:sz w:val="24"/>
                <w:szCs w:val="24"/>
              </w:rPr>
              <w:t>Circuit</w:t>
            </w:r>
          </w:p>
        </w:tc>
        <w:tc>
          <w:tcPr>
            <w:tcW w:w="4395" w:type="dxa"/>
          </w:tcPr>
          <w:p w14:paraId="46B7BB50" w14:textId="77777777" w:rsidR="001A7AC4" w:rsidRPr="00A55246" w:rsidRDefault="001A7AC4" w:rsidP="00B00AC5">
            <w:pPr>
              <w:pStyle w:val="TableParagraph"/>
              <w:tabs>
                <w:tab w:val="left" w:pos="642"/>
              </w:tabs>
              <w:ind w:left="10"/>
              <w:jc w:val="center"/>
              <w:rPr>
                <w:rFonts w:ascii="Calibri" w:hAnsi="Calibri" w:cs="Calibri"/>
                <w:sz w:val="24"/>
                <w:szCs w:val="24"/>
              </w:rPr>
            </w:pPr>
            <w:r w:rsidRPr="00A55246">
              <w:rPr>
                <w:rFonts w:ascii="Calibri" w:hAnsi="Calibri" w:cs="Calibri"/>
                <w:spacing w:val="-5"/>
                <w:sz w:val="24"/>
                <w:szCs w:val="24"/>
              </w:rPr>
              <w:t>&lt;2W</w:t>
            </w:r>
            <w:r w:rsidRPr="00A55246">
              <w:rPr>
                <w:rFonts w:ascii="Calibri" w:hAnsi="Calibri" w:cs="Calibri"/>
                <w:sz w:val="24"/>
                <w:szCs w:val="24"/>
              </w:rPr>
              <w:tab/>
            </w:r>
            <w:r w:rsidRPr="00A55246">
              <w:rPr>
                <w:rFonts w:ascii="Calibri" w:hAnsi="Calibri" w:cs="Calibri"/>
                <w:spacing w:val="-4"/>
                <w:sz w:val="24"/>
                <w:szCs w:val="24"/>
              </w:rPr>
              <w:t>&lt;8VA</w:t>
            </w:r>
          </w:p>
        </w:tc>
      </w:tr>
      <w:tr w:rsidR="001A7AC4" w:rsidRPr="00A55246" w14:paraId="3C37289D" w14:textId="77777777" w:rsidTr="00B00AC5">
        <w:trPr>
          <w:trHeight w:val="340"/>
        </w:trPr>
        <w:tc>
          <w:tcPr>
            <w:tcW w:w="5107" w:type="dxa"/>
            <w:gridSpan w:val="2"/>
          </w:tcPr>
          <w:p w14:paraId="53B45BCE"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spacing w:val="-6"/>
                <w:sz w:val="24"/>
                <w:szCs w:val="24"/>
              </w:rPr>
              <w:t>Power</w:t>
            </w:r>
            <w:r w:rsidRPr="00A55246">
              <w:rPr>
                <w:rFonts w:ascii="Calibri" w:hAnsi="Calibri" w:cs="Calibri"/>
                <w:b/>
                <w:spacing w:val="-5"/>
                <w:sz w:val="24"/>
                <w:szCs w:val="24"/>
              </w:rPr>
              <w:t xml:space="preserve"> </w:t>
            </w:r>
            <w:r w:rsidRPr="00A55246">
              <w:rPr>
                <w:rFonts w:ascii="Calibri" w:hAnsi="Calibri" w:cs="Calibri"/>
                <w:b/>
                <w:spacing w:val="-6"/>
                <w:sz w:val="24"/>
                <w:szCs w:val="24"/>
              </w:rPr>
              <w:t>Consumption</w:t>
            </w:r>
            <w:r w:rsidRPr="00A55246">
              <w:rPr>
                <w:rFonts w:ascii="Calibri" w:hAnsi="Calibri" w:cs="Calibri"/>
                <w:b/>
                <w:spacing w:val="-3"/>
                <w:sz w:val="24"/>
                <w:szCs w:val="24"/>
              </w:rPr>
              <w:t xml:space="preserve"> </w:t>
            </w:r>
            <w:r w:rsidRPr="00A55246">
              <w:rPr>
                <w:rFonts w:ascii="Calibri" w:hAnsi="Calibri" w:cs="Calibri"/>
                <w:b/>
                <w:spacing w:val="-6"/>
                <w:sz w:val="24"/>
                <w:szCs w:val="24"/>
              </w:rPr>
              <w:t>in Current</w:t>
            </w:r>
            <w:r w:rsidRPr="00A55246">
              <w:rPr>
                <w:rFonts w:ascii="Calibri" w:hAnsi="Calibri" w:cs="Calibri"/>
                <w:b/>
                <w:spacing w:val="-2"/>
                <w:sz w:val="24"/>
                <w:szCs w:val="24"/>
              </w:rPr>
              <w:t xml:space="preserve"> </w:t>
            </w:r>
            <w:r w:rsidRPr="00A55246">
              <w:rPr>
                <w:rFonts w:ascii="Calibri" w:hAnsi="Calibri" w:cs="Calibri"/>
                <w:b/>
                <w:spacing w:val="-6"/>
                <w:sz w:val="24"/>
                <w:szCs w:val="24"/>
              </w:rPr>
              <w:t>Circuit</w:t>
            </w:r>
          </w:p>
        </w:tc>
        <w:tc>
          <w:tcPr>
            <w:tcW w:w="4395" w:type="dxa"/>
          </w:tcPr>
          <w:p w14:paraId="4932C833" w14:textId="77777777" w:rsidR="001A7AC4" w:rsidRPr="00A55246" w:rsidRDefault="001A7AC4" w:rsidP="00B00AC5">
            <w:pPr>
              <w:pStyle w:val="TableParagraph"/>
              <w:ind w:left="8"/>
              <w:jc w:val="center"/>
              <w:rPr>
                <w:rFonts w:ascii="Calibri" w:hAnsi="Calibri" w:cs="Calibri"/>
                <w:sz w:val="24"/>
                <w:szCs w:val="24"/>
              </w:rPr>
            </w:pPr>
            <w:r w:rsidRPr="00A55246">
              <w:rPr>
                <w:rFonts w:ascii="Calibri" w:hAnsi="Calibri" w:cs="Calibri"/>
                <w:spacing w:val="-4"/>
                <w:sz w:val="24"/>
                <w:szCs w:val="24"/>
              </w:rPr>
              <w:t>&lt;1VA</w:t>
            </w:r>
          </w:p>
        </w:tc>
      </w:tr>
      <w:tr w:rsidR="001A7AC4" w:rsidRPr="00A55246" w14:paraId="03A5D186" w14:textId="77777777" w:rsidTr="00B00AC5">
        <w:trPr>
          <w:trHeight w:val="340"/>
        </w:trPr>
        <w:tc>
          <w:tcPr>
            <w:tcW w:w="5107" w:type="dxa"/>
            <w:gridSpan w:val="2"/>
          </w:tcPr>
          <w:p w14:paraId="2B1DF1F1"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spacing w:val="-4"/>
                <w:sz w:val="24"/>
                <w:szCs w:val="24"/>
              </w:rPr>
              <w:t>Operation</w:t>
            </w:r>
            <w:r w:rsidRPr="00A55246">
              <w:rPr>
                <w:rFonts w:ascii="Calibri" w:hAnsi="Calibri" w:cs="Calibri"/>
                <w:b/>
                <w:spacing w:val="-5"/>
                <w:sz w:val="24"/>
                <w:szCs w:val="24"/>
              </w:rPr>
              <w:t xml:space="preserve"> </w:t>
            </w:r>
            <w:r w:rsidRPr="00A55246">
              <w:rPr>
                <w:rFonts w:ascii="Calibri" w:hAnsi="Calibri" w:cs="Calibri"/>
                <w:b/>
                <w:spacing w:val="-4"/>
                <w:sz w:val="24"/>
                <w:szCs w:val="24"/>
              </w:rPr>
              <w:t>Temperature Range</w:t>
            </w:r>
          </w:p>
        </w:tc>
        <w:tc>
          <w:tcPr>
            <w:tcW w:w="4395" w:type="dxa"/>
          </w:tcPr>
          <w:p w14:paraId="36D77B66" w14:textId="77777777" w:rsidR="001A7AC4" w:rsidRPr="00A55246" w:rsidRDefault="001A7AC4" w:rsidP="00B00AC5">
            <w:pPr>
              <w:pStyle w:val="TableParagraph"/>
              <w:spacing w:before="10" w:line="309" w:lineRule="exact"/>
              <w:ind w:left="7"/>
              <w:jc w:val="center"/>
              <w:rPr>
                <w:rFonts w:ascii="Calibri" w:hAnsi="Calibri" w:cs="Calibri"/>
                <w:sz w:val="24"/>
                <w:szCs w:val="24"/>
              </w:rPr>
            </w:pPr>
            <w:r w:rsidRPr="00A55246">
              <w:rPr>
                <w:rFonts w:ascii="Calibri" w:hAnsi="Calibri" w:cs="Calibri"/>
                <w:sz w:val="24"/>
                <w:szCs w:val="24"/>
              </w:rPr>
              <w:t>-25</w:t>
            </w:r>
            <w:r w:rsidRPr="00A55246">
              <w:rPr>
                <w:rFonts w:ascii="Cambria Math" w:hAnsi="Cambria Math" w:cs="Cambria Math"/>
                <w:sz w:val="24"/>
                <w:szCs w:val="24"/>
              </w:rPr>
              <w:t>℃</w:t>
            </w:r>
            <w:r w:rsidRPr="00A55246">
              <w:rPr>
                <w:rFonts w:ascii="Calibri" w:hAnsi="Calibri" w:cs="Calibri"/>
                <w:sz w:val="24"/>
                <w:szCs w:val="24"/>
              </w:rPr>
              <w:t>-</w:t>
            </w:r>
            <w:r w:rsidRPr="00A55246">
              <w:rPr>
                <w:rFonts w:ascii="Calibri" w:hAnsi="Calibri" w:cs="Calibri"/>
                <w:spacing w:val="-5"/>
                <w:sz w:val="24"/>
                <w:szCs w:val="24"/>
              </w:rPr>
              <w:t>70</w:t>
            </w:r>
            <w:r w:rsidRPr="00A55246">
              <w:rPr>
                <w:rFonts w:ascii="Cambria Math" w:hAnsi="Cambria Math" w:cs="Cambria Math"/>
                <w:spacing w:val="-5"/>
                <w:sz w:val="24"/>
                <w:szCs w:val="24"/>
              </w:rPr>
              <w:t>℃</w:t>
            </w:r>
          </w:p>
        </w:tc>
      </w:tr>
      <w:tr w:rsidR="001A7AC4" w:rsidRPr="00A55246" w14:paraId="1FA6AC10" w14:textId="77777777" w:rsidTr="00B00AC5">
        <w:trPr>
          <w:trHeight w:val="340"/>
        </w:trPr>
        <w:tc>
          <w:tcPr>
            <w:tcW w:w="5107" w:type="dxa"/>
            <w:gridSpan w:val="2"/>
          </w:tcPr>
          <w:p w14:paraId="0B63B083"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spacing w:val="-6"/>
                <w:sz w:val="24"/>
                <w:szCs w:val="24"/>
              </w:rPr>
              <w:t>Storage</w:t>
            </w:r>
            <w:r w:rsidRPr="00A55246">
              <w:rPr>
                <w:rFonts w:ascii="Calibri" w:hAnsi="Calibri" w:cs="Calibri"/>
                <w:b/>
                <w:spacing w:val="5"/>
                <w:sz w:val="24"/>
                <w:szCs w:val="24"/>
              </w:rPr>
              <w:t xml:space="preserve"> </w:t>
            </w:r>
            <w:r w:rsidRPr="00A55246">
              <w:rPr>
                <w:rFonts w:ascii="Calibri" w:hAnsi="Calibri" w:cs="Calibri"/>
                <w:b/>
                <w:spacing w:val="-6"/>
                <w:sz w:val="24"/>
                <w:szCs w:val="24"/>
              </w:rPr>
              <w:t>Temperature</w:t>
            </w:r>
            <w:r w:rsidRPr="00A55246">
              <w:rPr>
                <w:rFonts w:ascii="Calibri" w:hAnsi="Calibri" w:cs="Calibri"/>
                <w:b/>
                <w:spacing w:val="5"/>
                <w:sz w:val="24"/>
                <w:szCs w:val="24"/>
              </w:rPr>
              <w:t xml:space="preserve"> </w:t>
            </w:r>
            <w:r w:rsidRPr="00A55246">
              <w:rPr>
                <w:rFonts w:ascii="Calibri" w:hAnsi="Calibri" w:cs="Calibri"/>
                <w:b/>
                <w:spacing w:val="-6"/>
                <w:sz w:val="24"/>
                <w:szCs w:val="24"/>
              </w:rPr>
              <w:t>Range</w:t>
            </w:r>
          </w:p>
        </w:tc>
        <w:tc>
          <w:tcPr>
            <w:tcW w:w="4395" w:type="dxa"/>
          </w:tcPr>
          <w:p w14:paraId="0A77593A" w14:textId="77777777" w:rsidR="001A7AC4" w:rsidRPr="00A55246" w:rsidRDefault="001A7AC4" w:rsidP="00B00AC5">
            <w:pPr>
              <w:pStyle w:val="TableParagraph"/>
              <w:spacing w:before="11" w:line="309" w:lineRule="exact"/>
              <w:ind w:left="7"/>
              <w:jc w:val="center"/>
              <w:rPr>
                <w:rFonts w:ascii="Calibri" w:hAnsi="Calibri" w:cs="Calibri"/>
                <w:sz w:val="24"/>
                <w:szCs w:val="24"/>
              </w:rPr>
            </w:pPr>
            <w:r w:rsidRPr="00A55246">
              <w:rPr>
                <w:rFonts w:ascii="Calibri" w:hAnsi="Calibri" w:cs="Calibri"/>
                <w:sz w:val="24"/>
                <w:szCs w:val="24"/>
              </w:rPr>
              <w:t>-40</w:t>
            </w:r>
            <w:r w:rsidRPr="00A55246">
              <w:rPr>
                <w:rFonts w:ascii="Cambria Math" w:hAnsi="Cambria Math" w:cs="Cambria Math"/>
                <w:sz w:val="24"/>
                <w:szCs w:val="24"/>
              </w:rPr>
              <w:t>℃</w:t>
            </w:r>
            <w:r w:rsidRPr="00A55246">
              <w:rPr>
                <w:rFonts w:ascii="Calibri" w:hAnsi="Calibri" w:cs="Calibri"/>
                <w:sz w:val="24"/>
                <w:szCs w:val="24"/>
              </w:rPr>
              <w:t>-</w:t>
            </w:r>
            <w:r w:rsidRPr="00A55246">
              <w:rPr>
                <w:rFonts w:ascii="Calibri" w:hAnsi="Calibri" w:cs="Calibri"/>
                <w:spacing w:val="-5"/>
                <w:sz w:val="24"/>
                <w:szCs w:val="24"/>
              </w:rPr>
              <w:t>85</w:t>
            </w:r>
            <w:r w:rsidRPr="00A55246">
              <w:rPr>
                <w:rFonts w:ascii="Cambria Math" w:hAnsi="Cambria Math" w:cs="Cambria Math"/>
                <w:spacing w:val="-5"/>
                <w:sz w:val="24"/>
                <w:szCs w:val="24"/>
              </w:rPr>
              <w:t>℃</w:t>
            </w:r>
          </w:p>
        </w:tc>
      </w:tr>
      <w:tr w:rsidR="001A7AC4" w:rsidRPr="00A55246" w14:paraId="68AA2379" w14:textId="77777777" w:rsidTr="00B00AC5">
        <w:trPr>
          <w:trHeight w:val="340"/>
        </w:trPr>
        <w:tc>
          <w:tcPr>
            <w:tcW w:w="9502" w:type="dxa"/>
            <w:gridSpan w:val="3"/>
            <w:shd w:val="clear" w:color="auto" w:fill="FF6600"/>
          </w:tcPr>
          <w:p w14:paraId="582398CF" w14:textId="77777777" w:rsidR="001A7AC4" w:rsidRPr="00A55246" w:rsidRDefault="001A7AC4" w:rsidP="00B00AC5">
            <w:pPr>
              <w:pStyle w:val="TableParagraph"/>
              <w:spacing w:before="85"/>
              <w:rPr>
                <w:rFonts w:ascii="Calibri" w:hAnsi="Calibri" w:cs="Calibri"/>
                <w:b/>
                <w:sz w:val="24"/>
                <w:szCs w:val="24"/>
              </w:rPr>
            </w:pPr>
            <w:r w:rsidRPr="00A55246">
              <w:rPr>
                <w:rFonts w:ascii="Calibri" w:hAnsi="Calibri" w:cs="Calibri"/>
                <w:b/>
                <w:color w:val="FFFFFF"/>
                <w:spacing w:val="-6"/>
                <w:sz w:val="24"/>
                <w:szCs w:val="24"/>
              </w:rPr>
              <w:t>Electro</w:t>
            </w:r>
            <w:r w:rsidRPr="00A55246">
              <w:rPr>
                <w:rFonts w:ascii="Calibri" w:hAnsi="Calibri" w:cs="Calibri"/>
                <w:b/>
                <w:color w:val="FFFFFF"/>
                <w:spacing w:val="2"/>
                <w:sz w:val="24"/>
                <w:szCs w:val="24"/>
              </w:rPr>
              <w:t xml:space="preserve"> </w:t>
            </w:r>
            <w:r w:rsidRPr="00A55246">
              <w:rPr>
                <w:rFonts w:ascii="Calibri" w:hAnsi="Calibri" w:cs="Calibri"/>
                <w:b/>
                <w:color w:val="FFFFFF"/>
                <w:spacing w:val="-6"/>
                <w:sz w:val="24"/>
                <w:szCs w:val="24"/>
              </w:rPr>
              <w:t>Magnetic</w:t>
            </w:r>
            <w:r w:rsidRPr="00A55246">
              <w:rPr>
                <w:rFonts w:ascii="Calibri" w:hAnsi="Calibri" w:cs="Calibri"/>
                <w:b/>
                <w:color w:val="FFFFFF"/>
                <w:spacing w:val="4"/>
                <w:sz w:val="24"/>
                <w:szCs w:val="24"/>
              </w:rPr>
              <w:t xml:space="preserve"> </w:t>
            </w:r>
            <w:r w:rsidRPr="00A55246">
              <w:rPr>
                <w:rFonts w:ascii="Calibri" w:hAnsi="Calibri" w:cs="Calibri"/>
                <w:b/>
                <w:color w:val="FFFFFF"/>
                <w:spacing w:val="-6"/>
                <w:sz w:val="24"/>
                <w:szCs w:val="24"/>
              </w:rPr>
              <w:t>Compatibility</w:t>
            </w:r>
          </w:p>
        </w:tc>
      </w:tr>
      <w:tr w:rsidR="001A7AC4" w:rsidRPr="00A55246" w14:paraId="5C398074" w14:textId="77777777" w:rsidTr="00B00AC5">
        <w:trPr>
          <w:trHeight w:val="340"/>
        </w:trPr>
        <w:tc>
          <w:tcPr>
            <w:tcW w:w="5107" w:type="dxa"/>
            <w:gridSpan w:val="2"/>
          </w:tcPr>
          <w:p w14:paraId="621FD6D6" w14:textId="77777777" w:rsidR="001A7AC4" w:rsidRPr="00A55246" w:rsidRDefault="001A7AC4" w:rsidP="00B00AC5">
            <w:pPr>
              <w:pStyle w:val="TableParagraph"/>
              <w:spacing w:before="85"/>
              <w:rPr>
                <w:rFonts w:ascii="Calibri" w:hAnsi="Calibri" w:cs="Calibri"/>
                <w:b/>
                <w:sz w:val="24"/>
                <w:szCs w:val="24"/>
              </w:rPr>
            </w:pPr>
            <w:r w:rsidRPr="00A55246">
              <w:rPr>
                <w:rFonts w:ascii="Calibri" w:hAnsi="Calibri" w:cs="Calibri"/>
                <w:b/>
                <w:spacing w:val="-8"/>
                <w:sz w:val="24"/>
                <w:szCs w:val="24"/>
              </w:rPr>
              <w:t>AC</w:t>
            </w:r>
            <w:r w:rsidRPr="00A55246">
              <w:rPr>
                <w:rFonts w:ascii="Calibri" w:hAnsi="Calibri" w:cs="Calibri"/>
                <w:b/>
                <w:spacing w:val="2"/>
                <w:sz w:val="24"/>
                <w:szCs w:val="24"/>
              </w:rPr>
              <w:t xml:space="preserve"> </w:t>
            </w:r>
            <w:r w:rsidRPr="00A55246">
              <w:rPr>
                <w:rFonts w:ascii="Calibri" w:hAnsi="Calibri" w:cs="Calibri"/>
                <w:b/>
                <w:spacing w:val="-8"/>
                <w:sz w:val="24"/>
                <w:szCs w:val="24"/>
              </w:rPr>
              <w:t>Insulation</w:t>
            </w:r>
            <w:r w:rsidRPr="00A55246">
              <w:rPr>
                <w:rFonts w:ascii="Calibri" w:hAnsi="Calibri" w:cs="Calibri"/>
                <w:b/>
                <w:spacing w:val="4"/>
                <w:sz w:val="24"/>
                <w:szCs w:val="24"/>
              </w:rPr>
              <w:t xml:space="preserve"> </w:t>
            </w:r>
            <w:r w:rsidRPr="00A55246">
              <w:rPr>
                <w:rFonts w:ascii="Calibri" w:hAnsi="Calibri" w:cs="Calibri"/>
                <w:b/>
                <w:spacing w:val="-8"/>
                <w:sz w:val="24"/>
                <w:szCs w:val="24"/>
              </w:rPr>
              <w:t>Strength</w:t>
            </w:r>
          </w:p>
        </w:tc>
        <w:tc>
          <w:tcPr>
            <w:tcW w:w="4395" w:type="dxa"/>
          </w:tcPr>
          <w:p w14:paraId="7A81AF92" w14:textId="77777777" w:rsidR="001A7AC4" w:rsidRPr="00A55246" w:rsidRDefault="001A7AC4" w:rsidP="00B00AC5">
            <w:pPr>
              <w:pStyle w:val="TableParagraph"/>
              <w:spacing w:before="85"/>
              <w:ind w:left="4"/>
              <w:jc w:val="center"/>
              <w:rPr>
                <w:rFonts w:ascii="Calibri" w:hAnsi="Calibri" w:cs="Calibri"/>
                <w:sz w:val="24"/>
                <w:szCs w:val="24"/>
              </w:rPr>
            </w:pPr>
            <w:r w:rsidRPr="00A55246">
              <w:rPr>
                <w:rFonts w:ascii="Calibri" w:hAnsi="Calibri" w:cs="Calibri"/>
                <w:sz w:val="24"/>
                <w:szCs w:val="24"/>
              </w:rPr>
              <w:t>4kV</w:t>
            </w:r>
            <w:r w:rsidRPr="00A55246">
              <w:rPr>
                <w:rFonts w:ascii="Calibri" w:hAnsi="Calibri" w:cs="Calibri"/>
                <w:spacing w:val="-6"/>
                <w:sz w:val="24"/>
                <w:szCs w:val="24"/>
              </w:rPr>
              <w:t xml:space="preserve"> </w:t>
            </w:r>
            <w:r w:rsidRPr="00A55246">
              <w:rPr>
                <w:rFonts w:ascii="Calibri" w:hAnsi="Calibri" w:cs="Calibri"/>
                <w:sz w:val="24"/>
                <w:szCs w:val="24"/>
              </w:rPr>
              <w:t>at</w:t>
            </w:r>
            <w:r w:rsidRPr="00A55246">
              <w:rPr>
                <w:rFonts w:ascii="Calibri" w:hAnsi="Calibri" w:cs="Calibri"/>
                <w:spacing w:val="-5"/>
                <w:sz w:val="24"/>
                <w:szCs w:val="24"/>
              </w:rPr>
              <w:t xml:space="preserve"> </w:t>
            </w:r>
            <w:r w:rsidRPr="00A55246">
              <w:rPr>
                <w:rFonts w:ascii="Calibri" w:hAnsi="Calibri" w:cs="Calibri"/>
                <w:sz w:val="24"/>
                <w:szCs w:val="24"/>
              </w:rPr>
              <w:t>50Hz</w:t>
            </w:r>
            <w:r w:rsidRPr="00A55246">
              <w:rPr>
                <w:rFonts w:ascii="Calibri" w:hAnsi="Calibri" w:cs="Calibri"/>
                <w:spacing w:val="-8"/>
                <w:sz w:val="24"/>
                <w:szCs w:val="24"/>
              </w:rPr>
              <w:t xml:space="preserve"> </w:t>
            </w:r>
            <w:proofErr w:type="gramStart"/>
            <w:r w:rsidRPr="00A55246">
              <w:rPr>
                <w:rFonts w:ascii="Calibri" w:hAnsi="Calibri" w:cs="Calibri"/>
                <w:sz w:val="24"/>
                <w:szCs w:val="24"/>
              </w:rPr>
              <w:t>during</w:t>
            </w:r>
            <w:proofErr w:type="gramEnd"/>
            <w:r w:rsidRPr="00A55246">
              <w:rPr>
                <w:rFonts w:ascii="Calibri" w:hAnsi="Calibri" w:cs="Calibri"/>
                <w:spacing w:val="-4"/>
                <w:sz w:val="24"/>
                <w:szCs w:val="24"/>
              </w:rPr>
              <w:t xml:space="preserve"> 1min</w:t>
            </w:r>
          </w:p>
        </w:tc>
      </w:tr>
      <w:tr w:rsidR="001A7AC4" w:rsidRPr="00A55246" w14:paraId="335AD5A5" w14:textId="77777777" w:rsidTr="00B00AC5">
        <w:trPr>
          <w:trHeight w:val="340"/>
        </w:trPr>
        <w:tc>
          <w:tcPr>
            <w:tcW w:w="5107" w:type="dxa"/>
            <w:gridSpan w:val="2"/>
          </w:tcPr>
          <w:p w14:paraId="2501CB44"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spacing w:val="-6"/>
                <w:sz w:val="24"/>
                <w:szCs w:val="24"/>
              </w:rPr>
              <w:t>Impulse</w:t>
            </w:r>
            <w:r w:rsidRPr="00A55246">
              <w:rPr>
                <w:rFonts w:ascii="Calibri" w:hAnsi="Calibri" w:cs="Calibri"/>
                <w:b/>
                <w:spacing w:val="-2"/>
                <w:sz w:val="24"/>
                <w:szCs w:val="24"/>
              </w:rPr>
              <w:t xml:space="preserve"> </w:t>
            </w:r>
            <w:r w:rsidRPr="00A55246">
              <w:rPr>
                <w:rFonts w:ascii="Calibri" w:hAnsi="Calibri" w:cs="Calibri"/>
                <w:b/>
                <w:spacing w:val="-6"/>
                <w:sz w:val="24"/>
                <w:szCs w:val="24"/>
              </w:rPr>
              <w:t>voltage</w:t>
            </w:r>
            <w:r w:rsidRPr="00A55246">
              <w:rPr>
                <w:rFonts w:ascii="Calibri" w:hAnsi="Calibri" w:cs="Calibri"/>
                <w:b/>
                <w:spacing w:val="-1"/>
                <w:sz w:val="24"/>
                <w:szCs w:val="24"/>
              </w:rPr>
              <w:t xml:space="preserve"> </w:t>
            </w:r>
            <w:r w:rsidRPr="00A55246">
              <w:rPr>
                <w:rFonts w:ascii="Calibri" w:hAnsi="Calibri" w:cs="Calibri"/>
                <w:b/>
                <w:spacing w:val="-6"/>
                <w:sz w:val="24"/>
                <w:szCs w:val="24"/>
              </w:rPr>
              <w:t>1.2/50</w:t>
            </w:r>
            <w:r w:rsidRPr="00A55246">
              <w:rPr>
                <w:rFonts w:ascii="Calibri" w:hAnsi="Calibri" w:cs="Calibri"/>
                <w:b/>
                <w:spacing w:val="-1"/>
                <w:sz w:val="24"/>
                <w:szCs w:val="24"/>
              </w:rPr>
              <w:t xml:space="preserve"> </w:t>
            </w:r>
            <w:r w:rsidRPr="00A55246">
              <w:rPr>
                <w:rFonts w:ascii="Calibri" w:hAnsi="Calibri" w:cs="Calibri"/>
                <w:b/>
                <w:spacing w:val="-6"/>
                <w:sz w:val="24"/>
                <w:szCs w:val="24"/>
              </w:rPr>
              <w:t>us</w:t>
            </w:r>
            <w:r w:rsidRPr="00A55246">
              <w:rPr>
                <w:rFonts w:ascii="Calibri" w:hAnsi="Calibri" w:cs="Calibri"/>
                <w:b/>
                <w:spacing w:val="-2"/>
                <w:sz w:val="24"/>
                <w:szCs w:val="24"/>
              </w:rPr>
              <w:t xml:space="preserve"> </w:t>
            </w:r>
            <w:r w:rsidRPr="00A55246">
              <w:rPr>
                <w:rFonts w:ascii="Calibri" w:hAnsi="Calibri" w:cs="Calibri"/>
                <w:b/>
                <w:spacing w:val="-6"/>
                <w:sz w:val="24"/>
                <w:szCs w:val="24"/>
              </w:rPr>
              <w:t>mains</w:t>
            </w:r>
            <w:r w:rsidRPr="00A55246">
              <w:rPr>
                <w:rFonts w:ascii="Calibri" w:hAnsi="Calibri" w:cs="Calibri"/>
                <w:b/>
                <w:sz w:val="24"/>
                <w:szCs w:val="24"/>
              </w:rPr>
              <w:t xml:space="preserve"> </w:t>
            </w:r>
            <w:r w:rsidRPr="00A55246">
              <w:rPr>
                <w:rFonts w:ascii="Calibri" w:hAnsi="Calibri" w:cs="Calibri"/>
                <w:b/>
                <w:spacing w:val="-6"/>
                <w:sz w:val="24"/>
                <w:szCs w:val="24"/>
              </w:rPr>
              <w:t>connections</w:t>
            </w:r>
          </w:p>
        </w:tc>
        <w:tc>
          <w:tcPr>
            <w:tcW w:w="4395" w:type="dxa"/>
          </w:tcPr>
          <w:p w14:paraId="50DFC379" w14:textId="77777777" w:rsidR="001A7AC4" w:rsidRPr="00A55246" w:rsidRDefault="001A7AC4" w:rsidP="00B00AC5">
            <w:pPr>
              <w:pStyle w:val="TableParagraph"/>
              <w:ind w:left="8"/>
              <w:jc w:val="center"/>
              <w:rPr>
                <w:rFonts w:ascii="Calibri" w:hAnsi="Calibri" w:cs="Calibri"/>
                <w:sz w:val="24"/>
                <w:szCs w:val="24"/>
              </w:rPr>
            </w:pPr>
            <w:r w:rsidRPr="00A55246">
              <w:rPr>
                <w:rFonts w:ascii="Calibri" w:hAnsi="Calibri" w:cs="Calibri"/>
                <w:spacing w:val="-5"/>
                <w:sz w:val="24"/>
                <w:szCs w:val="24"/>
              </w:rPr>
              <w:t>8kV</w:t>
            </w:r>
          </w:p>
        </w:tc>
      </w:tr>
      <w:tr w:rsidR="001A7AC4" w:rsidRPr="00A55246" w14:paraId="73AA7344" w14:textId="77777777" w:rsidTr="00B00AC5">
        <w:trPr>
          <w:trHeight w:val="340"/>
        </w:trPr>
        <w:tc>
          <w:tcPr>
            <w:tcW w:w="2839" w:type="dxa"/>
            <w:vMerge w:val="restart"/>
          </w:tcPr>
          <w:p w14:paraId="3EC2E8DE"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w w:val="90"/>
                <w:sz w:val="24"/>
                <w:szCs w:val="24"/>
              </w:rPr>
              <w:t>Electrostatic</w:t>
            </w:r>
            <w:r w:rsidRPr="00A55246">
              <w:rPr>
                <w:rFonts w:ascii="Calibri" w:hAnsi="Calibri" w:cs="Calibri"/>
                <w:b/>
                <w:spacing w:val="13"/>
                <w:sz w:val="24"/>
                <w:szCs w:val="24"/>
              </w:rPr>
              <w:t xml:space="preserve"> </w:t>
            </w:r>
            <w:r w:rsidRPr="00A55246">
              <w:rPr>
                <w:rFonts w:ascii="Calibri" w:hAnsi="Calibri" w:cs="Calibri"/>
                <w:b/>
                <w:spacing w:val="-2"/>
                <w:sz w:val="24"/>
                <w:szCs w:val="24"/>
              </w:rPr>
              <w:t>Discharges</w:t>
            </w:r>
          </w:p>
        </w:tc>
        <w:tc>
          <w:tcPr>
            <w:tcW w:w="2268" w:type="dxa"/>
          </w:tcPr>
          <w:p w14:paraId="566C62E4"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spacing w:val="-6"/>
                <w:sz w:val="24"/>
                <w:szCs w:val="24"/>
              </w:rPr>
              <w:t>Contact</w:t>
            </w:r>
            <w:r w:rsidRPr="00A55246">
              <w:rPr>
                <w:rFonts w:ascii="Calibri" w:hAnsi="Calibri" w:cs="Calibri"/>
                <w:b/>
                <w:spacing w:val="-4"/>
                <w:sz w:val="24"/>
                <w:szCs w:val="24"/>
              </w:rPr>
              <w:t xml:space="preserve"> </w:t>
            </w:r>
            <w:r w:rsidRPr="00A55246">
              <w:rPr>
                <w:rFonts w:ascii="Calibri" w:hAnsi="Calibri" w:cs="Calibri"/>
                <w:b/>
                <w:spacing w:val="-2"/>
                <w:sz w:val="24"/>
                <w:szCs w:val="24"/>
              </w:rPr>
              <w:t>discharge</w:t>
            </w:r>
          </w:p>
        </w:tc>
        <w:tc>
          <w:tcPr>
            <w:tcW w:w="4395" w:type="dxa"/>
          </w:tcPr>
          <w:p w14:paraId="171AA14B" w14:textId="77777777" w:rsidR="001A7AC4" w:rsidRPr="00A55246" w:rsidRDefault="001A7AC4" w:rsidP="00B00AC5">
            <w:pPr>
              <w:pStyle w:val="TableParagraph"/>
              <w:ind w:left="8"/>
              <w:jc w:val="center"/>
              <w:rPr>
                <w:rFonts w:ascii="Calibri" w:hAnsi="Calibri" w:cs="Calibri"/>
                <w:sz w:val="24"/>
                <w:szCs w:val="24"/>
              </w:rPr>
            </w:pPr>
            <w:r w:rsidRPr="00A55246">
              <w:rPr>
                <w:rFonts w:ascii="Calibri" w:hAnsi="Calibri" w:cs="Calibri"/>
                <w:spacing w:val="-5"/>
                <w:sz w:val="24"/>
                <w:szCs w:val="24"/>
              </w:rPr>
              <w:t>8kV</w:t>
            </w:r>
          </w:p>
        </w:tc>
      </w:tr>
      <w:tr w:rsidR="001A7AC4" w:rsidRPr="00A55246" w14:paraId="76BE72E8" w14:textId="77777777" w:rsidTr="00B00AC5">
        <w:trPr>
          <w:trHeight w:val="340"/>
        </w:trPr>
        <w:tc>
          <w:tcPr>
            <w:tcW w:w="2839" w:type="dxa"/>
            <w:vMerge/>
            <w:tcBorders>
              <w:top w:val="nil"/>
            </w:tcBorders>
          </w:tcPr>
          <w:p w14:paraId="6D14DA4E" w14:textId="77777777" w:rsidR="001A7AC4" w:rsidRPr="00A55246" w:rsidRDefault="001A7AC4" w:rsidP="00B00AC5">
            <w:pPr>
              <w:rPr>
                <w:rFonts w:ascii="Calibri" w:hAnsi="Calibri" w:cs="Calibri"/>
              </w:rPr>
            </w:pPr>
          </w:p>
        </w:tc>
        <w:tc>
          <w:tcPr>
            <w:tcW w:w="2268" w:type="dxa"/>
          </w:tcPr>
          <w:p w14:paraId="5407E409"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spacing w:val="-4"/>
                <w:sz w:val="24"/>
                <w:szCs w:val="24"/>
              </w:rPr>
              <w:t>Air</w:t>
            </w:r>
            <w:r w:rsidRPr="00A55246">
              <w:rPr>
                <w:rFonts w:ascii="Calibri" w:hAnsi="Calibri" w:cs="Calibri"/>
                <w:b/>
                <w:spacing w:val="-9"/>
                <w:sz w:val="24"/>
                <w:szCs w:val="24"/>
              </w:rPr>
              <w:t xml:space="preserve"> </w:t>
            </w:r>
            <w:r w:rsidRPr="00A55246">
              <w:rPr>
                <w:rFonts w:ascii="Calibri" w:hAnsi="Calibri" w:cs="Calibri"/>
                <w:b/>
                <w:spacing w:val="-2"/>
                <w:sz w:val="24"/>
                <w:szCs w:val="24"/>
              </w:rPr>
              <w:t>discharge</w:t>
            </w:r>
          </w:p>
        </w:tc>
        <w:tc>
          <w:tcPr>
            <w:tcW w:w="4395" w:type="dxa"/>
          </w:tcPr>
          <w:p w14:paraId="4DC4174B" w14:textId="77777777" w:rsidR="001A7AC4" w:rsidRPr="00A55246" w:rsidRDefault="001A7AC4" w:rsidP="00B00AC5">
            <w:pPr>
              <w:pStyle w:val="TableParagraph"/>
              <w:spacing w:before="84"/>
              <w:ind w:left="6"/>
              <w:jc w:val="center"/>
              <w:rPr>
                <w:rFonts w:ascii="Calibri" w:hAnsi="Calibri" w:cs="Calibri"/>
                <w:sz w:val="24"/>
                <w:szCs w:val="24"/>
              </w:rPr>
            </w:pPr>
            <w:r w:rsidRPr="00A55246">
              <w:rPr>
                <w:rFonts w:ascii="Calibri" w:hAnsi="Calibri" w:cs="Calibri"/>
                <w:spacing w:val="-4"/>
                <w:sz w:val="24"/>
                <w:szCs w:val="24"/>
              </w:rPr>
              <w:t>16kV</w:t>
            </w:r>
          </w:p>
        </w:tc>
      </w:tr>
      <w:tr w:rsidR="001A7AC4" w:rsidRPr="00A55246" w14:paraId="46A60EB0" w14:textId="77777777" w:rsidTr="00B00AC5">
        <w:trPr>
          <w:trHeight w:val="340"/>
        </w:trPr>
        <w:tc>
          <w:tcPr>
            <w:tcW w:w="2839" w:type="dxa"/>
            <w:vMerge w:val="restart"/>
          </w:tcPr>
          <w:p w14:paraId="034B263F"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w w:val="90"/>
                <w:sz w:val="24"/>
                <w:szCs w:val="24"/>
              </w:rPr>
              <w:t>Electromagnetic</w:t>
            </w:r>
            <w:r w:rsidRPr="00A55246">
              <w:rPr>
                <w:rFonts w:ascii="Calibri" w:hAnsi="Calibri" w:cs="Calibri"/>
                <w:b/>
                <w:spacing w:val="20"/>
                <w:sz w:val="24"/>
                <w:szCs w:val="24"/>
              </w:rPr>
              <w:t xml:space="preserve"> </w:t>
            </w:r>
            <w:r w:rsidRPr="00A55246">
              <w:rPr>
                <w:rFonts w:ascii="Calibri" w:hAnsi="Calibri" w:cs="Calibri"/>
                <w:b/>
                <w:w w:val="90"/>
                <w:sz w:val="24"/>
                <w:szCs w:val="24"/>
              </w:rPr>
              <w:t>RF</w:t>
            </w:r>
            <w:r w:rsidRPr="00A55246">
              <w:rPr>
                <w:rFonts w:ascii="Calibri" w:hAnsi="Calibri" w:cs="Calibri"/>
                <w:b/>
                <w:spacing w:val="15"/>
                <w:sz w:val="24"/>
                <w:szCs w:val="24"/>
              </w:rPr>
              <w:t xml:space="preserve"> </w:t>
            </w:r>
            <w:r w:rsidRPr="00A55246">
              <w:rPr>
                <w:rFonts w:ascii="Calibri" w:hAnsi="Calibri" w:cs="Calibri"/>
                <w:b/>
                <w:spacing w:val="-4"/>
                <w:w w:val="90"/>
                <w:sz w:val="24"/>
                <w:szCs w:val="24"/>
              </w:rPr>
              <w:t>Field</w:t>
            </w:r>
          </w:p>
        </w:tc>
        <w:tc>
          <w:tcPr>
            <w:tcW w:w="2268" w:type="dxa"/>
          </w:tcPr>
          <w:p w14:paraId="7506EB04"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sz w:val="24"/>
                <w:szCs w:val="24"/>
              </w:rPr>
              <w:t>27MHz-</w:t>
            </w:r>
            <w:r w:rsidRPr="00A55246">
              <w:rPr>
                <w:rFonts w:ascii="Calibri" w:hAnsi="Calibri" w:cs="Calibri"/>
                <w:b/>
                <w:spacing w:val="-2"/>
                <w:sz w:val="24"/>
                <w:szCs w:val="24"/>
              </w:rPr>
              <w:t>500MHz</w:t>
            </w:r>
          </w:p>
        </w:tc>
        <w:tc>
          <w:tcPr>
            <w:tcW w:w="4395" w:type="dxa"/>
          </w:tcPr>
          <w:p w14:paraId="2572F823" w14:textId="77777777" w:rsidR="001A7AC4" w:rsidRPr="00A55246" w:rsidRDefault="001A7AC4" w:rsidP="00B00AC5">
            <w:pPr>
              <w:pStyle w:val="TableParagraph"/>
              <w:spacing w:before="84"/>
              <w:ind w:left="8"/>
              <w:jc w:val="center"/>
              <w:rPr>
                <w:rFonts w:ascii="Calibri" w:hAnsi="Calibri" w:cs="Calibri"/>
                <w:sz w:val="24"/>
                <w:szCs w:val="24"/>
              </w:rPr>
            </w:pPr>
            <w:r w:rsidRPr="00A55246">
              <w:rPr>
                <w:rFonts w:ascii="Calibri" w:hAnsi="Calibri" w:cs="Calibri"/>
                <w:spacing w:val="-2"/>
                <w:w w:val="105"/>
                <w:sz w:val="24"/>
                <w:szCs w:val="24"/>
              </w:rPr>
              <w:t>10V/m</w:t>
            </w:r>
          </w:p>
        </w:tc>
      </w:tr>
      <w:tr w:rsidR="001A7AC4" w:rsidRPr="00A55246" w14:paraId="2051B1B7" w14:textId="77777777" w:rsidTr="00B00AC5">
        <w:trPr>
          <w:trHeight w:val="340"/>
        </w:trPr>
        <w:tc>
          <w:tcPr>
            <w:tcW w:w="2839" w:type="dxa"/>
            <w:vMerge/>
            <w:tcBorders>
              <w:top w:val="nil"/>
            </w:tcBorders>
          </w:tcPr>
          <w:p w14:paraId="6B8E43B6" w14:textId="77777777" w:rsidR="001A7AC4" w:rsidRPr="00A55246" w:rsidRDefault="001A7AC4" w:rsidP="00B00AC5">
            <w:pPr>
              <w:rPr>
                <w:rFonts w:ascii="Calibri" w:hAnsi="Calibri" w:cs="Calibri"/>
              </w:rPr>
            </w:pPr>
          </w:p>
        </w:tc>
        <w:tc>
          <w:tcPr>
            <w:tcW w:w="2268" w:type="dxa"/>
          </w:tcPr>
          <w:p w14:paraId="4BC88BC9" w14:textId="77777777" w:rsidR="001A7AC4" w:rsidRPr="00A55246" w:rsidRDefault="001A7AC4" w:rsidP="00B00AC5">
            <w:pPr>
              <w:pStyle w:val="TableParagraph"/>
              <w:spacing w:before="85"/>
              <w:rPr>
                <w:rFonts w:ascii="Calibri" w:hAnsi="Calibri" w:cs="Calibri"/>
                <w:b/>
                <w:sz w:val="24"/>
                <w:szCs w:val="24"/>
              </w:rPr>
            </w:pPr>
            <w:r w:rsidRPr="00A55246">
              <w:rPr>
                <w:rFonts w:ascii="Calibri" w:hAnsi="Calibri" w:cs="Calibri"/>
                <w:b/>
                <w:w w:val="90"/>
                <w:sz w:val="24"/>
                <w:szCs w:val="24"/>
              </w:rPr>
              <w:t>100KHz-</w:t>
            </w:r>
            <w:r w:rsidRPr="00A55246">
              <w:rPr>
                <w:rFonts w:ascii="Calibri" w:hAnsi="Calibri" w:cs="Calibri"/>
                <w:b/>
                <w:spacing w:val="-4"/>
                <w:sz w:val="24"/>
                <w:szCs w:val="24"/>
              </w:rPr>
              <w:t>1GHz</w:t>
            </w:r>
          </w:p>
        </w:tc>
        <w:tc>
          <w:tcPr>
            <w:tcW w:w="4395" w:type="dxa"/>
          </w:tcPr>
          <w:p w14:paraId="67A782CC" w14:textId="77777777" w:rsidR="001A7AC4" w:rsidRPr="00A55246" w:rsidRDefault="001A7AC4" w:rsidP="00B00AC5">
            <w:pPr>
              <w:pStyle w:val="TableParagraph"/>
              <w:spacing w:before="85"/>
              <w:ind w:left="8"/>
              <w:jc w:val="center"/>
              <w:rPr>
                <w:rFonts w:ascii="Calibri" w:hAnsi="Calibri" w:cs="Calibri"/>
                <w:sz w:val="24"/>
                <w:szCs w:val="24"/>
              </w:rPr>
            </w:pPr>
            <w:r w:rsidRPr="00A55246">
              <w:rPr>
                <w:rFonts w:ascii="Calibri" w:hAnsi="Calibri" w:cs="Calibri"/>
                <w:spacing w:val="-2"/>
                <w:w w:val="105"/>
                <w:sz w:val="24"/>
                <w:szCs w:val="24"/>
              </w:rPr>
              <w:t>30V/m</w:t>
            </w:r>
          </w:p>
        </w:tc>
      </w:tr>
      <w:tr w:rsidR="001A7AC4" w:rsidRPr="00A55246" w14:paraId="72818154" w14:textId="77777777" w:rsidTr="00B00AC5">
        <w:trPr>
          <w:trHeight w:val="340"/>
        </w:trPr>
        <w:tc>
          <w:tcPr>
            <w:tcW w:w="5107" w:type="dxa"/>
            <w:gridSpan w:val="2"/>
          </w:tcPr>
          <w:p w14:paraId="791B78A4" w14:textId="77777777" w:rsidR="001A7AC4" w:rsidRPr="00A55246" w:rsidRDefault="001A7AC4" w:rsidP="00B00AC5">
            <w:pPr>
              <w:pStyle w:val="TableParagraph"/>
              <w:spacing w:before="85"/>
              <w:rPr>
                <w:rFonts w:ascii="Calibri" w:hAnsi="Calibri" w:cs="Calibri"/>
                <w:b/>
                <w:sz w:val="24"/>
                <w:szCs w:val="24"/>
              </w:rPr>
            </w:pPr>
            <w:r w:rsidRPr="00A55246">
              <w:rPr>
                <w:rFonts w:ascii="Calibri" w:hAnsi="Calibri" w:cs="Calibri"/>
                <w:b/>
                <w:w w:val="90"/>
                <w:sz w:val="24"/>
                <w:szCs w:val="24"/>
              </w:rPr>
              <w:t>Fast</w:t>
            </w:r>
            <w:r w:rsidRPr="00A55246">
              <w:rPr>
                <w:rFonts w:ascii="Calibri" w:hAnsi="Calibri" w:cs="Calibri"/>
                <w:b/>
                <w:spacing w:val="13"/>
                <w:sz w:val="24"/>
                <w:szCs w:val="24"/>
              </w:rPr>
              <w:t xml:space="preserve"> </w:t>
            </w:r>
            <w:r w:rsidRPr="00A55246">
              <w:rPr>
                <w:rFonts w:ascii="Calibri" w:hAnsi="Calibri" w:cs="Calibri"/>
                <w:b/>
                <w:w w:val="90"/>
                <w:sz w:val="24"/>
                <w:szCs w:val="24"/>
              </w:rPr>
              <w:t>transient</w:t>
            </w:r>
            <w:r w:rsidRPr="00A55246">
              <w:rPr>
                <w:rFonts w:ascii="Calibri" w:hAnsi="Calibri" w:cs="Calibri"/>
                <w:b/>
                <w:spacing w:val="11"/>
                <w:sz w:val="24"/>
                <w:szCs w:val="24"/>
              </w:rPr>
              <w:t xml:space="preserve"> </w:t>
            </w:r>
            <w:r w:rsidRPr="00A55246">
              <w:rPr>
                <w:rFonts w:ascii="Calibri" w:hAnsi="Calibri" w:cs="Calibri"/>
                <w:b/>
                <w:w w:val="90"/>
                <w:sz w:val="24"/>
                <w:szCs w:val="24"/>
              </w:rPr>
              <w:t>burst</w:t>
            </w:r>
            <w:r w:rsidRPr="00A55246">
              <w:rPr>
                <w:rFonts w:ascii="Calibri" w:hAnsi="Calibri" w:cs="Calibri"/>
                <w:b/>
                <w:spacing w:val="14"/>
                <w:sz w:val="24"/>
                <w:szCs w:val="24"/>
              </w:rPr>
              <w:t xml:space="preserve"> </w:t>
            </w:r>
            <w:r w:rsidRPr="00A55246">
              <w:rPr>
                <w:rFonts w:ascii="Calibri" w:hAnsi="Calibri" w:cs="Calibri"/>
                <w:b/>
                <w:spacing w:val="-4"/>
                <w:w w:val="90"/>
                <w:sz w:val="24"/>
                <w:szCs w:val="24"/>
              </w:rPr>
              <w:t>test</w:t>
            </w:r>
          </w:p>
        </w:tc>
        <w:tc>
          <w:tcPr>
            <w:tcW w:w="4395" w:type="dxa"/>
          </w:tcPr>
          <w:p w14:paraId="2DF03081" w14:textId="77777777" w:rsidR="001A7AC4" w:rsidRPr="00A55246" w:rsidRDefault="001A7AC4" w:rsidP="00B00AC5">
            <w:pPr>
              <w:pStyle w:val="TableParagraph"/>
              <w:spacing w:before="85"/>
              <w:ind w:left="8"/>
              <w:jc w:val="center"/>
              <w:rPr>
                <w:rFonts w:ascii="Calibri" w:hAnsi="Calibri" w:cs="Calibri"/>
                <w:sz w:val="24"/>
                <w:szCs w:val="24"/>
              </w:rPr>
            </w:pPr>
            <w:r w:rsidRPr="00A55246">
              <w:rPr>
                <w:rFonts w:ascii="Calibri" w:hAnsi="Calibri" w:cs="Calibri"/>
                <w:spacing w:val="-5"/>
                <w:sz w:val="24"/>
                <w:szCs w:val="24"/>
              </w:rPr>
              <w:t>4kV</w:t>
            </w:r>
          </w:p>
        </w:tc>
      </w:tr>
      <w:tr w:rsidR="001A7AC4" w:rsidRPr="00A55246" w14:paraId="003EE737" w14:textId="77777777" w:rsidTr="00B00AC5">
        <w:trPr>
          <w:trHeight w:val="340"/>
        </w:trPr>
        <w:tc>
          <w:tcPr>
            <w:tcW w:w="9502" w:type="dxa"/>
            <w:gridSpan w:val="3"/>
            <w:shd w:val="clear" w:color="auto" w:fill="FF6600"/>
          </w:tcPr>
          <w:p w14:paraId="6D4B63C1"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color w:val="FFFFFF"/>
                <w:spacing w:val="-6"/>
                <w:sz w:val="24"/>
                <w:szCs w:val="24"/>
              </w:rPr>
              <w:t>Mechanical</w:t>
            </w:r>
            <w:r w:rsidRPr="00A55246">
              <w:rPr>
                <w:rFonts w:ascii="Calibri" w:hAnsi="Calibri" w:cs="Calibri"/>
                <w:b/>
                <w:color w:val="FFFFFF"/>
                <w:spacing w:val="-3"/>
                <w:sz w:val="24"/>
                <w:szCs w:val="24"/>
              </w:rPr>
              <w:t xml:space="preserve"> </w:t>
            </w:r>
            <w:r w:rsidRPr="00A55246">
              <w:rPr>
                <w:rFonts w:ascii="Calibri" w:hAnsi="Calibri" w:cs="Calibri"/>
                <w:b/>
                <w:color w:val="FFFFFF"/>
                <w:spacing w:val="-2"/>
                <w:sz w:val="24"/>
                <w:szCs w:val="24"/>
              </w:rPr>
              <w:t>requirements</w:t>
            </w:r>
          </w:p>
        </w:tc>
      </w:tr>
      <w:tr w:rsidR="001A7AC4" w:rsidRPr="00A55246" w14:paraId="3A88B6FF" w14:textId="77777777" w:rsidTr="00B00AC5">
        <w:trPr>
          <w:trHeight w:val="340"/>
        </w:trPr>
        <w:tc>
          <w:tcPr>
            <w:tcW w:w="5107" w:type="dxa"/>
            <w:gridSpan w:val="2"/>
          </w:tcPr>
          <w:p w14:paraId="0838E574" w14:textId="77777777" w:rsidR="001A7AC4" w:rsidRPr="00A55246" w:rsidRDefault="001A7AC4" w:rsidP="00B00AC5">
            <w:pPr>
              <w:pStyle w:val="TableParagraph"/>
              <w:rPr>
                <w:rFonts w:ascii="Calibri" w:hAnsi="Calibri" w:cs="Calibri"/>
                <w:b/>
                <w:sz w:val="24"/>
                <w:szCs w:val="24"/>
              </w:rPr>
            </w:pPr>
            <w:r w:rsidRPr="00A55246">
              <w:rPr>
                <w:rFonts w:ascii="Calibri" w:hAnsi="Calibri" w:cs="Calibri"/>
                <w:b/>
                <w:spacing w:val="-2"/>
                <w:sz w:val="24"/>
                <w:szCs w:val="24"/>
              </w:rPr>
              <w:t>Meter</w:t>
            </w:r>
            <w:r w:rsidRPr="00A55246">
              <w:rPr>
                <w:rFonts w:ascii="Calibri" w:hAnsi="Calibri" w:cs="Calibri"/>
                <w:b/>
                <w:spacing w:val="-8"/>
                <w:sz w:val="24"/>
                <w:szCs w:val="24"/>
              </w:rPr>
              <w:t xml:space="preserve"> </w:t>
            </w:r>
            <w:r w:rsidRPr="00A55246">
              <w:rPr>
                <w:rFonts w:ascii="Calibri" w:hAnsi="Calibri" w:cs="Calibri"/>
                <w:b/>
                <w:spacing w:val="-2"/>
                <w:sz w:val="24"/>
                <w:szCs w:val="24"/>
              </w:rPr>
              <w:t>shell</w:t>
            </w:r>
            <w:r w:rsidRPr="00A55246">
              <w:rPr>
                <w:rFonts w:ascii="Calibri" w:hAnsi="Calibri" w:cs="Calibri"/>
                <w:b/>
                <w:spacing w:val="-9"/>
                <w:sz w:val="24"/>
                <w:szCs w:val="24"/>
              </w:rPr>
              <w:t xml:space="preserve"> </w:t>
            </w:r>
            <w:proofErr w:type="gramStart"/>
            <w:r w:rsidRPr="00A55246">
              <w:rPr>
                <w:rFonts w:ascii="Calibri" w:hAnsi="Calibri" w:cs="Calibri"/>
                <w:b/>
                <w:spacing w:val="-2"/>
                <w:sz w:val="24"/>
                <w:szCs w:val="24"/>
              </w:rPr>
              <w:t>Water</w:t>
            </w:r>
            <w:r w:rsidRPr="00A55246">
              <w:rPr>
                <w:rFonts w:ascii="Calibri" w:hAnsi="Calibri" w:cs="Calibri"/>
                <w:b/>
                <w:spacing w:val="-8"/>
                <w:sz w:val="24"/>
                <w:szCs w:val="24"/>
              </w:rPr>
              <w:t xml:space="preserve"> </w:t>
            </w:r>
            <w:r w:rsidRPr="00A55246">
              <w:rPr>
                <w:rFonts w:ascii="Calibri" w:hAnsi="Calibri" w:cs="Calibri"/>
                <w:b/>
                <w:spacing w:val="-2"/>
                <w:sz w:val="24"/>
                <w:szCs w:val="24"/>
              </w:rPr>
              <w:t>proof</w:t>
            </w:r>
            <w:proofErr w:type="gramEnd"/>
            <w:r w:rsidRPr="00A55246">
              <w:rPr>
                <w:rFonts w:ascii="Calibri" w:hAnsi="Calibri" w:cs="Calibri"/>
                <w:b/>
                <w:spacing w:val="-11"/>
                <w:sz w:val="24"/>
                <w:szCs w:val="24"/>
              </w:rPr>
              <w:t xml:space="preserve"> </w:t>
            </w:r>
            <w:proofErr w:type="gramStart"/>
            <w:r w:rsidRPr="00A55246">
              <w:rPr>
                <w:rFonts w:ascii="Calibri" w:hAnsi="Calibri" w:cs="Calibri"/>
                <w:b/>
                <w:spacing w:val="-2"/>
                <w:sz w:val="24"/>
                <w:szCs w:val="24"/>
              </w:rPr>
              <w:t>protection</w:t>
            </w:r>
            <w:proofErr w:type="gramEnd"/>
            <w:r w:rsidRPr="00A55246">
              <w:rPr>
                <w:rFonts w:ascii="Calibri" w:hAnsi="Calibri" w:cs="Calibri"/>
                <w:b/>
                <w:spacing w:val="-9"/>
                <w:sz w:val="24"/>
                <w:szCs w:val="24"/>
              </w:rPr>
              <w:t xml:space="preserve"> </w:t>
            </w:r>
            <w:r w:rsidRPr="00A55246">
              <w:rPr>
                <w:rFonts w:ascii="Calibri" w:hAnsi="Calibri" w:cs="Calibri"/>
                <w:b/>
                <w:spacing w:val="-4"/>
                <w:sz w:val="24"/>
                <w:szCs w:val="24"/>
              </w:rPr>
              <w:t>Rate</w:t>
            </w:r>
          </w:p>
        </w:tc>
        <w:tc>
          <w:tcPr>
            <w:tcW w:w="4395" w:type="dxa"/>
          </w:tcPr>
          <w:p w14:paraId="09C736A9" w14:textId="77777777" w:rsidR="001A7AC4" w:rsidRPr="00A55246" w:rsidRDefault="001A7AC4" w:rsidP="00B00AC5">
            <w:pPr>
              <w:pStyle w:val="TableParagraph"/>
              <w:ind w:left="9"/>
              <w:jc w:val="center"/>
              <w:rPr>
                <w:rFonts w:ascii="Calibri" w:hAnsi="Calibri" w:cs="Calibri"/>
                <w:sz w:val="24"/>
                <w:szCs w:val="24"/>
              </w:rPr>
            </w:pPr>
            <w:r w:rsidRPr="00A55246">
              <w:rPr>
                <w:rFonts w:ascii="Calibri" w:hAnsi="Calibri" w:cs="Calibri"/>
                <w:spacing w:val="-4"/>
                <w:sz w:val="24"/>
                <w:szCs w:val="24"/>
              </w:rPr>
              <w:t>IP54</w:t>
            </w:r>
          </w:p>
        </w:tc>
      </w:tr>
      <w:tr w:rsidR="001A7AC4" w:rsidRPr="00A55246" w14:paraId="612E4EFB" w14:textId="77777777" w:rsidTr="00B00AC5">
        <w:trPr>
          <w:trHeight w:val="340"/>
        </w:trPr>
        <w:tc>
          <w:tcPr>
            <w:tcW w:w="5107" w:type="dxa"/>
            <w:gridSpan w:val="2"/>
          </w:tcPr>
          <w:p w14:paraId="29E11568" w14:textId="77777777" w:rsidR="001A7AC4" w:rsidRPr="00A55246" w:rsidRDefault="001A7AC4" w:rsidP="00B00AC5">
            <w:pPr>
              <w:pStyle w:val="TableParagraph"/>
              <w:spacing w:before="84"/>
              <w:rPr>
                <w:rFonts w:ascii="Calibri" w:hAnsi="Calibri" w:cs="Calibri"/>
                <w:b/>
                <w:sz w:val="24"/>
                <w:szCs w:val="24"/>
              </w:rPr>
            </w:pPr>
            <w:r w:rsidRPr="00A55246">
              <w:rPr>
                <w:rFonts w:ascii="Calibri" w:hAnsi="Calibri" w:cs="Calibri"/>
                <w:b/>
                <w:spacing w:val="-2"/>
                <w:sz w:val="24"/>
                <w:szCs w:val="24"/>
              </w:rPr>
              <w:t>Protection</w:t>
            </w:r>
          </w:p>
        </w:tc>
        <w:tc>
          <w:tcPr>
            <w:tcW w:w="4395" w:type="dxa"/>
          </w:tcPr>
          <w:p w14:paraId="3AFEEF47" w14:textId="77777777" w:rsidR="001A7AC4" w:rsidRPr="00A55246" w:rsidRDefault="001A7AC4" w:rsidP="00B00AC5">
            <w:pPr>
              <w:pStyle w:val="TableParagraph"/>
              <w:spacing w:before="84"/>
              <w:ind w:left="7"/>
              <w:jc w:val="center"/>
              <w:rPr>
                <w:rFonts w:ascii="Calibri" w:hAnsi="Calibri" w:cs="Calibri"/>
                <w:sz w:val="24"/>
                <w:szCs w:val="24"/>
              </w:rPr>
            </w:pPr>
            <w:r w:rsidRPr="00A55246">
              <w:rPr>
                <w:rFonts w:ascii="Calibri" w:hAnsi="Calibri" w:cs="Calibri"/>
                <w:w w:val="90"/>
                <w:sz w:val="24"/>
                <w:szCs w:val="24"/>
              </w:rPr>
              <w:t>Class</w:t>
            </w:r>
            <w:r w:rsidRPr="00A55246">
              <w:rPr>
                <w:rFonts w:ascii="Calibri" w:hAnsi="Calibri" w:cs="Calibri"/>
                <w:spacing w:val="-8"/>
                <w:w w:val="90"/>
                <w:sz w:val="24"/>
                <w:szCs w:val="24"/>
              </w:rPr>
              <w:t xml:space="preserve"> </w:t>
            </w:r>
            <w:r w:rsidRPr="00A55246">
              <w:rPr>
                <w:rFonts w:ascii="Calibri" w:hAnsi="Calibri" w:cs="Calibri"/>
                <w:spacing w:val="-5"/>
                <w:sz w:val="24"/>
                <w:szCs w:val="24"/>
              </w:rPr>
              <w:t>II</w:t>
            </w:r>
          </w:p>
        </w:tc>
      </w:tr>
    </w:tbl>
    <w:p w14:paraId="4898EB5E" w14:textId="77777777" w:rsidR="001A7AC4" w:rsidRPr="00A55246" w:rsidRDefault="001A7AC4" w:rsidP="001A7AC4">
      <w:pPr>
        <w:rPr>
          <w:rFonts w:ascii="Calibri" w:hAnsi="Calibri" w:cs="Calibri"/>
          <w:b/>
          <w:bCs/>
          <w:sz w:val="22"/>
          <w:szCs w:val="22"/>
        </w:rPr>
      </w:pPr>
    </w:p>
    <w:p w14:paraId="30D8EC72" w14:textId="77777777" w:rsidR="00877100" w:rsidRPr="00A55246" w:rsidRDefault="00877100" w:rsidP="006267CE">
      <w:pPr>
        <w:pStyle w:val="ListParagraph"/>
        <w:ind w:left="1440"/>
        <w:jc w:val="both"/>
        <w:rPr>
          <w:rFonts w:cs="Calibri"/>
        </w:rPr>
      </w:pPr>
    </w:p>
    <w:p w14:paraId="41A42C18" w14:textId="51B0949C" w:rsidR="00846BEA" w:rsidRPr="00A55246" w:rsidRDefault="00846BEA" w:rsidP="00100B25">
      <w:pPr>
        <w:pStyle w:val="Heading3"/>
        <w:rPr>
          <w:rFonts w:ascii="Calibri" w:hAnsi="Calibri" w:cs="Calibri"/>
        </w:rPr>
      </w:pPr>
      <w:bookmarkStart w:id="9" w:name="_Toc225966137"/>
      <w:r w:rsidRPr="00A55246">
        <w:rPr>
          <w:rFonts w:ascii="Calibri" w:hAnsi="Calibri" w:cs="Calibri"/>
        </w:rPr>
        <w:t>1.7</w:t>
      </w:r>
      <w:r w:rsidRPr="00A55246">
        <w:rPr>
          <w:rFonts w:ascii="Calibri" w:hAnsi="Calibri" w:cs="Calibri"/>
        </w:rPr>
        <w:tab/>
        <w:t xml:space="preserve">The </w:t>
      </w:r>
      <w:r w:rsidR="00D31ED4" w:rsidRPr="00A55246">
        <w:rPr>
          <w:rFonts w:ascii="Calibri" w:hAnsi="Calibri" w:cs="Calibri"/>
        </w:rPr>
        <w:t>Meter functionalities</w:t>
      </w:r>
      <w:bookmarkEnd w:id="9"/>
      <w:r w:rsidR="00D31ED4" w:rsidRPr="00A55246">
        <w:rPr>
          <w:rFonts w:ascii="Calibri" w:hAnsi="Calibri" w:cs="Calibri"/>
        </w:rPr>
        <w:t xml:space="preserve"> </w:t>
      </w:r>
      <w:r w:rsidRPr="00A55246">
        <w:rPr>
          <w:rFonts w:ascii="Calibri" w:hAnsi="Calibri" w:cs="Calibri"/>
        </w:rPr>
        <w:t xml:space="preserve"> </w:t>
      </w:r>
    </w:p>
    <w:p w14:paraId="7E4215A9" w14:textId="77777777" w:rsidR="00D31ED4" w:rsidRPr="00A55246" w:rsidRDefault="00D31ED4">
      <w:pPr>
        <w:numPr>
          <w:ilvl w:val="0"/>
          <w:numId w:val="3"/>
        </w:numPr>
        <w:jc w:val="both"/>
        <w:rPr>
          <w:rFonts w:ascii="Calibri" w:hAnsi="Calibri" w:cs="Calibri"/>
          <w:sz w:val="22"/>
          <w:szCs w:val="22"/>
        </w:rPr>
      </w:pPr>
      <w:r w:rsidRPr="00A55246">
        <w:rPr>
          <w:rFonts w:ascii="Calibri" w:hAnsi="Calibri" w:cs="Calibri"/>
          <w:sz w:val="22"/>
          <w:szCs w:val="22"/>
        </w:rPr>
        <w:t>A 20-digit STS encryption vending code generated for power recharge</w:t>
      </w:r>
    </w:p>
    <w:p w14:paraId="46CFD090" w14:textId="77777777" w:rsidR="00D31ED4" w:rsidRPr="00A55246" w:rsidRDefault="00D31ED4">
      <w:pPr>
        <w:numPr>
          <w:ilvl w:val="0"/>
          <w:numId w:val="3"/>
        </w:numPr>
        <w:jc w:val="both"/>
        <w:rPr>
          <w:rFonts w:ascii="Calibri" w:hAnsi="Calibri" w:cs="Calibri"/>
          <w:sz w:val="22"/>
          <w:szCs w:val="22"/>
        </w:rPr>
      </w:pPr>
      <w:r w:rsidRPr="00A55246">
        <w:rPr>
          <w:rFonts w:ascii="Calibri" w:hAnsi="Calibri" w:cs="Calibri"/>
          <w:sz w:val="22"/>
          <w:szCs w:val="22"/>
        </w:rPr>
        <w:t>A robust enhanced tamper detection functionality to prevent meter bypass and tampering by tenants</w:t>
      </w:r>
    </w:p>
    <w:p w14:paraId="5A50CEE2" w14:textId="77777777" w:rsidR="00D31ED4" w:rsidRPr="00A55246" w:rsidRDefault="00D31ED4">
      <w:pPr>
        <w:numPr>
          <w:ilvl w:val="0"/>
          <w:numId w:val="3"/>
        </w:numPr>
        <w:jc w:val="both"/>
        <w:rPr>
          <w:rFonts w:ascii="Calibri" w:hAnsi="Calibri" w:cs="Calibri"/>
          <w:sz w:val="22"/>
          <w:szCs w:val="22"/>
        </w:rPr>
      </w:pPr>
      <w:r w:rsidRPr="00A55246">
        <w:rPr>
          <w:rFonts w:ascii="Calibri" w:hAnsi="Calibri" w:cs="Calibri"/>
          <w:sz w:val="22"/>
          <w:szCs w:val="22"/>
        </w:rPr>
        <w:t>Provides Low credit warning level display</w:t>
      </w:r>
    </w:p>
    <w:p w14:paraId="6C7D492C" w14:textId="2A38A64E" w:rsidR="00D31ED4" w:rsidRPr="00A55246" w:rsidRDefault="00D31ED4">
      <w:pPr>
        <w:numPr>
          <w:ilvl w:val="0"/>
          <w:numId w:val="3"/>
        </w:numPr>
        <w:jc w:val="both"/>
        <w:rPr>
          <w:rFonts w:ascii="Calibri" w:hAnsi="Calibri" w:cs="Calibri"/>
          <w:sz w:val="22"/>
          <w:szCs w:val="22"/>
        </w:rPr>
      </w:pPr>
      <w:r w:rsidRPr="00A55246">
        <w:rPr>
          <w:rFonts w:ascii="Calibri" w:hAnsi="Calibri" w:cs="Calibri"/>
          <w:sz w:val="22"/>
          <w:szCs w:val="22"/>
        </w:rPr>
        <w:t>Meter event recording features.</w:t>
      </w:r>
    </w:p>
    <w:p w14:paraId="51A962D5" w14:textId="77777777" w:rsidR="00D31ED4" w:rsidRPr="00A55246" w:rsidRDefault="00D31ED4">
      <w:pPr>
        <w:numPr>
          <w:ilvl w:val="0"/>
          <w:numId w:val="3"/>
        </w:numPr>
        <w:jc w:val="both"/>
        <w:rPr>
          <w:rFonts w:ascii="Calibri" w:hAnsi="Calibri" w:cs="Calibri"/>
          <w:sz w:val="22"/>
          <w:szCs w:val="22"/>
        </w:rPr>
      </w:pPr>
      <w:r w:rsidRPr="00A55246">
        <w:rPr>
          <w:rFonts w:ascii="Calibri" w:hAnsi="Calibri" w:cs="Calibri"/>
          <w:sz w:val="22"/>
          <w:szCs w:val="22"/>
        </w:rPr>
        <w:t xml:space="preserve">Remote reading of each meter’s power balance and consumption status </w:t>
      </w:r>
    </w:p>
    <w:p w14:paraId="6A417851" w14:textId="77777777" w:rsidR="00D31ED4" w:rsidRPr="00A55246" w:rsidRDefault="00D31ED4">
      <w:pPr>
        <w:numPr>
          <w:ilvl w:val="0"/>
          <w:numId w:val="3"/>
        </w:numPr>
        <w:jc w:val="both"/>
        <w:rPr>
          <w:rFonts w:ascii="Calibri" w:hAnsi="Calibri" w:cs="Calibri"/>
          <w:sz w:val="22"/>
          <w:szCs w:val="22"/>
        </w:rPr>
      </w:pPr>
      <w:r w:rsidRPr="00A55246">
        <w:rPr>
          <w:rFonts w:ascii="Calibri" w:hAnsi="Calibri" w:cs="Calibri"/>
          <w:sz w:val="22"/>
          <w:szCs w:val="22"/>
        </w:rPr>
        <w:t>Exception reporting on disputed consumption of users</w:t>
      </w:r>
    </w:p>
    <w:p w14:paraId="6CB1ADB0" w14:textId="52ABBE9F" w:rsidR="00D31ED4" w:rsidRPr="00A55246" w:rsidRDefault="00D31ED4">
      <w:pPr>
        <w:numPr>
          <w:ilvl w:val="0"/>
          <w:numId w:val="3"/>
        </w:numPr>
        <w:jc w:val="both"/>
        <w:rPr>
          <w:rFonts w:ascii="Calibri" w:hAnsi="Calibri" w:cs="Calibri"/>
          <w:sz w:val="22"/>
          <w:szCs w:val="22"/>
        </w:rPr>
      </w:pPr>
      <w:r w:rsidRPr="00A55246">
        <w:rPr>
          <w:rFonts w:ascii="Calibri" w:hAnsi="Calibri" w:cs="Calibri"/>
          <w:sz w:val="22"/>
          <w:szCs w:val="22"/>
        </w:rPr>
        <w:t xml:space="preserve">Consumption statistics to track energy efficiency of users and the global consumption of the facility. </w:t>
      </w:r>
    </w:p>
    <w:p w14:paraId="1B034579" w14:textId="77777777" w:rsidR="00753889" w:rsidRPr="00A55246" w:rsidRDefault="00753889" w:rsidP="00753889">
      <w:pPr>
        <w:jc w:val="both"/>
        <w:rPr>
          <w:rFonts w:ascii="Calibri" w:hAnsi="Calibri" w:cs="Calibri"/>
          <w:sz w:val="22"/>
          <w:szCs w:val="22"/>
        </w:rPr>
      </w:pPr>
    </w:p>
    <w:p w14:paraId="1CDDABBE" w14:textId="77777777" w:rsidR="00753889" w:rsidRPr="00A55246" w:rsidRDefault="00753889" w:rsidP="00753889">
      <w:pPr>
        <w:jc w:val="both"/>
        <w:rPr>
          <w:rFonts w:ascii="Calibri" w:hAnsi="Calibri" w:cs="Calibri"/>
          <w:sz w:val="22"/>
          <w:szCs w:val="22"/>
        </w:rPr>
      </w:pPr>
    </w:p>
    <w:p w14:paraId="6222C59C" w14:textId="77777777" w:rsidR="00753889" w:rsidRPr="00A55246" w:rsidRDefault="00753889" w:rsidP="00753889">
      <w:pPr>
        <w:ind w:firstLine="720"/>
        <w:jc w:val="both"/>
        <w:rPr>
          <w:rFonts w:ascii="Calibri" w:hAnsi="Calibri" w:cs="Calibri"/>
          <w:sz w:val="22"/>
          <w:szCs w:val="22"/>
        </w:rPr>
      </w:pPr>
      <w:r w:rsidRPr="00A55246">
        <w:rPr>
          <w:rFonts w:ascii="Calibri" w:hAnsi="Calibri" w:cs="Calibri"/>
          <w:b/>
          <w:bCs/>
          <w:sz w:val="22"/>
          <w:szCs w:val="22"/>
        </w:rPr>
        <w:lastRenderedPageBreak/>
        <w:t>THE DATA CONCENTRATOR UNIT (DCU)</w:t>
      </w:r>
    </w:p>
    <w:p w14:paraId="6B03D10E" w14:textId="77777777" w:rsidR="00753889" w:rsidRPr="00A55246" w:rsidRDefault="00753889" w:rsidP="00753889">
      <w:pPr>
        <w:ind w:left="720"/>
        <w:jc w:val="both"/>
        <w:rPr>
          <w:rFonts w:ascii="Calibri" w:hAnsi="Calibri" w:cs="Calibri"/>
          <w:sz w:val="22"/>
          <w:szCs w:val="22"/>
        </w:rPr>
      </w:pPr>
    </w:p>
    <w:p w14:paraId="0C77E8B2" w14:textId="57E2FD02" w:rsidR="00753889" w:rsidRPr="00A55246" w:rsidRDefault="00753889" w:rsidP="00753889">
      <w:pPr>
        <w:widowControl w:val="0"/>
        <w:ind w:left="720"/>
        <w:jc w:val="both"/>
        <w:rPr>
          <w:rFonts w:ascii="Calibri" w:eastAsia="SimSun" w:hAnsi="Calibri" w:cs="Calibri"/>
          <w:kern w:val="2"/>
          <w:sz w:val="22"/>
          <w:szCs w:val="22"/>
          <w:lang w:eastAsia="zh-CN"/>
        </w:rPr>
      </w:pPr>
      <w:r w:rsidRPr="00A55246">
        <w:rPr>
          <w:rFonts w:ascii="Calibri" w:eastAsia="SimSun" w:hAnsi="Calibri" w:cs="Calibri"/>
          <w:kern w:val="2"/>
          <w:sz w:val="22"/>
          <w:szCs w:val="22"/>
          <w:lang w:eastAsia="zh-CN"/>
        </w:rPr>
        <w:t xml:space="preserve">STC18-A smart data concentrator unit (DCU) is dedicated to Smart Metering application and designed as a gateway between metering devices and AMI/AMR system, the DCU creates two ways communication from metering points to AMI/AMR system. </w:t>
      </w:r>
    </w:p>
    <w:p w14:paraId="3946BC2A" w14:textId="42B012CE" w:rsidR="00753889" w:rsidRPr="00A55246" w:rsidRDefault="00753889" w:rsidP="00753889">
      <w:pPr>
        <w:widowControl w:val="0"/>
        <w:ind w:left="720"/>
        <w:jc w:val="both"/>
        <w:rPr>
          <w:rFonts w:ascii="Calibri" w:eastAsia="SimSun" w:hAnsi="Calibri" w:cs="Calibri"/>
          <w:kern w:val="2"/>
          <w:sz w:val="22"/>
          <w:szCs w:val="22"/>
          <w:lang w:eastAsia="zh-CN"/>
        </w:rPr>
      </w:pPr>
      <w:r w:rsidRPr="00A55246">
        <w:rPr>
          <w:rFonts w:ascii="Calibri" w:eastAsia="SimSun" w:hAnsi="Calibri" w:cs="Calibri"/>
          <w:kern w:val="2"/>
          <w:sz w:val="22"/>
          <w:szCs w:val="22"/>
          <w:lang w:eastAsia="zh-CN"/>
        </w:rPr>
        <w:t>It collects real time meter electricity consumption data to support AMI monitoring, control, and reporting. Each DCU can handle up to 300 pcs meters.</w:t>
      </w:r>
    </w:p>
    <w:p w14:paraId="69AD6B1A" w14:textId="77777777" w:rsidR="00753889" w:rsidRPr="00A55246" w:rsidRDefault="00753889" w:rsidP="00753889">
      <w:pPr>
        <w:ind w:left="1440"/>
        <w:contextualSpacing/>
        <w:jc w:val="both"/>
        <w:rPr>
          <w:rFonts w:ascii="Calibri" w:eastAsia="Calibri" w:hAnsi="Calibri" w:cs="Calibri"/>
          <w:b/>
          <w:bCs/>
          <w:sz w:val="22"/>
          <w:szCs w:val="22"/>
        </w:rPr>
      </w:pPr>
    </w:p>
    <w:p w14:paraId="3BD2DBB2" w14:textId="77777777" w:rsidR="00753889" w:rsidRPr="00A55246" w:rsidRDefault="00753889" w:rsidP="00753889">
      <w:pPr>
        <w:ind w:left="720" w:firstLine="360"/>
        <w:jc w:val="both"/>
        <w:rPr>
          <w:rFonts w:ascii="Calibri" w:hAnsi="Calibri" w:cs="Calibri"/>
          <w:b/>
          <w:bCs/>
          <w:sz w:val="22"/>
          <w:szCs w:val="22"/>
        </w:rPr>
      </w:pPr>
    </w:p>
    <w:p w14:paraId="60D33991" w14:textId="07A28430" w:rsidR="00753889" w:rsidRPr="00A55246" w:rsidRDefault="00753889" w:rsidP="00753889">
      <w:pPr>
        <w:tabs>
          <w:tab w:val="left" w:pos="3380"/>
        </w:tabs>
        <w:ind w:left="720" w:firstLine="360"/>
        <w:jc w:val="both"/>
        <w:rPr>
          <w:rFonts w:ascii="Calibri" w:hAnsi="Calibri" w:cs="Calibri"/>
          <w:b/>
          <w:bCs/>
          <w:sz w:val="22"/>
          <w:szCs w:val="22"/>
        </w:rPr>
      </w:pPr>
      <w:r w:rsidRPr="00A55246">
        <w:rPr>
          <w:rFonts w:ascii="Calibri" w:hAnsi="Calibri" w:cs="Calibri"/>
          <w:b/>
          <w:bCs/>
          <w:sz w:val="22"/>
          <w:szCs w:val="22"/>
        </w:rPr>
        <w:tab/>
      </w:r>
      <w:r w:rsidRPr="00A55246">
        <w:rPr>
          <w:rFonts w:ascii="Calibri" w:hAnsi="Calibri" w:cs="Calibri"/>
          <w:noProof/>
        </w:rPr>
        <w:drawing>
          <wp:inline distT="0" distB="0" distL="0" distR="0" wp14:anchorId="00B5CA9B" wp14:editId="2120FDE6">
            <wp:extent cx="2393950" cy="2806700"/>
            <wp:effectExtent l="0" t="0" r="6350" b="0"/>
            <wp:docPr id="348917948" name="图片 6" descr="DCU">
              <a:extLst xmlns:a="http://schemas.openxmlformats.org/drawingml/2006/main">
                <a:ext uri="{FF2B5EF4-FFF2-40B4-BE49-F238E27FC236}">
                  <a16:creationId xmlns:a16="http://schemas.microsoft.com/office/drawing/2014/main" id="{00000000-0008-0000-0000-000007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DCU">
                      <a:extLst>
                        <a:ext uri="{FF2B5EF4-FFF2-40B4-BE49-F238E27FC236}">
                          <a16:creationId xmlns:a16="http://schemas.microsoft.com/office/drawing/2014/main" id="{00000000-0008-0000-0000-000007000000}"/>
                        </a:ext>
                      </a:extLst>
                    </pic:cNvPr>
                    <pic:cNvPicPr>
                      <a:picLocks noChangeAspect="1"/>
                    </pic:cNvPicPr>
                  </pic:nvPicPr>
                  <pic:blipFill>
                    <a:blip r:embed="rId14"/>
                    <a:stretch>
                      <a:fillRect/>
                    </a:stretch>
                  </pic:blipFill>
                  <pic:spPr>
                    <a:xfrm>
                      <a:off x="0" y="0"/>
                      <a:ext cx="2393950" cy="2806700"/>
                    </a:xfrm>
                    <a:prstGeom prst="rect">
                      <a:avLst/>
                    </a:prstGeom>
                  </pic:spPr>
                </pic:pic>
              </a:graphicData>
            </a:graphic>
          </wp:inline>
        </w:drawing>
      </w:r>
    </w:p>
    <w:p w14:paraId="18CE4505" w14:textId="77777777" w:rsidR="00753889" w:rsidRPr="00A55246" w:rsidRDefault="00753889" w:rsidP="00753889">
      <w:pPr>
        <w:ind w:left="720" w:firstLine="360"/>
        <w:jc w:val="both"/>
        <w:rPr>
          <w:rFonts w:ascii="Calibri" w:hAnsi="Calibri" w:cs="Calibri"/>
          <w:b/>
          <w:bCs/>
          <w:sz w:val="22"/>
          <w:szCs w:val="22"/>
        </w:rPr>
      </w:pPr>
    </w:p>
    <w:p w14:paraId="746ACC5E" w14:textId="77777777" w:rsidR="00753889" w:rsidRPr="00A55246" w:rsidRDefault="00753889" w:rsidP="00753889">
      <w:pPr>
        <w:ind w:left="720" w:firstLine="360"/>
        <w:jc w:val="both"/>
        <w:rPr>
          <w:rFonts w:ascii="Calibri" w:hAnsi="Calibri" w:cs="Calibri"/>
          <w:b/>
          <w:bCs/>
          <w:sz w:val="22"/>
          <w:szCs w:val="22"/>
        </w:rPr>
      </w:pPr>
    </w:p>
    <w:p w14:paraId="3CF2A81A" w14:textId="0FBD8382" w:rsidR="00753889" w:rsidRPr="00A55246" w:rsidRDefault="00753889" w:rsidP="00753889">
      <w:pPr>
        <w:ind w:left="720" w:firstLine="360"/>
        <w:jc w:val="both"/>
        <w:rPr>
          <w:rFonts w:ascii="Calibri" w:hAnsi="Calibri" w:cs="Calibri"/>
          <w:b/>
          <w:bCs/>
          <w:sz w:val="22"/>
          <w:szCs w:val="22"/>
        </w:rPr>
      </w:pPr>
      <w:r w:rsidRPr="00A55246">
        <w:rPr>
          <w:rFonts w:ascii="Calibri" w:hAnsi="Calibri" w:cs="Calibri"/>
          <w:b/>
          <w:bCs/>
          <w:sz w:val="22"/>
          <w:szCs w:val="22"/>
        </w:rPr>
        <w:t>The Main features of the DCU</w:t>
      </w:r>
    </w:p>
    <w:p w14:paraId="4427B740" w14:textId="77777777" w:rsidR="00753889" w:rsidRPr="00A55246" w:rsidRDefault="00753889">
      <w:pPr>
        <w:numPr>
          <w:ilvl w:val="0"/>
          <w:numId w:val="5"/>
        </w:numPr>
        <w:ind w:left="1800"/>
        <w:contextualSpacing/>
        <w:jc w:val="both"/>
        <w:rPr>
          <w:rFonts w:ascii="Calibri" w:eastAsia="Calibri" w:hAnsi="Calibri" w:cs="Calibri"/>
          <w:sz w:val="22"/>
          <w:szCs w:val="22"/>
        </w:rPr>
      </w:pPr>
      <w:r w:rsidRPr="00A55246">
        <w:rPr>
          <w:rFonts w:ascii="Calibri" w:eastAsia="SimSun" w:hAnsi="Calibri" w:cs="Calibri"/>
          <w:kern w:val="2"/>
          <w:sz w:val="22"/>
          <w:szCs w:val="22"/>
          <w:lang w:eastAsia="zh-CN"/>
        </w:rPr>
        <w:t>DLMS/COSEM standard compliant</w:t>
      </w:r>
    </w:p>
    <w:p w14:paraId="42ADE8DE" w14:textId="77777777" w:rsidR="00753889" w:rsidRPr="00A55246" w:rsidRDefault="00753889">
      <w:pPr>
        <w:numPr>
          <w:ilvl w:val="0"/>
          <w:numId w:val="5"/>
        </w:numPr>
        <w:ind w:left="1800"/>
        <w:contextualSpacing/>
        <w:jc w:val="both"/>
        <w:rPr>
          <w:rFonts w:ascii="Calibri" w:eastAsia="Calibri" w:hAnsi="Calibri" w:cs="Calibri"/>
          <w:sz w:val="22"/>
          <w:szCs w:val="22"/>
        </w:rPr>
      </w:pPr>
      <w:r w:rsidRPr="00A55246">
        <w:rPr>
          <w:rFonts w:ascii="Calibri" w:eastAsia="SimSun" w:hAnsi="Calibri" w:cs="Calibri"/>
          <w:kern w:val="2"/>
          <w:sz w:val="22"/>
          <w:szCs w:val="22"/>
          <w:lang w:eastAsia="zh-CN"/>
        </w:rPr>
        <w:t>RS485/RF-LORA downlink to smart meters</w:t>
      </w:r>
    </w:p>
    <w:p w14:paraId="24CB6597" w14:textId="77777777" w:rsidR="00753889" w:rsidRPr="00A55246" w:rsidRDefault="00753889">
      <w:pPr>
        <w:numPr>
          <w:ilvl w:val="0"/>
          <w:numId w:val="5"/>
        </w:numPr>
        <w:ind w:left="1800"/>
        <w:contextualSpacing/>
        <w:jc w:val="both"/>
        <w:rPr>
          <w:rFonts w:ascii="Calibri" w:eastAsia="Calibri" w:hAnsi="Calibri" w:cs="Calibri"/>
          <w:sz w:val="22"/>
          <w:szCs w:val="22"/>
        </w:rPr>
      </w:pPr>
      <w:r w:rsidRPr="00A55246">
        <w:rPr>
          <w:rFonts w:ascii="Calibri" w:eastAsia="SimSun" w:hAnsi="Calibri" w:cs="Calibri"/>
          <w:kern w:val="2"/>
          <w:sz w:val="22"/>
          <w:szCs w:val="22"/>
          <w:lang w:eastAsia="zh-CN"/>
        </w:rPr>
        <w:t>GPRS/3G/DSL uplink communication with a head-end AMI/AMI system</w:t>
      </w:r>
    </w:p>
    <w:p w14:paraId="2A051CA3" w14:textId="77777777" w:rsidR="00753889" w:rsidRPr="00A55246" w:rsidRDefault="00753889">
      <w:pPr>
        <w:numPr>
          <w:ilvl w:val="0"/>
          <w:numId w:val="5"/>
        </w:numPr>
        <w:ind w:left="1800"/>
        <w:contextualSpacing/>
        <w:jc w:val="both"/>
        <w:rPr>
          <w:rFonts w:ascii="Calibri" w:eastAsia="Calibri" w:hAnsi="Calibri" w:cs="Calibri"/>
          <w:sz w:val="22"/>
          <w:szCs w:val="22"/>
        </w:rPr>
      </w:pPr>
      <w:r w:rsidRPr="00A55246">
        <w:rPr>
          <w:rFonts w:ascii="Calibri" w:eastAsia="SimSun" w:hAnsi="Calibri" w:cs="Calibri"/>
          <w:kern w:val="2"/>
          <w:sz w:val="22"/>
          <w:szCs w:val="22"/>
          <w:lang w:eastAsia="zh-CN"/>
        </w:rPr>
        <w:t>Data collection include total consumption/ historical daily &amp; monthly consumption.</w:t>
      </w:r>
    </w:p>
    <w:p w14:paraId="21285755" w14:textId="77777777" w:rsidR="00753889" w:rsidRPr="00A55246" w:rsidRDefault="00753889">
      <w:pPr>
        <w:numPr>
          <w:ilvl w:val="0"/>
          <w:numId w:val="5"/>
        </w:numPr>
        <w:ind w:left="1800"/>
        <w:contextualSpacing/>
        <w:jc w:val="both"/>
        <w:rPr>
          <w:rFonts w:ascii="Calibri" w:eastAsia="Calibri" w:hAnsi="Calibri" w:cs="Calibri"/>
          <w:sz w:val="22"/>
          <w:szCs w:val="22"/>
        </w:rPr>
      </w:pPr>
      <w:r w:rsidRPr="00A55246">
        <w:rPr>
          <w:rFonts w:ascii="Calibri" w:eastAsia="SimSun" w:hAnsi="Calibri" w:cs="Calibri"/>
          <w:kern w:val="2"/>
          <w:sz w:val="22"/>
          <w:szCs w:val="22"/>
          <w:lang w:eastAsia="zh-CN"/>
        </w:rPr>
        <w:t>Meter parameter/ status/ Real-time data reading</w:t>
      </w:r>
    </w:p>
    <w:p w14:paraId="23AB219C" w14:textId="77777777" w:rsidR="00753889" w:rsidRPr="00A55246" w:rsidRDefault="00753889">
      <w:pPr>
        <w:numPr>
          <w:ilvl w:val="0"/>
          <w:numId w:val="5"/>
        </w:numPr>
        <w:ind w:left="1800"/>
        <w:contextualSpacing/>
        <w:jc w:val="both"/>
        <w:rPr>
          <w:rFonts w:ascii="Calibri" w:eastAsia="Calibri" w:hAnsi="Calibri" w:cs="Calibri"/>
          <w:sz w:val="22"/>
          <w:szCs w:val="22"/>
        </w:rPr>
      </w:pPr>
      <w:r w:rsidRPr="00A55246">
        <w:rPr>
          <w:rFonts w:ascii="Calibri" w:eastAsia="SimSun" w:hAnsi="Calibri" w:cs="Calibri"/>
          <w:kern w:val="2"/>
          <w:sz w:val="22"/>
          <w:szCs w:val="22"/>
          <w:lang w:eastAsia="zh-CN"/>
        </w:rPr>
        <w:t>Tamper event record and upload automatically     House</w:t>
      </w:r>
    </w:p>
    <w:p w14:paraId="77352D51" w14:textId="77777777" w:rsidR="00753889" w:rsidRPr="00A55246" w:rsidRDefault="00753889">
      <w:pPr>
        <w:numPr>
          <w:ilvl w:val="0"/>
          <w:numId w:val="5"/>
        </w:numPr>
        <w:ind w:left="1800"/>
        <w:contextualSpacing/>
        <w:jc w:val="both"/>
        <w:rPr>
          <w:rFonts w:ascii="Calibri" w:eastAsia="Calibri" w:hAnsi="Calibri" w:cs="Calibri"/>
          <w:sz w:val="22"/>
          <w:szCs w:val="22"/>
        </w:rPr>
      </w:pPr>
      <w:r w:rsidRPr="00A55246">
        <w:rPr>
          <w:rFonts w:ascii="Calibri" w:eastAsia="SimSun" w:hAnsi="Calibri" w:cs="Calibri"/>
          <w:kern w:val="2"/>
          <w:sz w:val="22"/>
          <w:szCs w:val="22"/>
          <w:lang w:eastAsia="zh-CN"/>
        </w:rPr>
        <w:t>Easy to install due to BS mounting.</w:t>
      </w:r>
    </w:p>
    <w:p w14:paraId="7CCD34D3" w14:textId="77777777" w:rsidR="00753889" w:rsidRPr="00A55246" w:rsidRDefault="00753889" w:rsidP="00753889">
      <w:pPr>
        <w:ind w:left="720"/>
        <w:jc w:val="both"/>
        <w:rPr>
          <w:rFonts w:ascii="Calibri" w:hAnsi="Calibri" w:cs="Calibri"/>
          <w:sz w:val="22"/>
          <w:szCs w:val="22"/>
        </w:rPr>
      </w:pPr>
    </w:p>
    <w:p w14:paraId="735AAF24" w14:textId="77777777" w:rsidR="001A7AC4" w:rsidRPr="00A55246" w:rsidRDefault="001A7AC4" w:rsidP="00753889">
      <w:pPr>
        <w:ind w:left="720"/>
        <w:jc w:val="both"/>
        <w:rPr>
          <w:rFonts w:ascii="Calibri" w:hAnsi="Calibri" w:cs="Calibri"/>
          <w:sz w:val="22"/>
          <w:szCs w:val="22"/>
        </w:rPr>
      </w:pPr>
    </w:p>
    <w:p w14:paraId="4278507D" w14:textId="77777777" w:rsidR="001A7AC4" w:rsidRPr="00A55246" w:rsidRDefault="001A7AC4" w:rsidP="00753889">
      <w:pPr>
        <w:ind w:left="720"/>
        <w:jc w:val="both"/>
        <w:rPr>
          <w:rFonts w:ascii="Calibri" w:hAnsi="Calibri" w:cs="Calibri"/>
          <w:sz w:val="22"/>
          <w:szCs w:val="22"/>
        </w:rPr>
      </w:pPr>
    </w:p>
    <w:p w14:paraId="560F7E22" w14:textId="77777777" w:rsidR="001A7AC4" w:rsidRPr="00A55246" w:rsidRDefault="001A7AC4" w:rsidP="00753889">
      <w:pPr>
        <w:ind w:left="720"/>
        <w:jc w:val="both"/>
        <w:rPr>
          <w:rFonts w:ascii="Calibri" w:hAnsi="Calibri" w:cs="Calibri"/>
          <w:sz w:val="22"/>
          <w:szCs w:val="22"/>
        </w:rPr>
      </w:pPr>
    </w:p>
    <w:p w14:paraId="1F16BD14" w14:textId="77777777" w:rsidR="001A7AC4" w:rsidRPr="00A55246" w:rsidRDefault="001A7AC4" w:rsidP="00753889">
      <w:pPr>
        <w:ind w:left="720"/>
        <w:jc w:val="both"/>
        <w:rPr>
          <w:rFonts w:ascii="Calibri" w:hAnsi="Calibri" w:cs="Calibri"/>
          <w:sz w:val="22"/>
          <w:szCs w:val="22"/>
        </w:rPr>
      </w:pPr>
    </w:p>
    <w:p w14:paraId="046C1C68" w14:textId="77777777" w:rsidR="00D22E44" w:rsidRPr="00A55246" w:rsidRDefault="00D22E44" w:rsidP="006267CE">
      <w:pPr>
        <w:pStyle w:val="ListParagraph"/>
        <w:ind w:left="1440"/>
        <w:jc w:val="both"/>
        <w:rPr>
          <w:rFonts w:cs="Calibri"/>
        </w:rPr>
      </w:pPr>
    </w:p>
    <w:p w14:paraId="7A78AFF1" w14:textId="77777777" w:rsidR="00A55246" w:rsidRPr="00A55246" w:rsidRDefault="00A55246" w:rsidP="006267CE">
      <w:pPr>
        <w:pStyle w:val="ListParagraph"/>
        <w:ind w:left="1440"/>
        <w:jc w:val="both"/>
        <w:rPr>
          <w:rFonts w:cs="Calibri"/>
        </w:rPr>
      </w:pPr>
    </w:p>
    <w:p w14:paraId="0340DC1D" w14:textId="1B20D865" w:rsidR="00023C16" w:rsidRPr="00A55246" w:rsidRDefault="00023C16" w:rsidP="00100B25">
      <w:pPr>
        <w:pStyle w:val="Heading3"/>
        <w:rPr>
          <w:rFonts w:ascii="Calibri" w:hAnsi="Calibri" w:cs="Calibri"/>
        </w:rPr>
      </w:pPr>
      <w:bookmarkStart w:id="10" w:name="_Toc225966138"/>
      <w:r w:rsidRPr="00A55246">
        <w:rPr>
          <w:rFonts w:ascii="Calibri" w:hAnsi="Calibri" w:cs="Calibri"/>
        </w:rPr>
        <w:t>1.</w:t>
      </w:r>
      <w:r w:rsidR="00A55246" w:rsidRPr="00A55246">
        <w:rPr>
          <w:rFonts w:ascii="Calibri" w:hAnsi="Calibri" w:cs="Calibri"/>
        </w:rPr>
        <w:t>8</w:t>
      </w:r>
      <w:r w:rsidRPr="00A55246">
        <w:rPr>
          <w:rFonts w:ascii="Calibri" w:hAnsi="Calibri" w:cs="Calibri"/>
        </w:rPr>
        <w:tab/>
        <w:t>Payment Methods and Payment of Outstanding Bills</w:t>
      </w:r>
      <w:bookmarkEnd w:id="10"/>
      <w:r w:rsidRPr="00A55246">
        <w:rPr>
          <w:rFonts w:ascii="Calibri" w:hAnsi="Calibri" w:cs="Calibri"/>
        </w:rPr>
        <w:t xml:space="preserve">  </w:t>
      </w:r>
    </w:p>
    <w:p w14:paraId="3AFED8E2" w14:textId="13B0B59E" w:rsidR="00846BEA" w:rsidRPr="00A55246" w:rsidRDefault="00023C16" w:rsidP="00023C16">
      <w:pPr>
        <w:jc w:val="both"/>
        <w:rPr>
          <w:rFonts w:ascii="Calibri" w:hAnsi="Calibri" w:cs="Calibri"/>
          <w:sz w:val="22"/>
          <w:szCs w:val="22"/>
        </w:rPr>
      </w:pPr>
      <w:r w:rsidRPr="00A55246">
        <w:rPr>
          <w:rFonts w:ascii="Calibri" w:hAnsi="Calibri" w:cs="Calibri"/>
          <w:sz w:val="22"/>
          <w:szCs w:val="22"/>
        </w:rPr>
        <w:tab/>
      </w:r>
    </w:p>
    <w:p w14:paraId="43B4CFE9" w14:textId="1C55504C" w:rsidR="006622EE" w:rsidRPr="00A55246" w:rsidRDefault="00023C16" w:rsidP="00023C16">
      <w:pPr>
        <w:ind w:left="720"/>
        <w:jc w:val="both"/>
        <w:rPr>
          <w:rFonts w:ascii="Calibri" w:hAnsi="Calibri" w:cs="Calibri"/>
          <w:b/>
          <w:bCs/>
          <w:sz w:val="22"/>
          <w:szCs w:val="22"/>
        </w:rPr>
      </w:pPr>
      <w:r w:rsidRPr="00A55246">
        <w:rPr>
          <w:rFonts w:ascii="Calibri" w:hAnsi="Calibri" w:cs="Calibri"/>
          <w:b/>
          <w:bCs/>
          <w:sz w:val="22"/>
          <w:szCs w:val="22"/>
        </w:rPr>
        <w:t xml:space="preserve">Payment for </w:t>
      </w:r>
      <w:r w:rsidR="006622EE" w:rsidRPr="00A55246">
        <w:rPr>
          <w:rFonts w:ascii="Calibri" w:hAnsi="Calibri" w:cs="Calibri"/>
          <w:b/>
          <w:bCs/>
          <w:sz w:val="22"/>
          <w:szCs w:val="22"/>
        </w:rPr>
        <w:t>credit Top-up</w:t>
      </w:r>
    </w:p>
    <w:p w14:paraId="53BC8347" w14:textId="5C94635D" w:rsidR="00023C16" w:rsidRPr="00A55246" w:rsidRDefault="00023C16" w:rsidP="00023C16">
      <w:pPr>
        <w:ind w:left="720"/>
        <w:jc w:val="both"/>
        <w:rPr>
          <w:rFonts w:ascii="Calibri" w:hAnsi="Calibri" w:cs="Calibri"/>
          <w:sz w:val="22"/>
          <w:szCs w:val="22"/>
        </w:rPr>
      </w:pPr>
      <w:r w:rsidRPr="00A55246">
        <w:rPr>
          <w:rFonts w:ascii="Calibri" w:hAnsi="Calibri" w:cs="Calibri"/>
          <w:sz w:val="22"/>
          <w:szCs w:val="22"/>
        </w:rPr>
        <w:t>The payment for recharge of meter credit will be strictly by Mobile Money (</w:t>
      </w:r>
      <w:proofErr w:type="spellStart"/>
      <w:r w:rsidRPr="00A55246">
        <w:rPr>
          <w:rFonts w:ascii="Calibri" w:hAnsi="Calibri" w:cs="Calibri"/>
          <w:sz w:val="22"/>
          <w:szCs w:val="22"/>
        </w:rPr>
        <w:t>momo</w:t>
      </w:r>
      <w:proofErr w:type="spellEnd"/>
      <w:r w:rsidRPr="00A55246">
        <w:rPr>
          <w:rFonts w:ascii="Calibri" w:hAnsi="Calibri" w:cs="Calibri"/>
          <w:sz w:val="22"/>
          <w:szCs w:val="22"/>
        </w:rPr>
        <w:t>) from shop owners.</w:t>
      </w:r>
    </w:p>
    <w:p w14:paraId="4AC407B2" w14:textId="74120876" w:rsidR="00023C16" w:rsidRPr="00A55246" w:rsidRDefault="00023C16" w:rsidP="00023C16">
      <w:pPr>
        <w:jc w:val="both"/>
        <w:rPr>
          <w:rFonts w:ascii="Calibri" w:hAnsi="Calibri" w:cs="Calibri"/>
          <w:sz w:val="22"/>
          <w:szCs w:val="22"/>
        </w:rPr>
      </w:pPr>
      <w:r w:rsidRPr="00A55246">
        <w:rPr>
          <w:rFonts w:ascii="Calibri" w:hAnsi="Calibri" w:cs="Calibri"/>
          <w:sz w:val="22"/>
          <w:szCs w:val="22"/>
        </w:rPr>
        <w:lastRenderedPageBreak/>
        <w:tab/>
      </w:r>
    </w:p>
    <w:p w14:paraId="5D6802BE" w14:textId="5FE5BFEC" w:rsidR="00023C16" w:rsidRPr="00A55246" w:rsidRDefault="006622EE">
      <w:pPr>
        <w:numPr>
          <w:ilvl w:val="0"/>
          <w:numId w:val="6"/>
        </w:numPr>
        <w:jc w:val="both"/>
        <w:rPr>
          <w:rFonts w:ascii="Calibri" w:hAnsi="Calibri" w:cs="Calibri"/>
          <w:sz w:val="22"/>
          <w:szCs w:val="22"/>
        </w:rPr>
      </w:pPr>
      <w:r w:rsidRPr="00A55246">
        <w:rPr>
          <w:rFonts w:ascii="Calibri" w:hAnsi="Calibri" w:cs="Calibri"/>
          <w:sz w:val="22"/>
          <w:szCs w:val="22"/>
        </w:rPr>
        <w:t xml:space="preserve">Open a dedicated </w:t>
      </w:r>
      <w:r w:rsidR="00023C16" w:rsidRPr="00A55246">
        <w:rPr>
          <w:rFonts w:ascii="Calibri" w:hAnsi="Calibri" w:cs="Calibri"/>
          <w:sz w:val="22"/>
          <w:szCs w:val="22"/>
        </w:rPr>
        <w:t xml:space="preserve">bank account with a reputable bank for deposit of </w:t>
      </w:r>
      <w:r w:rsidRPr="00A55246">
        <w:rPr>
          <w:rFonts w:ascii="Calibri" w:hAnsi="Calibri" w:cs="Calibri"/>
          <w:sz w:val="22"/>
          <w:szCs w:val="22"/>
        </w:rPr>
        <w:t>payment electricity recharge</w:t>
      </w:r>
      <w:r w:rsidR="00023C16" w:rsidRPr="00A55246">
        <w:rPr>
          <w:rFonts w:ascii="Calibri" w:hAnsi="Calibri" w:cs="Calibri"/>
          <w:sz w:val="22"/>
          <w:szCs w:val="22"/>
        </w:rPr>
        <w:t>.</w:t>
      </w:r>
    </w:p>
    <w:p w14:paraId="0750ABA8" w14:textId="4A218BE0" w:rsidR="006622EE" w:rsidRPr="00A55246" w:rsidRDefault="00A950A5">
      <w:pPr>
        <w:numPr>
          <w:ilvl w:val="0"/>
          <w:numId w:val="6"/>
        </w:numPr>
        <w:jc w:val="both"/>
        <w:rPr>
          <w:rFonts w:ascii="Calibri" w:hAnsi="Calibri" w:cs="Calibri"/>
          <w:sz w:val="22"/>
          <w:szCs w:val="22"/>
        </w:rPr>
      </w:pPr>
      <w:r w:rsidRPr="00A55246">
        <w:rPr>
          <w:rFonts w:ascii="Calibri" w:hAnsi="Calibri" w:cs="Calibri"/>
          <w:sz w:val="22"/>
          <w:szCs w:val="22"/>
        </w:rPr>
        <w:t xml:space="preserve">A </w:t>
      </w:r>
      <w:r w:rsidR="006622EE" w:rsidRPr="00A55246">
        <w:rPr>
          <w:rFonts w:ascii="Calibri" w:hAnsi="Calibri" w:cs="Calibri"/>
          <w:sz w:val="22"/>
          <w:szCs w:val="22"/>
        </w:rPr>
        <w:t xml:space="preserve">dedicated Merchant Account </w:t>
      </w:r>
      <w:r w:rsidRPr="00A55246">
        <w:rPr>
          <w:rFonts w:ascii="Calibri" w:hAnsi="Calibri" w:cs="Calibri"/>
          <w:sz w:val="22"/>
          <w:szCs w:val="22"/>
        </w:rPr>
        <w:t xml:space="preserve">will be created </w:t>
      </w:r>
      <w:r w:rsidR="006622EE" w:rsidRPr="00A55246">
        <w:rPr>
          <w:rFonts w:ascii="Calibri" w:hAnsi="Calibri" w:cs="Calibri"/>
          <w:sz w:val="22"/>
          <w:szCs w:val="22"/>
        </w:rPr>
        <w:t xml:space="preserve">for deposit of </w:t>
      </w:r>
      <w:r w:rsidR="00886481" w:rsidRPr="00A55246">
        <w:rPr>
          <w:rFonts w:ascii="Calibri" w:hAnsi="Calibri" w:cs="Calibri"/>
          <w:sz w:val="22"/>
          <w:szCs w:val="22"/>
        </w:rPr>
        <w:t xml:space="preserve">monthly </w:t>
      </w:r>
      <w:r w:rsidRPr="00A55246">
        <w:rPr>
          <w:rFonts w:ascii="Calibri" w:hAnsi="Calibri" w:cs="Calibri"/>
          <w:sz w:val="22"/>
          <w:szCs w:val="22"/>
        </w:rPr>
        <w:t xml:space="preserve">electricity bill </w:t>
      </w:r>
      <w:r w:rsidR="006622EE" w:rsidRPr="00A55246">
        <w:rPr>
          <w:rFonts w:ascii="Calibri" w:hAnsi="Calibri" w:cs="Calibri"/>
          <w:sz w:val="22"/>
          <w:szCs w:val="22"/>
        </w:rPr>
        <w:t>payment</w:t>
      </w:r>
      <w:r w:rsidR="00886481" w:rsidRPr="00A55246">
        <w:rPr>
          <w:rFonts w:ascii="Calibri" w:hAnsi="Calibri" w:cs="Calibri"/>
          <w:sz w:val="22"/>
          <w:szCs w:val="22"/>
        </w:rPr>
        <w:t>s</w:t>
      </w:r>
      <w:r w:rsidRPr="00A55246">
        <w:rPr>
          <w:rFonts w:ascii="Calibri" w:hAnsi="Calibri" w:cs="Calibri"/>
          <w:sz w:val="22"/>
          <w:szCs w:val="22"/>
        </w:rPr>
        <w:t xml:space="preserve"> (to be provided to shop-owners during sensitization meetings)</w:t>
      </w:r>
    </w:p>
    <w:p w14:paraId="0E68C050" w14:textId="2429FD2C" w:rsidR="00886481" w:rsidRPr="00A55246" w:rsidRDefault="00886481">
      <w:pPr>
        <w:numPr>
          <w:ilvl w:val="0"/>
          <w:numId w:val="6"/>
        </w:numPr>
        <w:jc w:val="both"/>
        <w:rPr>
          <w:rFonts w:ascii="Calibri" w:hAnsi="Calibri" w:cs="Calibri"/>
          <w:sz w:val="22"/>
          <w:szCs w:val="22"/>
        </w:rPr>
      </w:pPr>
      <w:r w:rsidRPr="00A55246">
        <w:rPr>
          <w:rFonts w:ascii="Calibri" w:hAnsi="Calibri" w:cs="Calibri"/>
          <w:sz w:val="22"/>
          <w:szCs w:val="22"/>
        </w:rPr>
        <w:t>Set up of on-site Points-of-sale (</w:t>
      </w:r>
      <w:proofErr w:type="spellStart"/>
      <w:r w:rsidRPr="00A55246">
        <w:rPr>
          <w:rFonts w:ascii="Calibri" w:hAnsi="Calibri" w:cs="Calibri"/>
          <w:sz w:val="22"/>
          <w:szCs w:val="22"/>
        </w:rPr>
        <w:t>PoS</w:t>
      </w:r>
      <w:proofErr w:type="spellEnd"/>
      <w:r w:rsidRPr="00A55246">
        <w:rPr>
          <w:rFonts w:ascii="Calibri" w:hAnsi="Calibri" w:cs="Calibri"/>
          <w:sz w:val="22"/>
          <w:szCs w:val="22"/>
        </w:rPr>
        <w:t xml:space="preserve">) at strategic positions at </w:t>
      </w:r>
      <w:r w:rsidR="004A7D7D" w:rsidRPr="00A55246">
        <w:rPr>
          <w:rFonts w:ascii="Calibri" w:hAnsi="Calibri" w:cs="Calibri"/>
          <w:sz w:val="22"/>
          <w:szCs w:val="22"/>
        </w:rPr>
        <w:t>Kumasi Central</w:t>
      </w:r>
      <w:r w:rsidRPr="00A55246">
        <w:rPr>
          <w:rFonts w:ascii="Calibri" w:hAnsi="Calibri" w:cs="Calibri"/>
          <w:sz w:val="22"/>
          <w:szCs w:val="22"/>
        </w:rPr>
        <w:t xml:space="preserve"> market for shop-owners to buy credit tokens. </w:t>
      </w:r>
    </w:p>
    <w:p w14:paraId="75EF1F75" w14:textId="66CABC96" w:rsidR="00886481" w:rsidRPr="00A55246" w:rsidRDefault="00886481">
      <w:pPr>
        <w:numPr>
          <w:ilvl w:val="0"/>
          <w:numId w:val="6"/>
        </w:numPr>
        <w:jc w:val="both"/>
        <w:rPr>
          <w:rFonts w:ascii="Calibri" w:hAnsi="Calibri" w:cs="Calibri"/>
          <w:sz w:val="22"/>
          <w:szCs w:val="22"/>
        </w:rPr>
      </w:pPr>
      <w:r w:rsidRPr="00A55246">
        <w:rPr>
          <w:rFonts w:ascii="Calibri" w:hAnsi="Calibri" w:cs="Calibri"/>
          <w:sz w:val="22"/>
          <w:szCs w:val="22"/>
        </w:rPr>
        <w:t>Provide Hotlines for shop owners access to sales points by phone</w:t>
      </w:r>
    </w:p>
    <w:p w14:paraId="3072C99C" w14:textId="7EF43B77" w:rsidR="006622EE" w:rsidRPr="00A55246" w:rsidRDefault="00886481">
      <w:pPr>
        <w:numPr>
          <w:ilvl w:val="0"/>
          <w:numId w:val="6"/>
        </w:numPr>
        <w:jc w:val="both"/>
        <w:rPr>
          <w:rFonts w:ascii="Calibri" w:hAnsi="Calibri" w:cs="Calibri"/>
          <w:sz w:val="22"/>
          <w:szCs w:val="22"/>
        </w:rPr>
      </w:pPr>
      <w:r w:rsidRPr="00A55246">
        <w:rPr>
          <w:rFonts w:ascii="Calibri" w:hAnsi="Calibri" w:cs="Calibri"/>
          <w:sz w:val="22"/>
          <w:szCs w:val="22"/>
        </w:rPr>
        <w:t xml:space="preserve">Shop-owners will buy amount of credit of their choice by </w:t>
      </w:r>
      <w:proofErr w:type="spellStart"/>
      <w:r w:rsidRPr="00A55246">
        <w:rPr>
          <w:rFonts w:ascii="Calibri" w:hAnsi="Calibri" w:cs="Calibri"/>
          <w:sz w:val="22"/>
          <w:szCs w:val="22"/>
        </w:rPr>
        <w:t>momo</w:t>
      </w:r>
      <w:proofErr w:type="spellEnd"/>
      <w:r w:rsidRPr="00A55246">
        <w:rPr>
          <w:rFonts w:ascii="Calibri" w:hAnsi="Calibri" w:cs="Calibri"/>
          <w:sz w:val="22"/>
          <w:szCs w:val="22"/>
        </w:rPr>
        <w:t xml:space="preserve"> to the merchant account. </w:t>
      </w:r>
      <w:r w:rsidR="006622EE" w:rsidRPr="00A55246">
        <w:rPr>
          <w:rFonts w:ascii="Calibri" w:hAnsi="Calibri" w:cs="Calibri"/>
          <w:sz w:val="22"/>
          <w:szCs w:val="22"/>
        </w:rPr>
        <w:t xml:space="preserve">The </w:t>
      </w:r>
      <w:proofErr w:type="spellStart"/>
      <w:r w:rsidR="006622EE" w:rsidRPr="00A55246">
        <w:rPr>
          <w:rFonts w:ascii="Calibri" w:hAnsi="Calibri" w:cs="Calibri"/>
          <w:sz w:val="22"/>
          <w:szCs w:val="22"/>
        </w:rPr>
        <w:t>momo</w:t>
      </w:r>
      <w:proofErr w:type="spellEnd"/>
      <w:r w:rsidR="006622EE" w:rsidRPr="00A55246">
        <w:rPr>
          <w:rFonts w:ascii="Calibri" w:hAnsi="Calibri" w:cs="Calibri"/>
          <w:sz w:val="22"/>
          <w:szCs w:val="22"/>
        </w:rPr>
        <w:t xml:space="preserve"> reference shall be the </w:t>
      </w:r>
      <w:r w:rsidR="006622EE" w:rsidRPr="00A55246">
        <w:rPr>
          <w:rFonts w:ascii="Calibri" w:hAnsi="Calibri" w:cs="Calibri"/>
          <w:b/>
          <w:bCs/>
          <w:i/>
          <w:iCs/>
          <w:sz w:val="22"/>
          <w:szCs w:val="22"/>
        </w:rPr>
        <w:t>shop number identification</w:t>
      </w:r>
      <w:r w:rsidRPr="00A55246">
        <w:rPr>
          <w:rFonts w:ascii="Calibri" w:hAnsi="Calibri" w:cs="Calibri"/>
          <w:sz w:val="22"/>
          <w:szCs w:val="22"/>
        </w:rPr>
        <w:t>.</w:t>
      </w:r>
    </w:p>
    <w:p w14:paraId="49EDE881" w14:textId="097B6AB0" w:rsidR="006622EE" w:rsidRPr="00A55246" w:rsidRDefault="006622EE">
      <w:pPr>
        <w:numPr>
          <w:ilvl w:val="0"/>
          <w:numId w:val="6"/>
        </w:numPr>
        <w:jc w:val="both"/>
        <w:rPr>
          <w:rFonts w:ascii="Calibri" w:hAnsi="Calibri" w:cs="Calibri"/>
          <w:sz w:val="22"/>
          <w:szCs w:val="22"/>
        </w:rPr>
      </w:pPr>
      <w:r w:rsidRPr="00A55246">
        <w:rPr>
          <w:rFonts w:ascii="Calibri" w:hAnsi="Calibri" w:cs="Calibri"/>
          <w:sz w:val="22"/>
          <w:szCs w:val="22"/>
        </w:rPr>
        <w:t xml:space="preserve">The </w:t>
      </w:r>
      <w:proofErr w:type="spellStart"/>
      <w:r w:rsidRPr="00A55246">
        <w:rPr>
          <w:rFonts w:ascii="Calibri" w:hAnsi="Calibri" w:cs="Calibri"/>
          <w:sz w:val="22"/>
          <w:szCs w:val="22"/>
        </w:rPr>
        <w:t>momo</w:t>
      </w:r>
      <w:proofErr w:type="spellEnd"/>
      <w:r w:rsidRPr="00A55246">
        <w:rPr>
          <w:rFonts w:ascii="Calibri" w:hAnsi="Calibri" w:cs="Calibri"/>
          <w:sz w:val="22"/>
          <w:szCs w:val="22"/>
        </w:rPr>
        <w:t xml:space="preserve"> transaction shall be sent to dedicated WhatsApp numbers (to be created)</w:t>
      </w:r>
    </w:p>
    <w:p w14:paraId="6B376A71" w14:textId="0E5620FB" w:rsidR="006622EE" w:rsidRPr="00A55246" w:rsidRDefault="006622EE">
      <w:pPr>
        <w:numPr>
          <w:ilvl w:val="0"/>
          <w:numId w:val="6"/>
        </w:numPr>
        <w:jc w:val="both"/>
        <w:rPr>
          <w:rFonts w:ascii="Calibri" w:hAnsi="Calibri" w:cs="Calibri"/>
          <w:sz w:val="22"/>
          <w:szCs w:val="22"/>
        </w:rPr>
      </w:pPr>
      <w:r w:rsidRPr="00A55246">
        <w:rPr>
          <w:rFonts w:ascii="Calibri" w:hAnsi="Calibri" w:cs="Calibri"/>
          <w:sz w:val="22"/>
          <w:szCs w:val="22"/>
        </w:rPr>
        <w:t>The Credit token will then be generated on the vending system upon verification of payment by shop-owner (mono reference number)</w:t>
      </w:r>
    </w:p>
    <w:p w14:paraId="2D7ABED3" w14:textId="64D6F324" w:rsidR="006622EE" w:rsidRPr="00A55246" w:rsidRDefault="006622EE">
      <w:pPr>
        <w:numPr>
          <w:ilvl w:val="0"/>
          <w:numId w:val="6"/>
        </w:numPr>
        <w:jc w:val="both"/>
        <w:rPr>
          <w:rFonts w:ascii="Calibri" w:hAnsi="Calibri" w:cs="Calibri"/>
          <w:sz w:val="22"/>
          <w:szCs w:val="22"/>
        </w:rPr>
      </w:pPr>
      <w:r w:rsidRPr="00A55246">
        <w:rPr>
          <w:rFonts w:ascii="Calibri" w:hAnsi="Calibri" w:cs="Calibri"/>
          <w:sz w:val="22"/>
          <w:szCs w:val="22"/>
        </w:rPr>
        <w:t>The 20-digit token will then be forward to the shop-over to load to the meter by the unique CIU</w:t>
      </w:r>
    </w:p>
    <w:p w14:paraId="51A634BD" w14:textId="0726224D" w:rsidR="00886481" w:rsidRPr="00A55246" w:rsidRDefault="00886481">
      <w:pPr>
        <w:numPr>
          <w:ilvl w:val="0"/>
          <w:numId w:val="6"/>
        </w:numPr>
        <w:jc w:val="both"/>
        <w:rPr>
          <w:rFonts w:ascii="Calibri" w:hAnsi="Calibri" w:cs="Calibri"/>
          <w:sz w:val="22"/>
          <w:szCs w:val="22"/>
        </w:rPr>
      </w:pPr>
      <w:r w:rsidRPr="00A55246">
        <w:rPr>
          <w:rFonts w:ascii="Calibri" w:hAnsi="Calibri" w:cs="Calibri"/>
          <w:sz w:val="22"/>
          <w:szCs w:val="22"/>
        </w:rPr>
        <w:t>Receipts of payment shall be printed on request</w:t>
      </w:r>
    </w:p>
    <w:p w14:paraId="454831BB" w14:textId="64017BAB" w:rsidR="00886481" w:rsidRPr="00A55246" w:rsidRDefault="00886481">
      <w:pPr>
        <w:numPr>
          <w:ilvl w:val="0"/>
          <w:numId w:val="6"/>
        </w:numPr>
        <w:jc w:val="both"/>
        <w:rPr>
          <w:rFonts w:ascii="Calibri" w:hAnsi="Calibri" w:cs="Calibri"/>
          <w:sz w:val="22"/>
          <w:szCs w:val="22"/>
        </w:rPr>
      </w:pPr>
      <w:r w:rsidRPr="00A55246">
        <w:rPr>
          <w:rFonts w:ascii="Calibri" w:hAnsi="Calibri" w:cs="Calibri"/>
          <w:sz w:val="22"/>
          <w:szCs w:val="22"/>
        </w:rPr>
        <w:t>The vending system can be accessed 24/7 by shop-owners anywhere globally.</w:t>
      </w:r>
    </w:p>
    <w:p w14:paraId="156145B9" w14:textId="77777777" w:rsidR="00886481" w:rsidRPr="00A55246" w:rsidRDefault="00886481" w:rsidP="00023C16">
      <w:pPr>
        <w:rPr>
          <w:rFonts w:ascii="Calibri" w:hAnsi="Calibri" w:cs="Calibri"/>
          <w:sz w:val="22"/>
          <w:szCs w:val="22"/>
        </w:rPr>
      </w:pPr>
    </w:p>
    <w:p w14:paraId="1C272F15" w14:textId="77777777" w:rsidR="00EA147F" w:rsidRPr="00A55246" w:rsidRDefault="00EA147F" w:rsidP="00EA147F">
      <w:pPr>
        <w:ind w:left="1080"/>
        <w:jc w:val="both"/>
        <w:rPr>
          <w:rFonts w:ascii="Calibri" w:hAnsi="Calibri" w:cs="Calibri"/>
          <w:sz w:val="22"/>
          <w:szCs w:val="22"/>
        </w:rPr>
      </w:pPr>
    </w:p>
    <w:p w14:paraId="7BA95138" w14:textId="77777777" w:rsidR="00D22E44" w:rsidRPr="00A55246" w:rsidRDefault="00D22E44" w:rsidP="00EA147F">
      <w:pPr>
        <w:ind w:left="1440"/>
        <w:jc w:val="both"/>
        <w:rPr>
          <w:rFonts w:ascii="Calibri" w:hAnsi="Calibri" w:cs="Calibri"/>
          <w:sz w:val="22"/>
          <w:szCs w:val="22"/>
        </w:rPr>
      </w:pPr>
    </w:p>
    <w:p w14:paraId="6BFB22BF" w14:textId="0E4EB305" w:rsidR="00F84F53" w:rsidRPr="00A55246" w:rsidRDefault="00F84F53" w:rsidP="00100B25">
      <w:pPr>
        <w:pStyle w:val="Heading3"/>
        <w:rPr>
          <w:rFonts w:ascii="Calibri" w:hAnsi="Calibri" w:cs="Calibri"/>
        </w:rPr>
      </w:pPr>
      <w:bookmarkStart w:id="11" w:name="_Toc225966139"/>
      <w:r w:rsidRPr="00A55246">
        <w:rPr>
          <w:rFonts w:ascii="Calibri" w:hAnsi="Calibri" w:cs="Calibri"/>
        </w:rPr>
        <w:t>1.</w:t>
      </w:r>
      <w:r w:rsidR="00A55246" w:rsidRPr="00A55246">
        <w:rPr>
          <w:rFonts w:ascii="Calibri" w:hAnsi="Calibri" w:cs="Calibri"/>
        </w:rPr>
        <w:t>9</w:t>
      </w:r>
      <w:r w:rsidRPr="00A55246">
        <w:rPr>
          <w:rFonts w:ascii="Calibri" w:hAnsi="Calibri" w:cs="Calibri"/>
        </w:rPr>
        <w:tab/>
        <w:t>Tarif</w:t>
      </w:r>
      <w:r w:rsidR="004031B7" w:rsidRPr="00A55246">
        <w:rPr>
          <w:rFonts w:ascii="Calibri" w:hAnsi="Calibri" w:cs="Calibri"/>
        </w:rPr>
        <w:t>f</w:t>
      </w:r>
      <w:r w:rsidRPr="00A55246">
        <w:rPr>
          <w:rFonts w:ascii="Calibri" w:hAnsi="Calibri" w:cs="Calibri"/>
        </w:rPr>
        <w:t xml:space="preserve"> Structure</w:t>
      </w:r>
      <w:bookmarkEnd w:id="11"/>
      <w:r w:rsidRPr="00A55246">
        <w:rPr>
          <w:rFonts w:ascii="Calibri" w:hAnsi="Calibri" w:cs="Calibri"/>
        </w:rPr>
        <w:t xml:space="preserve">   </w:t>
      </w:r>
    </w:p>
    <w:p w14:paraId="565F5607" w14:textId="2691C788" w:rsidR="00F84F53" w:rsidRPr="00A55246" w:rsidRDefault="00F84F53" w:rsidP="00F84F53">
      <w:pPr>
        <w:jc w:val="both"/>
        <w:rPr>
          <w:rFonts w:ascii="Calibri" w:hAnsi="Calibri" w:cs="Calibri"/>
          <w:sz w:val="22"/>
          <w:szCs w:val="22"/>
        </w:rPr>
      </w:pPr>
      <w:r w:rsidRPr="00A55246">
        <w:rPr>
          <w:rFonts w:ascii="Calibri" w:hAnsi="Calibri" w:cs="Calibri"/>
          <w:sz w:val="22"/>
          <w:szCs w:val="22"/>
        </w:rPr>
        <w:tab/>
      </w:r>
    </w:p>
    <w:p w14:paraId="426B3D2D" w14:textId="66D11910" w:rsidR="00F84F53" w:rsidRPr="00A55246" w:rsidRDefault="00F84F53" w:rsidP="00F84F53">
      <w:pPr>
        <w:ind w:firstLine="720"/>
        <w:jc w:val="both"/>
        <w:rPr>
          <w:rFonts w:ascii="Calibri" w:hAnsi="Calibri" w:cs="Calibri"/>
          <w:sz w:val="22"/>
          <w:szCs w:val="22"/>
        </w:rPr>
      </w:pPr>
      <w:r w:rsidRPr="00A55246">
        <w:rPr>
          <w:rFonts w:ascii="Calibri" w:hAnsi="Calibri" w:cs="Calibri"/>
          <w:sz w:val="22"/>
          <w:szCs w:val="22"/>
        </w:rPr>
        <w:t>The tariff structure shall take into consideration the following:</w:t>
      </w:r>
    </w:p>
    <w:p w14:paraId="78C4619F" w14:textId="0F46A532" w:rsidR="00F84F53" w:rsidRPr="00A55246" w:rsidRDefault="00F84F53">
      <w:pPr>
        <w:pStyle w:val="ListParagraph"/>
        <w:numPr>
          <w:ilvl w:val="0"/>
          <w:numId w:val="12"/>
        </w:numPr>
        <w:jc w:val="both"/>
        <w:rPr>
          <w:rFonts w:cs="Calibri"/>
        </w:rPr>
      </w:pPr>
      <w:r w:rsidRPr="00A55246">
        <w:rPr>
          <w:rFonts w:cs="Calibri"/>
        </w:rPr>
        <w:t>The PURC tariff for electric power consumption</w:t>
      </w:r>
    </w:p>
    <w:p w14:paraId="3203FF83" w14:textId="7394247F" w:rsidR="00F84F53" w:rsidRPr="00A55246" w:rsidRDefault="00F84F53">
      <w:pPr>
        <w:pStyle w:val="ListParagraph"/>
        <w:numPr>
          <w:ilvl w:val="0"/>
          <w:numId w:val="12"/>
        </w:numPr>
        <w:jc w:val="both"/>
        <w:rPr>
          <w:rFonts w:cs="Calibri"/>
        </w:rPr>
      </w:pPr>
      <w:r w:rsidRPr="00A55246">
        <w:rPr>
          <w:rFonts w:cs="Calibri"/>
        </w:rPr>
        <w:t>Common areas costs of the market complex</w:t>
      </w:r>
    </w:p>
    <w:p w14:paraId="2F725722" w14:textId="5526AF7F" w:rsidR="00F84F53" w:rsidRPr="00A55246" w:rsidRDefault="00F84F53">
      <w:pPr>
        <w:pStyle w:val="ListParagraph"/>
        <w:numPr>
          <w:ilvl w:val="0"/>
          <w:numId w:val="12"/>
        </w:numPr>
        <w:jc w:val="both"/>
        <w:rPr>
          <w:rFonts w:cs="Calibri"/>
        </w:rPr>
      </w:pPr>
      <w:r w:rsidRPr="00A55246">
        <w:rPr>
          <w:rFonts w:cs="Calibri"/>
        </w:rPr>
        <w:t>Electricity line losses and system losses</w:t>
      </w:r>
    </w:p>
    <w:p w14:paraId="2E7738B5" w14:textId="18502636" w:rsidR="00F84F53" w:rsidRPr="00A55246" w:rsidRDefault="00F84F53">
      <w:pPr>
        <w:pStyle w:val="ListParagraph"/>
        <w:numPr>
          <w:ilvl w:val="0"/>
          <w:numId w:val="12"/>
        </w:numPr>
        <w:jc w:val="both"/>
        <w:rPr>
          <w:rFonts w:cs="Calibri"/>
        </w:rPr>
      </w:pPr>
      <w:r w:rsidRPr="00A55246">
        <w:rPr>
          <w:rFonts w:cs="Calibri"/>
        </w:rPr>
        <w:t>Software as Service (SaaS) for token generation and back-end support.</w:t>
      </w:r>
    </w:p>
    <w:p w14:paraId="5D98EA47" w14:textId="77777777" w:rsidR="00F84F53" w:rsidRPr="00A55246" w:rsidRDefault="00F84F53" w:rsidP="00EA147F">
      <w:pPr>
        <w:ind w:left="1440"/>
        <w:jc w:val="both"/>
        <w:rPr>
          <w:rFonts w:ascii="Calibri" w:hAnsi="Calibri" w:cs="Calibri"/>
          <w:sz w:val="22"/>
          <w:szCs w:val="22"/>
        </w:rPr>
      </w:pPr>
    </w:p>
    <w:p w14:paraId="3D282BCC" w14:textId="4D846286" w:rsidR="00BB128C" w:rsidRPr="00A55246" w:rsidRDefault="00BB128C">
      <w:pPr>
        <w:pStyle w:val="Heading1"/>
        <w:numPr>
          <w:ilvl w:val="0"/>
          <w:numId w:val="13"/>
        </w:numPr>
        <w:rPr>
          <w:rFonts w:ascii="Calibri" w:hAnsi="Calibri" w:cs="Calibri"/>
          <w:sz w:val="22"/>
          <w:szCs w:val="22"/>
        </w:rPr>
      </w:pPr>
      <w:bookmarkStart w:id="12" w:name="_Toc225966140"/>
      <w:r w:rsidRPr="00A55246">
        <w:rPr>
          <w:rFonts w:ascii="Calibri" w:hAnsi="Calibri" w:cs="Calibri"/>
          <w:sz w:val="22"/>
          <w:szCs w:val="22"/>
        </w:rPr>
        <w:t>Key Milestones and Timelines</w:t>
      </w:r>
      <w:bookmarkEnd w:id="12"/>
    </w:p>
    <w:p w14:paraId="4925004F" w14:textId="77777777" w:rsidR="00BB128C" w:rsidRPr="00A55246" w:rsidRDefault="00BB128C" w:rsidP="00BB128C">
      <w:pPr>
        <w:rPr>
          <w:rFonts w:ascii="Calibri" w:hAnsi="Calibri" w:cs="Calibri"/>
          <w:sz w:val="22"/>
          <w:szCs w:val="22"/>
        </w:rPr>
      </w:pPr>
    </w:p>
    <w:tbl>
      <w:tblPr>
        <w:tblStyle w:val="TableGrid"/>
        <w:tblW w:w="0" w:type="auto"/>
        <w:tblInd w:w="720" w:type="dxa"/>
        <w:tblLook w:val="04A0" w:firstRow="1" w:lastRow="0" w:firstColumn="1" w:lastColumn="0" w:noHBand="0" w:noVBand="1"/>
      </w:tblPr>
      <w:tblGrid>
        <w:gridCol w:w="5755"/>
        <w:gridCol w:w="720"/>
        <w:gridCol w:w="810"/>
        <w:gridCol w:w="1345"/>
      </w:tblGrid>
      <w:tr w:rsidR="00BB128C" w:rsidRPr="00A55246" w14:paraId="44226F41" w14:textId="77777777" w:rsidTr="00753889">
        <w:tc>
          <w:tcPr>
            <w:tcW w:w="5755" w:type="dxa"/>
          </w:tcPr>
          <w:p w14:paraId="2B89B051"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Activity Description</w:t>
            </w:r>
          </w:p>
        </w:tc>
        <w:tc>
          <w:tcPr>
            <w:tcW w:w="720" w:type="dxa"/>
          </w:tcPr>
          <w:p w14:paraId="5C3DD031"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Start Date</w:t>
            </w:r>
          </w:p>
        </w:tc>
        <w:tc>
          <w:tcPr>
            <w:tcW w:w="810" w:type="dxa"/>
          </w:tcPr>
          <w:p w14:paraId="4A68CD8E"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End Date</w:t>
            </w:r>
          </w:p>
        </w:tc>
        <w:tc>
          <w:tcPr>
            <w:tcW w:w="1345" w:type="dxa"/>
          </w:tcPr>
          <w:p w14:paraId="31A28DB0"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Duration (weeks)</w:t>
            </w:r>
          </w:p>
        </w:tc>
      </w:tr>
      <w:tr w:rsidR="00BB128C" w:rsidRPr="00A55246" w14:paraId="5992E66A" w14:textId="77777777" w:rsidTr="00753889">
        <w:tc>
          <w:tcPr>
            <w:tcW w:w="5755" w:type="dxa"/>
          </w:tcPr>
          <w:p w14:paraId="7812F40A" w14:textId="77777777" w:rsidR="00BB128C" w:rsidRPr="00A55246" w:rsidRDefault="00BB128C" w:rsidP="00755956">
            <w:pPr>
              <w:rPr>
                <w:rFonts w:ascii="Calibri" w:hAnsi="Calibri" w:cs="Calibri"/>
                <w:b/>
                <w:bCs/>
                <w:sz w:val="22"/>
                <w:szCs w:val="22"/>
              </w:rPr>
            </w:pPr>
            <w:r w:rsidRPr="00A55246">
              <w:rPr>
                <w:rFonts w:ascii="Calibri" w:hAnsi="Calibri" w:cs="Calibri"/>
                <w:b/>
                <w:bCs/>
                <w:sz w:val="22"/>
                <w:szCs w:val="22"/>
              </w:rPr>
              <w:t>Pre-Installation:  Phase 1</w:t>
            </w:r>
          </w:p>
        </w:tc>
        <w:tc>
          <w:tcPr>
            <w:tcW w:w="720" w:type="dxa"/>
          </w:tcPr>
          <w:p w14:paraId="0A292543" w14:textId="77777777" w:rsidR="00BB128C" w:rsidRPr="00A55246" w:rsidRDefault="00BB128C" w:rsidP="00755956">
            <w:pPr>
              <w:rPr>
                <w:rFonts w:ascii="Calibri" w:hAnsi="Calibri" w:cs="Calibri"/>
                <w:b/>
                <w:bCs/>
                <w:sz w:val="22"/>
                <w:szCs w:val="22"/>
              </w:rPr>
            </w:pPr>
          </w:p>
        </w:tc>
        <w:tc>
          <w:tcPr>
            <w:tcW w:w="810" w:type="dxa"/>
          </w:tcPr>
          <w:p w14:paraId="6787381B" w14:textId="77777777" w:rsidR="00BB128C" w:rsidRPr="00A55246" w:rsidRDefault="00BB128C" w:rsidP="00755956">
            <w:pPr>
              <w:rPr>
                <w:rFonts w:ascii="Calibri" w:hAnsi="Calibri" w:cs="Calibri"/>
                <w:b/>
                <w:bCs/>
                <w:sz w:val="22"/>
                <w:szCs w:val="22"/>
              </w:rPr>
            </w:pPr>
          </w:p>
        </w:tc>
        <w:tc>
          <w:tcPr>
            <w:tcW w:w="1345" w:type="dxa"/>
          </w:tcPr>
          <w:p w14:paraId="49804990" w14:textId="77777777" w:rsidR="00BB128C" w:rsidRPr="00A55246" w:rsidRDefault="00BB128C" w:rsidP="00755956">
            <w:pPr>
              <w:rPr>
                <w:rFonts w:ascii="Calibri" w:hAnsi="Calibri" w:cs="Calibri"/>
                <w:b/>
                <w:bCs/>
                <w:sz w:val="22"/>
                <w:szCs w:val="22"/>
              </w:rPr>
            </w:pPr>
          </w:p>
        </w:tc>
      </w:tr>
      <w:tr w:rsidR="00BB128C" w:rsidRPr="00A55246" w14:paraId="3AD7B00E" w14:textId="77777777" w:rsidTr="00753889">
        <w:tc>
          <w:tcPr>
            <w:tcW w:w="5755" w:type="dxa"/>
          </w:tcPr>
          <w:p w14:paraId="739E46D3"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Contract Signing</w:t>
            </w:r>
          </w:p>
        </w:tc>
        <w:tc>
          <w:tcPr>
            <w:tcW w:w="720" w:type="dxa"/>
          </w:tcPr>
          <w:p w14:paraId="1A0FF016" w14:textId="5B3E2BAF" w:rsidR="00BB128C" w:rsidRPr="00A55246" w:rsidRDefault="00BB128C" w:rsidP="00755956">
            <w:pPr>
              <w:rPr>
                <w:rFonts w:ascii="Calibri" w:hAnsi="Calibri" w:cs="Calibri"/>
                <w:sz w:val="22"/>
                <w:szCs w:val="22"/>
              </w:rPr>
            </w:pPr>
          </w:p>
        </w:tc>
        <w:tc>
          <w:tcPr>
            <w:tcW w:w="810" w:type="dxa"/>
          </w:tcPr>
          <w:p w14:paraId="707A30F7" w14:textId="0EAB4336" w:rsidR="00BB128C" w:rsidRPr="00A55246" w:rsidRDefault="00BB128C" w:rsidP="00755956">
            <w:pPr>
              <w:rPr>
                <w:rFonts w:ascii="Calibri" w:hAnsi="Calibri" w:cs="Calibri"/>
                <w:sz w:val="22"/>
                <w:szCs w:val="22"/>
              </w:rPr>
            </w:pPr>
          </w:p>
        </w:tc>
        <w:tc>
          <w:tcPr>
            <w:tcW w:w="1345" w:type="dxa"/>
          </w:tcPr>
          <w:p w14:paraId="1AB55DAF"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1 Week</w:t>
            </w:r>
          </w:p>
        </w:tc>
      </w:tr>
      <w:tr w:rsidR="00BB128C" w:rsidRPr="00A55246" w14:paraId="2C5FA35D" w14:textId="77777777" w:rsidTr="00753889">
        <w:tc>
          <w:tcPr>
            <w:tcW w:w="5755" w:type="dxa"/>
          </w:tcPr>
          <w:p w14:paraId="7F89ECBD"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Ordering of meters</w:t>
            </w:r>
          </w:p>
          <w:p w14:paraId="694BFED3"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(50% Deposit)</w:t>
            </w:r>
          </w:p>
        </w:tc>
        <w:tc>
          <w:tcPr>
            <w:tcW w:w="720" w:type="dxa"/>
          </w:tcPr>
          <w:p w14:paraId="237BE1B6" w14:textId="63E5FBB8" w:rsidR="00BB128C" w:rsidRPr="00A55246" w:rsidRDefault="00BB128C" w:rsidP="00755956">
            <w:pPr>
              <w:rPr>
                <w:rFonts w:ascii="Calibri" w:hAnsi="Calibri" w:cs="Calibri"/>
                <w:sz w:val="22"/>
                <w:szCs w:val="22"/>
              </w:rPr>
            </w:pPr>
          </w:p>
        </w:tc>
        <w:tc>
          <w:tcPr>
            <w:tcW w:w="810" w:type="dxa"/>
          </w:tcPr>
          <w:p w14:paraId="628EBCA9" w14:textId="7B1EB3D5" w:rsidR="00BB128C" w:rsidRPr="00A55246" w:rsidRDefault="00BB128C" w:rsidP="00755956">
            <w:pPr>
              <w:rPr>
                <w:rFonts w:ascii="Calibri" w:hAnsi="Calibri" w:cs="Calibri"/>
                <w:sz w:val="22"/>
                <w:szCs w:val="22"/>
              </w:rPr>
            </w:pPr>
          </w:p>
        </w:tc>
        <w:tc>
          <w:tcPr>
            <w:tcW w:w="1345" w:type="dxa"/>
          </w:tcPr>
          <w:p w14:paraId="18E88C6B"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2 Weeks</w:t>
            </w:r>
          </w:p>
        </w:tc>
      </w:tr>
      <w:tr w:rsidR="00BB128C" w:rsidRPr="00A55246" w14:paraId="5DF6A684" w14:textId="77777777" w:rsidTr="00753889">
        <w:tc>
          <w:tcPr>
            <w:tcW w:w="5755" w:type="dxa"/>
          </w:tcPr>
          <w:p w14:paraId="6C0AECFE"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Meter Production</w:t>
            </w:r>
          </w:p>
        </w:tc>
        <w:tc>
          <w:tcPr>
            <w:tcW w:w="720" w:type="dxa"/>
          </w:tcPr>
          <w:p w14:paraId="7A32ADAD" w14:textId="7D345B64" w:rsidR="00BB128C" w:rsidRPr="00A55246" w:rsidRDefault="00BB128C" w:rsidP="00755956">
            <w:pPr>
              <w:rPr>
                <w:rFonts w:ascii="Calibri" w:hAnsi="Calibri" w:cs="Calibri"/>
                <w:sz w:val="22"/>
                <w:szCs w:val="22"/>
              </w:rPr>
            </w:pPr>
          </w:p>
        </w:tc>
        <w:tc>
          <w:tcPr>
            <w:tcW w:w="810" w:type="dxa"/>
          </w:tcPr>
          <w:p w14:paraId="053DCB26" w14:textId="08F6C01A" w:rsidR="00BB128C" w:rsidRPr="00A55246" w:rsidRDefault="00BB128C" w:rsidP="00755956">
            <w:pPr>
              <w:rPr>
                <w:rFonts w:ascii="Calibri" w:hAnsi="Calibri" w:cs="Calibri"/>
                <w:sz w:val="22"/>
                <w:szCs w:val="22"/>
              </w:rPr>
            </w:pPr>
          </w:p>
        </w:tc>
        <w:tc>
          <w:tcPr>
            <w:tcW w:w="1345" w:type="dxa"/>
          </w:tcPr>
          <w:p w14:paraId="2EA729AD"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8 weeks</w:t>
            </w:r>
          </w:p>
        </w:tc>
      </w:tr>
      <w:tr w:rsidR="00BB128C" w:rsidRPr="00A55246" w14:paraId="5EDE1E65" w14:textId="77777777" w:rsidTr="00753889">
        <w:tc>
          <w:tcPr>
            <w:tcW w:w="5755" w:type="dxa"/>
          </w:tcPr>
          <w:p w14:paraId="5A5EF988"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Payment of 50% balance before shipping</w:t>
            </w:r>
          </w:p>
        </w:tc>
        <w:tc>
          <w:tcPr>
            <w:tcW w:w="720" w:type="dxa"/>
          </w:tcPr>
          <w:p w14:paraId="0897BF9C" w14:textId="5CA30323" w:rsidR="00BB128C" w:rsidRPr="00A55246" w:rsidRDefault="00BB128C" w:rsidP="00755956">
            <w:pPr>
              <w:rPr>
                <w:rFonts w:ascii="Calibri" w:hAnsi="Calibri" w:cs="Calibri"/>
                <w:sz w:val="22"/>
                <w:szCs w:val="22"/>
              </w:rPr>
            </w:pPr>
          </w:p>
        </w:tc>
        <w:tc>
          <w:tcPr>
            <w:tcW w:w="810" w:type="dxa"/>
          </w:tcPr>
          <w:p w14:paraId="409E780C" w14:textId="77777777" w:rsidR="00BB128C" w:rsidRPr="00A55246" w:rsidRDefault="00BB128C" w:rsidP="00755956">
            <w:pPr>
              <w:rPr>
                <w:rFonts w:ascii="Calibri" w:hAnsi="Calibri" w:cs="Calibri"/>
                <w:sz w:val="22"/>
                <w:szCs w:val="22"/>
              </w:rPr>
            </w:pPr>
          </w:p>
        </w:tc>
        <w:tc>
          <w:tcPr>
            <w:tcW w:w="1345" w:type="dxa"/>
          </w:tcPr>
          <w:p w14:paraId="1A703CED" w14:textId="77777777" w:rsidR="00BB128C" w:rsidRPr="00A55246" w:rsidRDefault="00BB128C" w:rsidP="00755956">
            <w:pPr>
              <w:rPr>
                <w:rFonts w:ascii="Calibri" w:hAnsi="Calibri" w:cs="Calibri"/>
                <w:sz w:val="22"/>
                <w:szCs w:val="22"/>
              </w:rPr>
            </w:pPr>
          </w:p>
        </w:tc>
      </w:tr>
      <w:tr w:rsidR="00BB128C" w:rsidRPr="00A55246" w14:paraId="3B768858" w14:textId="77777777" w:rsidTr="00753889">
        <w:tc>
          <w:tcPr>
            <w:tcW w:w="5755" w:type="dxa"/>
          </w:tcPr>
          <w:p w14:paraId="0A4101C7"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Shipping to Tema port</w:t>
            </w:r>
          </w:p>
        </w:tc>
        <w:tc>
          <w:tcPr>
            <w:tcW w:w="720" w:type="dxa"/>
          </w:tcPr>
          <w:p w14:paraId="7AEDF725" w14:textId="75088EC5" w:rsidR="00BB128C" w:rsidRPr="00A55246" w:rsidRDefault="00BB128C" w:rsidP="00755956">
            <w:pPr>
              <w:rPr>
                <w:rFonts w:ascii="Calibri" w:hAnsi="Calibri" w:cs="Calibri"/>
                <w:sz w:val="22"/>
                <w:szCs w:val="22"/>
              </w:rPr>
            </w:pPr>
          </w:p>
        </w:tc>
        <w:tc>
          <w:tcPr>
            <w:tcW w:w="810" w:type="dxa"/>
          </w:tcPr>
          <w:p w14:paraId="162F4E11" w14:textId="74BC40A2" w:rsidR="00BB128C" w:rsidRPr="00A55246" w:rsidRDefault="00BB128C" w:rsidP="00755956">
            <w:pPr>
              <w:rPr>
                <w:rFonts w:ascii="Calibri" w:hAnsi="Calibri" w:cs="Calibri"/>
                <w:sz w:val="22"/>
                <w:szCs w:val="22"/>
              </w:rPr>
            </w:pPr>
          </w:p>
        </w:tc>
        <w:tc>
          <w:tcPr>
            <w:tcW w:w="1345" w:type="dxa"/>
          </w:tcPr>
          <w:p w14:paraId="2FD28CF6"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6 Weeks</w:t>
            </w:r>
          </w:p>
        </w:tc>
      </w:tr>
      <w:tr w:rsidR="00BB128C" w:rsidRPr="00A55246" w14:paraId="7F5A2381" w14:textId="77777777" w:rsidTr="00753889">
        <w:tc>
          <w:tcPr>
            <w:tcW w:w="5755" w:type="dxa"/>
          </w:tcPr>
          <w:p w14:paraId="4D595CAD" w14:textId="77777777" w:rsidR="00BB128C" w:rsidRPr="00A55246" w:rsidRDefault="00BB128C" w:rsidP="00755956">
            <w:pPr>
              <w:rPr>
                <w:rFonts w:ascii="Calibri" w:hAnsi="Calibri" w:cs="Calibri"/>
                <w:b/>
                <w:bCs/>
                <w:sz w:val="22"/>
                <w:szCs w:val="22"/>
              </w:rPr>
            </w:pPr>
            <w:r w:rsidRPr="00A55246">
              <w:rPr>
                <w:rFonts w:ascii="Calibri" w:hAnsi="Calibri" w:cs="Calibri"/>
                <w:b/>
                <w:bCs/>
                <w:sz w:val="22"/>
                <w:szCs w:val="22"/>
              </w:rPr>
              <w:t>Total of pre-installation</w:t>
            </w:r>
          </w:p>
        </w:tc>
        <w:tc>
          <w:tcPr>
            <w:tcW w:w="720" w:type="dxa"/>
          </w:tcPr>
          <w:p w14:paraId="78454856" w14:textId="77777777" w:rsidR="00BB128C" w:rsidRPr="00A55246" w:rsidRDefault="00BB128C" w:rsidP="00755956">
            <w:pPr>
              <w:rPr>
                <w:rFonts w:ascii="Calibri" w:hAnsi="Calibri" w:cs="Calibri"/>
                <w:b/>
                <w:bCs/>
                <w:sz w:val="22"/>
                <w:szCs w:val="22"/>
              </w:rPr>
            </w:pPr>
          </w:p>
        </w:tc>
        <w:tc>
          <w:tcPr>
            <w:tcW w:w="810" w:type="dxa"/>
          </w:tcPr>
          <w:p w14:paraId="14F5163D" w14:textId="77777777" w:rsidR="00BB128C" w:rsidRPr="00A55246" w:rsidRDefault="00BB128C" w:rsidP="00755956">
            <w:pPr>
              <w:rPr>
                <w:rFonts w:ascii="Calibri" w:hAnsi="Calibri" w:cs="Calibri"/>
                <w:b/>
                <w:bCs/>
                <w:sz w:val="22"/>
                <w:szCs w:val="22"/>
              </w:rPr>
            </w:pPr>
          </w:p>
        </w:tc>
        <w:tc>
          <w:tcPr>
            <w:tcW w:w="1345" w:type="dxa"/>
          </w:tcPr>
          <w:p w14:paraId="1962D38A" w14:textId="77777777" w:rsidR="00BB128C" w:rsidRPr="00A55246" w:rsidRDefault="00BB128C" w:rsidP="00755956">
            <w:pPr>
              <w:rPr>
                <w:rFonts w:ascii="Calibri" w:hAnsi="Calibri" w:cs="Calibri"/>
                <w:b/>
                <w:bCs/>
                <w:sz w:val="22"/>
                <w:szCs w:val="22"/>
              </w:rPr>
            </w:pPr>
            <w:r w:rsidRPr="00A55246">
              <w:rPr>
                <w:rFonts w:ascii="Calibri" w:hAnsi="Calibri" w:cs="Calibri"/>
                <w:b/>
                <w:bCs/>
                <w:sz w:val="22"/>
                <w:szCs w:val="22"/>
              </w:rPr>
              <w:t>17 weeks</w:t>
            </w:r>
          </w:p>
        </w:tc>
      </w:tr>
      <w:tr w:rsidR="00BB128C" w:rsidRPr="00A55246" w14:paraId="62C4A10A" w14:textId="77777777" w:rsidTr="00753889">
        <w:tc>
          <w:tcPr>
            <w:tcW w:w="5755" w:type="dxa"/>
          </w:tcPr>
          <w:p w14:paraId="40110BEB" w14:textId="77777777" w:rsidR="00BB128C" w:rsidRPr="00A55246" w:rsidRDefault="00BB128C" w:rsidP="00755956">
            <w:pPr>
              <w:rPr>
                <w:rFonts w:ascii="Calibri" w:hAnsi="Calibri" w:cs="Calibri"/>
                <w:sz w:val="22"/>
                <w:szCs w:val="22"/>
              </w:rPr>
            </w:pPr>
          </w:p>
        </w:tc>
        <w:tc>
          <w:tcPr>
            <w:tcW w:w="720" w:type="dxa"/>
          </w:tcPr>
          <w:p w14:paraId="6902FA2E" w14:textId="77777777" w:rsidR="00BB128C" w:rsidRPr="00A55246" w:rsidRDefault="00BB128C" w:rsidP="00755956">
            <w:pPr>
              <w:rPr>
                <w:rFonts w:ascii="Calibri" w:hAnsi="Calibri" w:cs="Calibri"/>
                <w:sz w:val="22"/>
                <w:szCs w:val="22"/>
              </w:rPr>
            </w:pPr>
          </w:p>
        </w:tc>
        <w:tc>
          <w:tcPr>
            <w:tcW w:w="810" w:type="dxa"/>
          </w:tcPr>
          <w:p w14:paraId="32449F50" w14:textId="77777777" w:rsidR="00BB128C" w:rsidRPr="00A55246" w:rsidRDefault="00BB128C" w:rsidP="00755956">
            <w:pPr>
              <w:rPr>
                <w:rFonts w:ascii="Calibri" w:hAnsi="Calibri" w:cs="Calibri"/>
                <w:sz w:val="22"/>
                <w:szCs w:val="22"/>
              </w:rPr>
            </w:pPr>
          </w:p>
        </w:tc>
        <w:tc>
          <w:tcPr>
            <w:tcW w:w="1345" w:type="dxa"/>
          </w:tcPr>
          <w:p w14:paraId="0DA0896C" w14:textId="77777777" w:rsidR="00BB128C" w:rsidRPr="00A55246" w:rsidRDefault="00BB128C" w:rsidP="00755956">
            <w:pPr>
              <w:rPr>
                <w:rFonts w:ascii="Calibri" w:hAnsi="Calibri" w:cs="Calibri"/>
                <w:sz w:val="22"/>
                <w:szCs w:val="22"/>
              </w:rPr>
            </w:pPr>
          </w:p>
        </w:tc>
      </w:tr>
      <w:tr w:rsidR="00BB128C" w:rsidRPr="00A55246" w14:paraId="40BB9DD3" w14:textId="77777777" w:rsidTr="00753889">
        <w:tc>
          <w:tcPr>
            <w:tcW w:w="5755" w:type="dxa"/>
          </w:tcPr>
          <w:p w14:paraId="2C62EE4D" w14:textId="77777777" w:rsidR="00BB128C" w:rsidRPr="00A55246" w:rsidRDefault="00BB128C" w:rsidP="00755956">
            <w:pPr>
              <w:rPr>
                <w:rFonts w:ascii="Calibri" w:hAnsi="Calibri" w:cs="Calibri"/>
                <w:b/>
                <w:bCs/>
                <w:sz w:val="22"/>
                <w:szCs w:val="22"/>
              </w:rPr>
            </w:pPr>
            <w:r w:rsidRPr="00A55246">
              <w:rPr>
                <w:rFonts w:ascii="Calibri" w:hAnsi="Calibri" w:cs="Calibri"/>
                <w:b/>
                <w:bCs/>
                <w:sz w:val="22"/>
                <w:szCs w:val="22"/>
              </w:rPr>
              <w:t>Installation: Phase 2</w:t>
            </w:r>
          </w:p>
        </w:tc>
        <w:tc>
          <w:tcPr>
            <w:tcW w:w="720" w:type="dxa"/>
          </w:tcPr>
          <w:p w14:paraId="6A5CC880" w14:textId="77777777" w:rsidR="00BB128C" w:rsidRPr="00A55246" w:rsidRDefault="00BB128C" w:rsidP="00755956">
            <w:pPr>
              <w:rPr>
                <w:rFonts w:ascii="Calibri" w:hAnsi="Calibri" w:cs="Calibri"/>
                <w:b/>
                <w:bCs/>
                <w:sz w:val="22"/>
                <w:szCs w:val="22"/>
              </w:rPr>
            </w:pPr>
          </w:p>
        </w:tc>
        <w:tc>
          <w:tcPr>
            <w:tcW w:w="810" w:type="dxa"/>
          </w:tcPr>
          <w:p w14:paraId="0484D01D" w14:textId="77777777" w:rsidR="00BB128C" w:rsidRPr="00A55246" w:rsidRDefault="00BB128C" w:rsidP="00755956">
            <w:pPr>
              <w:rPr>
                <w:rFonts w:ascii="Calibri" w:hAnsi="Calibri" w:cs="Calibri"/>
                <w:b/>
                <w:bCs/>
                <w:sz w:val="22"/>
                <w:szCs w:val="22"/>
              </w:rPr>
            </w:pPr>
          </w:p>
        </w:tc>
        <w:tc>
          <w:tcPr>
            <w:tcW w:w="1345" w:type="dxa"/>
          </w:tcPr>
          <w:p w14:paraId="76309471" w14:textId="77777777" w:rsidR="00BB128C" w:rsidRPr="00A55246" w:rsidRDefault="00BB128C" w:rsidP="00755956">
            <w:pPr>
              <w:rPr>
                <w:rFonts w:ascii="Calibri" w:hAnsi="Calibri" w:cs="Calibri"/>
                <w:b/>
                <w:bCs/>
                <w:sz w:val="22"/>
                <w:szCs w:val="22"/>
              </w:rPr>
            </w:pPr>
          </w:p>
        </w:tc>
      </w:tr>
      <w:tr w:rsidR="00BB128C" w:rsidRPr="00A55246" w14:paraId="1E54BC4F" w14:textId="77777777" w:rsidTr="00753889">
        <w:tc>
          <w:tcPr>
            <w:tcW w:w="5755" w:type="dxa"/>
          </w:tcPr>
          <w:p w14:paraId="78A27B58"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Power supply and separation (if any)</w:t>
            </w:r>
          </w:p>
        </w:tc>
        <w:tc>
          <w:tcPr>
            <w:tcW w:w="720" w:type="dxa"/>
          </w:tcPr>
          <w:p w14:paraId="0C62DB0E" w14:textId="6D08476B" w:rsidR="00BB128C" w:rsidRPr="00A55246" w:rsidRDefault="00BB128C" w:rsidP="00755956">
            <w:pPr>
              <w:rPr>
                <w:rFonts w:ascii="Calibri" w:hAnsi="Calibri" w:cs="Calibri"/>
                <w:sz w:val="22"/>
                <w:szCs w:val="22"/>
              </w:rPr>
            </w:pPr>
          </w:p>
        </w:tc>
        <w:tc>
          <w:tcPr>
            <w:tcW w:w="810" w:type="dxa"/>
          </w:tcPr>
          <w:p w14:paraId="477A53C5" w14:textId="645A0896" w:rsidR="00BB128C" w:rsidRPr="00A55246" w:rsidRDefault="00BB128C" w:rsidP="00755956">
            <w:pPr>
              <w:rPr>
                <w:rFonts w:ascii="Calibri" w:hAnsi="Calibri" w:cs="Calibri"/>
                <w:sz w:val="22"/>
                <w:szCs w:val="22"/>
              </w:rPr>
            </w:pPr>
          </w:p>
        </w:tc>
        <w:tc>
          <w:tcPr>
            <w:tcW w:w="1345" w:type="dxa"/>
          </w:tcPr>
          <w:p w14:paraId="3AEC826F" w14:textId="72F6E494" w:rsidR="00BB128C" w:rsidRPr="00A55246" w:rsidRDefault="004A7D7D" w:rsidP="00755956">
            <w:pPr>
              <w:rPr>
                <w:rFonts w:ascii="Calibri" w:hAnsi="Calibri" w:cs="Calibri"/>
                <w:sz w:val="22"/>
                <w:szCs w:val="22"/>
              </w:rPr>
            </w:pPr>
            <w:r w:rsidRPr="00A55246">
              <w:rPr>
                <w:rFonts w:ascii="Calibri" w:hAnsi="Calibri" w:cs="Calibri"/>
                <w:sz w:val="22"/>
                <w:szCs w:val="22"/>
              </w:rPr>
              <w:t>5</w:t>
            </w:r>
            <w:r w:rsidR="00BB128C" w:rsidRPr="00A55246">
              <w:rPr>
                <w:rFonts w:ascii="Calibri" w:hAnsi="Calibri" w:cs="Calibri"/>
                <w:sz w:val="22"/>
                <w:szCs w:val="22"/>
              </w:rPr>
              <w:t xml:space="preserve"> weeks</w:t>
            </w:r>
          </w:p>
        </w:tc>
      </w:tr>
      <w:tr w:rsidR="00BB128C" w:rsidRPr="00A55246" w14:paraId="52DCE037" w14:textId="77777777" w:rsidTr="00753889">
        <w:tc>
          <w:tcPr>
            <w:tcW w:w="5755" w:type="dxa"/>
          </w:tcPr>
          <w:p w14:paraId="33C8F053"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Installation of prepaid meters and equipment</w:t>
            </w:r>
          </w:p>
        </w:tc>
        <w:tc>
          <w:tcPr>
            <w:tcW w:w="720" w:type="dxa"/>
          </w:tcPr>
          <w:p w14:paraId="3EB880E3" w14:textId="52FFF96E" w:rsidR="00BB128C" w:rsidRPr="00A55246" w:rsidRDefault="00BB128C" w:rsidP="00755956">
            <w:pPr>
              <w:rPr>
                <w:rFonts w:ascii="Calibri" w:hAnsi="Calibri" w:cs="Calibri"/>
                <w:sz w:val="22"/>
                <w:szCs w:val="22"/>
              </w:rPr>
            </w:pPr>
          </w:p>
        </w:tc>
        <w:tc>
          <w:tcPr>
            <w:tcW w:w="810" w:type="dxa"/>
          </w:tcPr>
          <w:p w14:paraId="47354B0C" w14:textId="04ABEF17" w:rsidR="00BB128C" w:rsidRPr="00A55246" w:rsidRDefault="00BB128C" w:rsidP="00755956">
            <w:pPr>
              <w:rPr>
                <w:rFonts w:ascii="Calibri" w:hAnsi="Calibri" w:cs="Calibri"/>
                <w:sz w:val="22"/>
                <w:szCs w:val="22"/>
              </w:rPr>
            </w:pPr>
          </w:p>
        </w:tc>
        <w:tc>
          <w:tcPr>
            <w:tcW w:w="1345" w:type="dxa"/>
          </w:tcPr>
          <w:p w14:paraId="628CE93E"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5 weeks</w:t>
            </w:r>
          </w:p>
        </w:tc>
      </w:tr>
      <w:tr w:rsidR="00BB128C" w:rsidRPr="00A55246" w14:paraId="503B3659" w14:textId="77777777" w:rsidTr="00753889">
        <w:tc>
          <w:tcPr>
            <w:tcW w:w="5755" w:type="dxa"/>
          </w:tcPr>
          <w:p w14:paraId="7E927F02"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Sensitization of shop owners</w:t>
            </w:r>
          </w:p>
        </w:tc>
        <w:tc>
          <w:tcPr>
            <w:tcW w:w="720" w:type="dxa"/>
          </w:tcPr>
          <w:p w14:paraId="551F788B" w14:textId="3DA27C3D" w:rsidR="00BB128C" w:rsidRPr="00A55246" w:rsidRDefault="00BB128C" w:rsidP="00755956">
            <w:pPr>
              <w:rPr>
                <w:rFonts w:ascii="Calibri" w:hAnsi="Calibri" w:cs="Calibri"/>
                <w:sz w:val="22"/>
                <w:szCs w:val="22"/>
              </w:rPr>
            </w:pPr>
          </w:p>
        </w:tc>
        <w:tc>
          <w:tcPr>
            <w:tcW w:w="810" w:type="dxa"/>
          </w:tcPr>
          <w:p w14:paraId="33606069" w14:textId="4110D404" w:rsidR="00BB128C" w:rsidRPr="00A55246" w:rsidRDefault="00BB128C" w:rsidP="00755956">
            <w:pPr>
              <w:rPr>
                <w:rFonts w:ascii="Calibri" w:hAnsi="Calibri" w:cs="Calibri"/>
                <w:sz w:val="22"/>
                <w:szCs w:val="22"/>
              </w:rPr>
            </w:pPr>
          </w:p>
        </w:tc>
        <w:tc>
          <w:tcPr>
            <w:tcW w:w="1345" w:type="dxa"/>
          </w:tcPr>
          <w:p w14:paraId="135F75E9"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2 Weeks</w:t>
            </w:r>
          </w:p>
        </w:tc>
      </w:tr>
      <w:tr w:rsidR="00BB128C" w:rsidRPr="00A55246" w14:paraId="40D98DB3" w14:textId="77777777" w:rsidTr="00753889">
        <w:tc>
          <w:tcPr>
            <w:tcW w:w="5755" w:type="dxa"/>
          </w:tcPr>
          <w:p w14:paraId="0AA0D1D9"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lastRenderedPageBreak/>
              <w:t>Pilot Testing of meters and equipment credentials</w:t>
            </w:r>
          </w:p>
        </w:tc>
        <w:tc>
          <w:tcPr>
            <w:tcW w:w="720" w:type="dxa"/>
          </w:tcPr>
          <w:p w14:paraId="569F1951" w14:textId="1292E28C" w:rsidR="00BB128C" w:rsidRPr="00A55246" w:rsidRDefault="00BB128C" w:rsidP="00755956">
            <w:pPr>
              <w:rPr>
                <w:rFonts w:ascii="Calibri" w:hAnsi="Calibri" w:cs="Calibri"/>
                <w:sz w:val="22"/>
                <w:szCs w:val="22"/>
              </w:rPr>
            </w:pPr>
          </w:p>
        </w:tc>
        <w:tc>
          <w:tcPr>
            <w:tcW w:w="810" w:type="dxa"/>
          </w:tcPr>
          <w:p w14:paraId="309B2E11" w14:textId="1D850163" w:rsidR="00BB128C" w:rsidRPr="00A55246" w:rsidRDefault="00BB128C" w:rsidP="00755956">
            <w:pPr>
              <w:rPr>
                <w:rFonts w:ascii="Calibri" w:hAnsi="Calibri" w:cs="Calibri"/>
                <w:sz w:val="22"/>
                <w:szCs w:val="22"/>
              </w:rPr>
            </w:pPr>
          </w:p>
        </w:tc>
        <w:tc>
          <w:tcPr>
            <w:tcW w:w="1345" w:type="dxa"/>
          </w:tcPr>
          <w:p w14:paraId="4C42FC65" w14:textId="77777777" w:rsidR="00BB128C" w:rsidRPr="00A55246" w:rsidRDefault="00BB128C" w:rsidP="00755956">
            <w:pPr>
              <w:rPr>
                <w:rFonts w:ascii="Calibri" w:hAnsi="Calibri" w:cs="Calibri"/>
                <w:sz w:val="22"/>
                <w:szCs w:val="22"/>
              </w:rPr>
            </w:pPr>
            <w:r w:rsidRPr="00A55246">
              <w:rPr>
                <w:rFonts w:ascii="Calibri" w:hAnsi="Calibri" w:cs="Calibri"/>
                <w:sz w:val="22"/>
                <w:szCs w:val="22"/>
              </w:rPr>
              <w:t>3 weeks</w:t>
            </w:r>
          </w:p>
        </w:tc>
      </w:tr>
      <w:tr w:rsidR="00BB128C" w:rsidRPr="00A55246" w14:paraId="5B90173C" w14:textId="77777777" w:rsidTr="00753889">
        <w:tc>
          <w:tcPr>
            <w:tcW w:w="5755" w:type="dxa"/>
          </w:tcPr>
          <w:p w14:paraId="751DF227" w14:textId="7338DC60" w:rsidR="00BB128C" w:rsidRPr="00A55246" w:rsidRDefault="00BB128C" w:rsidP="00755956">
            <w:pPr>
              <w:rPr>
                <w:rFonts w:ascii="Calibri" w:hAnsi="Calibri" w:cs="Calibri"/>
                <w:sz w:val="22"/>
                <w:szCs w:val="22"/>
              </w:rPr>
            </w:pPr>
            <w:r w:rsidRPr="00A55246">
              <w:rPr>
                <w:rFonts w:ascii="Calibri" w:hAnsi="Calibri" w:cs="Calibri"/>
                <w:sz w:val="22"/>
                <w:szCs w:val="22"/>
              </w:rPr>
              <w:t>Project completion and handing over of sub-metering system</w:t>
            </w:r>
          </w:p>
        </w:tc>
        <w:tc>
          <w:tcPr>
            <w:tcW w:w="720" w:type="dxa"/>
          </w:tcPr>
          <w:p w14:paraId="18DFB21D" w14:textId="2809D573" w:rsidR="00BB128C" w:rsidRPr="00A55246" w:rsidRDefault="00BB128C" w:rsidP="00755956">
            <w:pPr>
              <w:rPr>
                <w:rFonts w:ascii="Calibri" w:hAnsi="Calibri" w:cs="Calibri"/>
                <w:sz w:val="22"/>
                <w:szCs w:val="22"/>
              </w:rPr>
            </w:pPr>
          </w:p>
        </w:tc>
        <w:tc>
          <w:tcPr>
            <w:tcW w:w="810" w:type="dxa"/>
          </w:tcPr>
          <w:p w14:paraId="58C0C465" w14:textId="77777777" w:rsidR="00BB128C" w:rsidRPr="00A55246" w:rsidRDefault="00BB128C" w:rsidP="00755956">
            <w:pPr>
              <w:rPr>
                <w:rFonts w:ascii="Calibri" w:hAnsi="Calibri" w:cs="Calibri"/>
                <w:sz w:val="22"/>
                <w:szCs w:val="22"/>
              </w:rPr>
            </w:pPr>
          </w:p>
        </w:tc>
        <w:tc>
          <w:tcPr>
            <w:tcW w:w="1345" w:type="dxa"/>
          </w:tcPr>
          <w:p w14:paraId="763B49EE" w14:textId="77777777" w:rsidR="00BB128C" w:rsidRPr="00A55246" w:rsidRDefault="00BB128C" w:rsidP="00755956">
            <w:pPr>
              <w:rPr>
                <w:rFonts w:ascii="Calibri" w:hAnsi="Calibri" w:cs="Calibri"/>
                <w:sz w:val="22"/>
                <w:szCs w:val="22"/>
              </w:rPr>
            </w:pPr>
          </w:p>
        </w:tc>
      </w:tr>
      <w:tr w:rsidR="00BB128C" w:rsidRPr="00A55246" w14:paraId="0AED6067" w14:textId="77777777" w:rsidTr="00753889">
        <w:tc>
          <w:tcPr>
            <w:tcW w:w="5755" w:type="dxa"/>
          </w:tcPr>
          <w:p w14:paraId="41D848AA" w14:textId="77777777" w:rsidR="00BB128C" w:rsidRPr="00A55246" w:rsidRDefault="00BB128C" w:rsidP="00755956">
            <w:pPr>
              <w:rPr>
                <w:rFonts w:ascii="Calibri" w:hAnsi="Calibri" w:cs="Calibri"/>
                <w:b/>
                <w:bCs/>
                <w:sz w:val="22"/>
                <w:szCs w:val="22"/>
              </w:rPr>
            </w:pPr>
            <w:r w:rsidRPr="00A55246">
              <w:rPr>
                <w:rFonts w:ascii="Calibri" w:hAnsi="Calibri" w:cs="Calibri"/>
                <w:b/>
                <w:bCs/>
                <w:sz w:val="22"/>
                <w:szCs w:val="22"/>
              </w:rPr>
              <w:t xml:space="preserve">Total Installation: </w:t>
            </w:r>
          </w:p>
          <w:p w14:paraId="216882DE" w14:textId="77777777" w:rsidR="00BB128C" w:rsidRPr="00A55246" w:rsidRDefault="00BB128C" w:rsidP="00755956">
            <w:pPr>
              <w:rPr>
                <w:rFonts w:ascii="Calibri" w:hAnsi="Calibri" w:cs="Calibri"/>
                <w:sz w:val="22"/>
                <w:szCs w:val="22"/>
              </w:rPr>
            </w:pPr>
            <w:r w:rsidRPr="00A55246">
              <w:rPr>
                <w:rFonts w:ascii="Calibri" w:hAnsi="Calibri" w:cs="Calibri"/>
                <w:b/>
                <w:bCs/>
                <w:sz w:val="22"/>
                <w:szCs w:val="22"/>
              </w:rPr>
              <w:t>Phase 2</w:t>
            </w:r>
          </w:p>
        </w:tc>
        <w:tc>
          <w:tcPr>
            <w:tcW w:w="720" w:type="dxa"/>
          </w:tcPr>
          <w:p w14:paraId="417141B6" w14:textId="77777777" w:rsidR="00BB128C" w:rsidRPr="00A55246" w:rsidRDefault="00BB128C" w:rsidP="00755956">
            <w:pPr>
              <w:rPr>
                <w:rFonts w:ascii="Calibri" w:hAnsi="Calibri" w:cs="Calibri"/>
                <w:sz w:val="22"/>
                <w:szCs w:val="22"/>
              </w:rPr>
            </w:pPr>
          </w:p>
        </w:tc>
        <w:tc>
          <w:tcPr>
            <w:tcW w:w="810" w:type="dxa"/>
          </w:tcPr>
          <w:p w14:paraId="30F2AC66" w14:textId="77777777" w:rsidR="00BB128C" w:rsidRPr="00A55246" w:rsidRDefault="00BB128C" w:rsidP="00755956">
            <w:pPr>
              <w:rPr>
                <w:rFonts w:ascii="Calibri" w:hAnsi="Calibri" w:cs="Calibri"/>
                <w:sz w:val="22"/>
                <w:szCs w:val="22"/>
              </w:rPr>
            </w:pPr>
          </w:p>
        </w:tc>
        <w:tc>
          <w:tcPr>
            <w:tcW w:w="1345" w:type="dxa"/>
          </w:tcPr>
          <w:p w14:paraId="68CC9141" w14:textId="0D9EB07D" w:rsidR="00BB128C" w:rsidRPr="00A55246" w:rsidRDefault="00BB128C" w:rsidP="00755956">
            <w:pPr>
              <w:rPr>
                <w:rFonts w:ascii="Calibri" w:hAnsi="Calibri" w:cs="Calibri"/>
                <w:b/>
                <w:bCs/>
                <w:sz w:val="22"/>
                <w:szCs w:val="22"/>
              </w:rPr>
            </w:pPr>
            <w:r w:rsidRPr="00A55246">
              <w:rPr>
                <w:rFonts w:ascii="Calibri" w:hAnsi="Calibri" w:cs="Calibri"/>
                <w:b/>
                <w:bCs/>
                <w:sz w:val="22"/>
                <w:szCs w:val="22"/>
              </w:rPr>
              <w:t>1</w:t>
            </w:r>
            <w:r w:rsidR="004A7D7D" w:rsidRPr="00A55246">
              <w:rPr>
                <w:rFonts w:ascii="Calibri" w:hAnsi="Calibri" w:cs="Calibri"/>
                <w:b/>
                <w:bCs/>
                <w:sz w:val="22"/>
                <w:szCs w:val="22"/>
              </w:rPr>
              <w:t>5</w:t>
            </w:r>
            <w:r w:rsidRPr="00A55246">
              <w:rPr>
                <w:rFonts w:ascii="Calibri" w:hAnsi="Calibri" w:cs="Calibri"/>
                <w:b/>
                <w:bCs/>
                <w:sz w:val="22"/>
                <w:szCs w:val="22"/>
              </w:rPr>
              <w:t xml:space="preserve"> weeks</w:t>
            </w:r>
          </w:p>
        </w:tc>
      </w:tr>
    </w:tbl>
    <w:p w14:paraId="65172472" w14:textId="535725E3" w:rsidR="00BB128C" w:rsidRPr="00A55246" w:rsidRDefault="004A7D7D" w:rsidP="00753889">
      <w:pPr>
        <w:ind w:left="720"/>
        <w:rPr>
          <w:rFonts w:ascii="Calibri" w:hAnsi="Calibri" w:cs="Calibri"/>
          <w:i/>
          <w:iCs/>
          <w:sz w:val="18"/>
          <w:szCs w:val="18"/>
        </w:rPr>
      </w:pPr>
      <w:r w:rsidRPr="00A55246">
        <w:rPr>
          <w:rFonts w:ascii="Calibri" w:hAnsi="Calibri" w:cs="Calibri"/>
          <w:i/>
          <w:iCs/>
          <w:sz w:val="18"/>
          <w:szCs w:val="18"/>
        </w:rPr>
        <w:t xml:space="preserve">Subject to change </w:t>
      </w:r>
      <w:r w:rsidR="00A55246" w:rsidRPr="00A55246">
        <w:rPr>
          <w:rFonts w:ascii="Calibri" w:hAnsi="Calibri" w:cs="Calibri"/>
          <w:i/>
          <w:iCs/>
          <w:sz w:val="18"/>
          <w:szCs w:val="18"/>
        </w:rPr>
        <w:t>based on</w:t>
      </w:r>
      <w:r w:rsidRPr="00A55246">
        <w:rPr>
          <w:rFonts w:ascii="Calibri" w:hAnsi="Calibri" w:cs="Calibri"/>
          <w:i/>
          <w:iCs/>
          <w:sz w:val="18"/>
          <w:szCs w:val="18"/>
        </w:rPr>
        <w:t xml:space="preserve"> actual quantities of meters</w:t>
      </w:r>
    </w:p>
    <w:p w14:paraId="787E1367" w14:textId="77777777" w:rsidR="00753889" w:rsidRPr="00A55246" w:rsidRDefault="00753889" w:rsidP="00753889">
      <w:pPr>
        <w:rPr>
          <w:rFonts w:ascii="Calibri" w:hAnsi="Calibri" w:cs="Calibri"/>
          <w:i/>
          <w:iCs/>
          <w:sz w:val="18"/>
          <w:szCs w:val="18"/>
        </w:rPr>
      </w:pPr>
    </w:p>
    <w:p w14:paraId="4F19ADBD" w14:textId="33BF6374" w:rsidR="00BB128C" w:rsidRPr="00A55246" w:rsidRDefault="00BB128C" w:rsidP="00BB128C">
      <w:pPr>
        <w:pStyle w:val="Heading1"/>
        <w:rPr>
          <w:rFonts w:ascii="Calibri" w:hAnsi="Calibri" w:cs="Calibri"/>
          <w:sz w:val="22"/>
          <w:szCs w:val="22"/>
        </w:rPr>
      </w:pPr>
      <w:bookmarkStart w:id="13" w:name="_Toc225966141"/>
      <w:r w:rsidRPr="00A55246">
        <w:rPr>
          <w:rFonts w:ascii="Calibri" w:hAnsi="Calibri" w:cs="Calibri"/>
          <w:sz w:val="22"/>
          <w:szCs w:val="22"/>
        </w:rPr>
        <w:t>3.0</w:t>
      </w:r>
      <w:r w:rsidRPr="00A55246">
        <w:rPr>
          <w:rFonts w:ascii="Calibri" w:hAnsi="Calibri" w:cs="Calibri"/>
          <w:sz w:val="22"/>
          <w:szCs w:val="22"/>
        </w:rPr>
        <w:tab/>
        <w:t>F</w:t>
      </w:r>
      <w:r w:rsidR="003E4D13">
        <w:rPr>
          <w:rFonts w:ascii="Calibri" w:hAnsi="Calibri" w:cs="Calibri"/>
          <w:sz w:val="22"/>
          <w:szCs w:val="22"/>
        </w:rPr>
        <w:t>inancial Proposal</w:t>
      </w:r>
      <w:bookmarkEnd w:id="13"/>
      <w:r w:rsidR="003E4D13">
        <w:rPr>
          <w:rFonts w:ascii="Calibri" w:hAnsi="Calibri" w:cs="Calibri"/>
          <w:sz w:val="22"/>
          <w:szCs w:val="22"/>
        </w:rPr>
        <w:t xml:space="preserve"> </w:t>
      </w:r>
      <w:r w:rsidRPr="00A55246">
        <w:rPr>
          <w:rFonts w:ascii="Calibri" w:hAnsi="Calibri" w:cs="Calibri"/>
          <w:sz w:val="22"/>
          <w:szCs w:val="22"/>
        </w:rPr>
        <w:t xml:space="preserve"> </w:t>
      </w:r>
      <w:r w:rsidRPr="00A55246">
        <w:rPr>
          <w:rFonts w:ascii="Calibri" w:hAnsi="Calibri" w:cs="Calibri"/>
          <w:sz w:val="22"/>
          <w:szCs w:val="22"/>
        </w:rPr>
        <w:tab/>
      </w:r>
    </w:p>
    <w:p w14:paraId="272AF817" w14:textId="77777777" w:rsidR="00BB128C" w:rsidRPr="00A55246" w:rsidRDefault="00BB128C" w:rsidP="00BB128C">
      <w:pPr>
        <w:jc w:val="both"/>
        <w:rPr>
          <w:rFonts w:ascii="Calibri" w:hAnsi="Calibri" w:cs="Calibri"/>
          <w:b/>
          <w:sz w:val="22"/>
          <w:szCs w:val="22"/>
        </w:rPr>
      </w:pPr>
    </w:p>
    <w:p w14:paraId="367C4852" w14:textId="0A9863C3" w:rsidR="00BB128C" w:rsidRPr="00A55246" w:rsidRDefault="00BB128C" w:rsidP="00100B25">
      <w:pPr>
        <w:pStyle w:val="Heading3"/>
        <w:rPr>
          <w:rFonts w:ascii="Calibri" w:hAnsi="Calibri" w:cs="Calibri"/>
        </w:rPr>
      </w:pPr>
      <w:bookmarkStart w:id="14" w:name="_Toc225966142"/>
      <w:r w:rsidRPr="00A55246">
        <w:rPr>
          <w:rFonts w:ascii="Calibri" w:hAnsi="Calibri" w:cs="Calibri"/>
        </w:rPr>
        <w:t>3.1</w:t>
      </w:r>
      <w:r w:rsidRPr="00A55246">
        <w:rPr>
          <w:rFonts w:ascii="Calibri" w:hAnsi="Calibri" w:cs="Calibri"/>
        </w:rPr>
        <w:tab/>
        <w:t>Price Schedule</w:t>
      </w:r>
      <w:bookmarkEnd w:id="14"/>
    </w:p>
    <w:tbl>
      <w:tblPr>
        <w:tblStyle w:val="TableGrid"/>
        <w:tblW w:w="9684" w:type="dxa"/>
        <w:tblInd w:w="571" w:type="dxa"/>
        <w:tblLook w:val="04A0" w:firstRow="1" w:lastRow="0" w:firstColumn="1" w:lastColumn="0" w:noHBand="0" w:noVBand="1"/>
      </w:tblPr>
      <w:tblGrid>
        <w:gridCol w:w="702"/>
        <w:gridCol w:w="7542"/>
        <w:gridCol w:w="1440"/>
      </w:tblGrid>
      <w:tr w:rsidR="00A55246" w:rsidRPr="00A55246" w14:paraId="523D8C99" w14:textId="77777777" w:rsidTr="00B00AC5">
        <w:tc>
          <w:tcPr>
            <w:tcW w:w="702" w:type="dxa"/>
          </w:tcPr>
          <w:p w14:paraId="1B65F59F" w14:textId="77777777" w:rsidR="00A55246" w:rsidRPr="00A55246" w:rsidRDefault="00A55246" w:rsidP="00B00AC5">
            <w:pPr>
              <w:jc w:val="both"/>
              <w:rPr>
                <w:rFonts w:ascii="Calibri" w:hAnsi="Calibri" w:cs="Calibri"/>
                <w:sz w:val="22"/>
                <w:szCs w:val="22"/>
              </w:rPr>
            </w:pPr>
            <w:r w:rsidRPr="00A55246">
              <w:rPr>
                <w:rFonts w:ascii="Calibri" w:hAnsi="Calibri" w:cs="Calibri"/>
                <w:sz w:val="22"/>
                <w:szCs w:val="22"/>
              </w:rPr>
              <w:t xml:space="preserve">Item </w:t>
            </w:r>
          </w:p>
        </w:tc>
        <w:tc>
          <w:tcPr>
            <w:tcW w:w="7542" w:type="dxa"/>
          </w:tcPr>
          <w:p w14:paraId="318C8A69" w14:textId="77777777" w:rsidR="00A55246" w:rsidRPr="00A55246" w:rsidRDefault="00A55246" w:rsidP="00B00AC5">
            <w:pPr>
              <w:jc w:val="both"/>
              <w:rPr>
                <w:rFonts w:ascii="Calibri" w:hAnsi="Calibri" w:cs="Calibri"/>
                <w:sz w:val="22"/>
                <w:szCs w:val="22"/>
              </w:rPr>
            </w:pPr>
            <w:r w:rsidRPr="00A55246">
              <w:rPr>
                <w:rFonts w:ascii="Calibri" w:hAnsi="Calibri" w:cs="Calibri"/>
                <w:sz w:val="22"/>
                <w:szCs w:val="22"/>
              </w:rPr>
              <w:t xml:space="preserve">Description </w:t>
            </w:r>
          </w:p>
        </w:tc>
        <w:tc>
          <w:tcPr>
            <w:tcW w:w="1440" w:type="dxa"/>
          </w:tcPr>
          <w:p w14:paraId="77A6BA14" w14:textId="16E39B70" w:rsidR="00A55246" w:rsidRPr="00A55246" w:rsidRDefault="0021050E" w:rsidP="00B00AC5">
            <w:pPr>
              <w:jc w:val="right"/>
              <w:rPr>
                <w:rFonts w:ascii="Calibri" w:hAnsi="Calibri" w:cs="Calibri"/>
                <w:sz w:val="22"/>
                <w:szCs w:val="22"/>
              </w:rPr>
            </w:pPr>
            <w:r>
              <w:rPr>
                <w:rFonts w:ascii="Calibri" w:hAnsi="Calibri" w:cs="Calibri"/>
                <w:sz w:val="22"/>
                <w:szCs w:val="22"/>
              </w:rPr>
              <w:t>Unit Price (</w:t>
            </w:r>
            <w:r w:rsidR="00A55246" w:rsidRPr="00A55246">
              <w:rPr>
                <w:rFonts w:ascii="Calibri" w:hAnsi="Calibri" w:cs="Calibri"/>
                <w:sz w:val="22"/>
                <w:szCs w:val="22"/>
              </w:rPr>
              <w:t>GHS</w:t>
            </w:r>
            <w:r>
              <w:rPr>
                <w:rFonts w:ascii="Calibri" w:hAnsi="Calibri" w:cs="Calibri"/>
                <w:sz w:val="22"/>
                <w:szCs w:val="22"/>
              </w:rPr>
              <w:t>)</w:t>
            </w:r>
          </w:p>
        </w:tc>
      </w:tr>
      <w:tr w:rsidR="00A55246" w:rsidRPr="00A55246" w14:paraId="0CE14B17" w14:textId="77777777" w:rsidTr="00B00AC5">
        <w:tc>
          <w:tcPr>
            <w:tcW w:w="702" w:type="dxa"/>
            <w:shd w:val="clear" w:color="auto" w:fill="D9D9D9" w:themeFill="background1" w:themeFillShade="D9"/>
          </w:tcPr>
          <w:p w14:paraId="1E47A2D3" w14:textId="77777777" w:rsidR="00A55246" w:rsidRPr="00A55246" w:rsidRDefault="00A55246" w:rsidP="00B00AC5">
            <w:pPr>
              <w:jc w:val="both"/>
              <w:rPr>
                <w:rFonts w:ascii="Calibri" w:hAnsi="Calibri" w:cs="Calibri"/>
                <w:sz w:val="22"/>
                <w:szCs w:val="22"/>
              </w:rPr>
            </w:pPr>
            <w:r w:rsidRPr="00A55246">
              <w:rPr>
                <w:rFonts w:ascii="Calibri" w:hAnsi="Calibri" w:cs="Calibri"/>
                <w:sz w:val="22"/>
                <w:szCs w:val="22"/>
              </w:rPr>
              <w:t>1</w:t>
            </w:r>
          </w:p>
        </w:tc>
        <w:tc>
          <w:tcPr>
            <w:tcW w:w="7542" w:type="dxa"/>
            <w:shd w:val="clear" w:color="auto" w:fill="D9D9D9" w:themeFill="background1" w:themeFillShade="D9"/>
          </w:tcPr>
          <w:p w14:paraId="3D3E38F1" w14:textId="77777777" w:rsidR="00A55246" w:rsidRPr="00A55246" w:rsidRDefault="00A55246" w:rsidP="00B00AC5">
            <w:pPr>
              <w:jc w:val="both"/>
              <w:rPr>
                <w:rFonts w:ascii="Calibri" w:hAnsi="Calibri" w:cs="Calibri"/>
                <w:b/>
                <w:bCs/>
                <w:sz w:val="22"/>
                <w:szCs w:val="22"/>
              </w:rPr>
            </w:pPr>
            <w:r w:rsidRPr="00A55246">
              <w:rPr>
                <w:rFonts w:ascii="Calibri" w:hAnsi="Calibri" w:cs="Calibri"/>
                <w:b/>
                <w:bCs/>
                <w:sz w:val="22"/>
                <w:szCs w:val="22"/>
              </w:rPr>
              <w:t>Prepaid Grid (ECG) Electricity Source Only</w:t>
            </w:r>
          </w:p>
        </w:tc>
        <w:tc>
          <w:tcPr>
            <w:tcW w:w="1440" w:type="dxa"/>
            <w:shd w:val="clear" w:color="auto" w:fill="D9D9D9" w:themeFill="background1" w:themeFillShade="D9"/>
          </w:tcPr>
          <w:p w14:paraId="171B498C" w14:textId="77777777" w:rsidR="00A55246" w:rsidRPr="00A55246" w:rsidRDefault="00A55246" w:rsidP="00B00AC5">
            <w:pPr>
              <w:jc w:val="right"/>
              <w:rPr>
                <w:rFonts w:ascii="Calibri" w:hAnsi="Calibri" w:cs="Calibri"/>
                <w:bCs/>
                <w:sz w:val="22"/>
                <w:szCs w:val="22"/>
              </w:rPr>
            </w:pPr>
          </w:p>
        </w:tc>
      </w:tr>
      <w:tr w:rsidR="00A55246" w:rsidRPr="00A55246" w14:paraId="1AC181E2" w14:textId="77777777" w:rsidTr="00B00AC5">
        <w:tc>
          <w:tcPr>
            <w:tcW w:w="702" w:type="dxa"/>
          </w:tcPr>
          <w:p w14:paraId="3A0A72EB" w14:textId="77777777" w:rsidR="00A55246" w:rsidRPr="00A55246" w:rsidRDefault="00A55246" w:rsidP="00B00AC5">
            <w:pPr>
              <w:jc w:val="both"/>
              <w:rPr>
                <w:rFonts w:ascii="Calibri" w:hAnsi="Calibri" w:cs="Calibri"/>
                <w:sz w:val="22"/>
                <w:szCs w:val="22"/>
              </w:rPr>
            </w:pPr>
          </w:p>
        </w:tc>
        <w:tc>
          <w:tcPr>
            <w:tcW w:w="7542" w:type="dxa"/>
          </w:tcPr>
          <w:p w14:paraId="3DE778BD" w14:textId="77777777" w:rsidR="00A55246" w:rsidRPr="00A55246" w:rsidRDefault="00A55246" w:rsidP="00B00AC5">
            <w:pPr>
              <w:jc w:val="both"/>
              <w:rPr>
                <w:rFonts w:ascii="Calibri" w:hAnsi="Calibri" w:cs="Calibri"/>
                <w:sz w:val="22"/>
                <w:szCs w:val="22"/>
              </w:rPr>
            </w:pPr>
            <w:r w:rsidRPr="00A55246">
              <w:rPr>
                <w:rFonts w:ascii="Calibri" w:hAnsi="Calibri" w:cs="Calibri"/>
                <w:sz w:val="22"/>
                <w:szCs w:val="22"/>
              </w:rPr>
              <w:t>Single-phase prepaid meter with CIU</w:t>
            </w:r>
          </w:p>
        </w:tc>
        <w:tc>
          <w:tcPr>
            <w:tcW w:w="1440" w:type="dxa"/>
          </w:tcPr>
          <w:p w14:paraId="740FBC8E"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1,018.20</w:t>
            </w:r>
          </w:p>
        </w:tc>
      </w:tr>
      <w:tr w:rsidR="00A55246" w:rsidRPr="00A55246" w14:paraId="78EB2B6B" w14:textId="77777777" w:rsidTr="00B00AC5">
        <w:tc>
          <w:tcPr>
            <w:tcW w:w="702" w:type="dxa"/>
          </w:tcPr>
          <w:p w14:paraId="0CA07CF8" w14:textId="77777777" w:rsidR="00A55246" w:rsidRPr="00A55246" w:rsidRDefault="00A55246" w:rsidP="00B00AC5">
            <w:pPr>
              <w:jc w:val="both"/>
              <w:rPr>
                <w:rFonts w:ascii="Calibri" w:hAnsi="Calibri" w:cs="Calibri"/>
                <w:sz w:val="22"/>
                <w:szCs w:val="22"/>
              </w:rPr>
            </w:pPr>
          </w:p>
        </w:tc>
        <w:tc>
          <w:tcPr>
            <w:tcW w:w="7542" w:type="dxa"/>
          </w:tcPr>
          <w:p w14:paraId="03E6DC9C" w14:textId="77777777" w:rsidR="00A55246" w:rsidRPr="00A55246" w:rsidRDefault="00A55246" w:rsidP="00B00AC5">
            <w:pPr>
              <w:jc w:val="both"/>
              <w:rPr>
                <w:rFonts w:ascii="Calibri" w:hAnsi="Calibri" w:cs="Calibri"/>
                <w:sz w:val="22"/>
                <w:szCs w:val="22"/>
              </w:rPr>
            </w:pPr>
            <w:r w:rsidRPr="00A55246">
              <w:rPr>
                <w:rFonts w:ascii="Calibri" w:hAnsi="Calibri" w:cs="Calibri"/>
                <w:bCs/>
                <w:sz w:val="22"/>
                <w:szCs w:val="22"/>
              </w:rPr>
              <w:t>Three-phase prepaid meter with CIU</w:t>
            </w:r>
          </w:p>
        </w:tc>
        <w:tc>
          <w:tcPr>
            <w:tcW w:w="1440" w:type="dxa"/>
          </w:tcPr>
          <w:p w14:paraId="4AAA0E15"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2,012.04</w:t>
            </w:r>
          </w:p>
        </w:tc>
      </w:tr>
      <w:tr w:rsidR="00A55246" w:rsidRPr="00A55246" w14:paraId="1D43E68C" w14:textId="77777777" w:rsidTr="00B00AC5">
        <w:tc>
          <w:tcPr>
            <w:tcW w:w="702" w:type="dxa"/>
          </w:tcPr>
          <w:p w14:paraId="70EDA85F" w14:textId="77777777" w:rsidR="00A55246" w:rsidRPr="00A55246" w:rsidRDefault="00A55246" w:rsidP="00B00AC5">
            <w:pPr>
              <w:jc w:val="both"/>
              <w:rPr>
                <w:rFonts w:ascii="Calibri" w:hAnsi="Calibri" w:cs="Calibri"/>
                <w:sz w:val="22"/>
                <w:szCs w:val="22"/>
              </w:rPr>
            </w:pPr>
          </w:p>
        </w:tc>
        <w:tc>
          <w:tcPr>
            <w:tcW w:w="7542" w:type="dxa"/>
          </w:tcPr>
          <w:p w14:paraId="68613221" w14:textId="77777777" w:rsidR="00A55246" w:rsidRPr="00A55246" w:rsidRDefault="00A55246" w:rsidP="00B00AC5">
            <w:pPr>
              <w:jc w:val="both"/>
              <w:rPr>
                <w:rFonts w:ascii="Calibri" w:hAnsi="Calibri" w:cs="Calibri"/>
                <w:bCs/>
                <w:sz w:val="22"/>
                <w:szCs w:val="22"/>
              </w:rPr>
            </w:pPr>
            <w:r w:rsidRPr="00A55246">
              <w:rPr>
                <w:rFonts w:ascii="Calibri" w:hAnsi="Calibri" w:cs="Calibri"/>
                <w:bCs/>
                <w:sz w:val="22"/>
                <w:szCs w:val="22"/>
              </w:rPr>
              <w:t>Three-phase LV prepaid Current Transformer with CIU</w:t>
            </w:r>
          </w:p>
        </w:tc>
        <w:tc>
          <w:tcPr>
            <w:tcW w:w="1440" w:type="dxa"/>
          </w:tcPr>
          <w:p w14:paraId="73CD124C"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24,006.24</w:t>
            </w:r>
          </w:p>
        </w:tc>
      </w:tr>
      <w:tr w:rsidR="00A55246" w:rsidRPr="00A55246" w14:paraId="7F1F2B1F" w14:textId="77777777" w:rsidTr="00B00AC5">
        <w:tc>
          <w:tcPr>
            <w:tcW w:w="702" w:type="dxa"/>
            <w:shd w:val="clear" w:color="auto" w:fill="D9D9D9" w:themeFill="background1" w:themeFillShade="D9"/>
          </w:tcPr>
          <w:p w14:paraId="50F042EE" w14:textId="77777777" w:rsidR="00A55246" w:rsidRPr="00A55246" w:rsidRDefault="00A55246" w:rsidP="00B00AC5">
            <w:pPr>
              <w:jc w:val="both"/>
              <w:rPr>
                <w:rFonts w:ascii="Calibri" w:hAnsi="Calibri" w:cs="Calibri"/>
                <w:sz w:val="22"/>
                <w:szCs w:val="22"/>
              </w:rPr>
            </w:pPr>
            <w:r w:rsidRPr="00A55246">
              <w:rPr>
                <w:rFonts w:ascii="Calibri" w:hAnsi="Calibri" w:cs="Calibri"/>
                <w:sz w:val="22"/>
                <w:szCs w:val="22"/>
              </w:rPr>
              <w:t>2</w:t>
            </w:r>
          </w:p>
        </w:tc>
        <w:tc>
          <w:tcPr>
            <w:tcW w:w="7542" w:type="dxa"/>
            <w:shd w:val="clear" w:color="auto" w:fill="D9D9D9" w:themeFill="background1" w:themeFillShade="D9"/>
          </w:tcPr>
          <w:p w14:paraId="2C447589" w14:textId="77777777" w:rsidR="00A55246" w:rsidRPr="00A55246" w:rsidRDefault="00A55246" w:rsidP="00B00AC5">
            <w:pPr>
              <w:jc w:val="both"/>
              <w:rPr>
                <w:rFonts w:ascii="Calibri" w:hAnsi="Calibri" w:cs="Calibri"/>
                <w:b/>
                <w:bCs/>
                <w:sz w:val="22"/>
                <w:szCs w:val="22"/>
              </w:rPr>
            </w:pPr>
            <w:r w:rsidRPr="00A55246">
              <w:rPr>
                <w:rFonts w:ascii="Calibri" w:hAnsi="Calibri" w:cs="Calibri"/>
                <w:b/>
                <w:bCs/>
                <w:sz w:val="22"/>
                <w:szCs w:val="22"/>
              </w:rPr>
              <w:t>Prepaid Dual Electricity Source (ECG+ Generator)</w:t>
            </w:r>
          </w:p>
        </w:tc>
        <w:tc>
          <w:tcPr>
            <w:tcW w:w="1440" w:type="dxa"/>
            <w:shd w:val="clear" w:color="auto" w:fill="D9D9D9" w:themeFill="background1" w:themeFillShade="D9"/>
          </w:tcPr>
          <w:p w14:paraId="595DD0C6" w14:textId="77777777" w:rsidR="00A55246" w:rsidRPr="00A55246" w:rsidRDefault="00A55246" w:rsidP="00B00AC5">
            <w:pPr>
              <w:jc w:val="right"/>
              <w:rPr>
                <w:rFonts w:ascii="Calibri" w:hAnsi="Calibri" w:cs="Calibri"/>
                <w:bCs/>
                <w:sz w:val="22"/>
                <w:szCs w:val="22"/>
              </w:rPr>
            </w:pPr>
          </w:p>
        </w:tc>
      </w:tr>
      <w:tr w:rsidR="00A55246" w:rsidRPr="00A55246" w14:paraId="4CED85BC" w14:textId="77777777" w:rsidTr="00B00AC5">
        <w:tc>
          <w:tcPr>
            <w:tcW w:w="702" w:type="dxa"/>
          </w:tcPr>
          <w:p w14:paraId="69C63361" w14:textId="77777777" w:rsidR="00A55246" w:rsidRPr="00A55246" w:rsidRDefault="00A55246" w:rsidP="00B00AC5">
            <w:pPr>
              <w:jc w:val="both"/>
              <w:rPr>
                <w:rFonts w:ascii="Calibri" w:hAnsi="Calibri" w:cs="Calibri"/>
                <w:sz w:val="22"/>
                <w:szCs w:val="22"/>
              </w:rPr>
            </w:pPr>
          </w:p>
        </w:tc>
        <w:tc>
          <w:tcPr>
            <w:tcW w:w="7542" w:type="dxa"/>
          </w:tcPr>
          <w:p w14:paraId="73ADF876" w14:textId="77777777" w:rsidR="00A55246" w:rsidRPr="00A55246" w:rsidRDefault="00A55246" w:rsidP="00B00AC5">
            <w:pPr>
              <w:jc w:val="both"/>
              <w:rPr>
                <w:rFonts w:ascii="Calibri" w:hAnsi="Calibri" w:cs="Calibri"/>
                <w:sz w:val="22"/>
                <w:szCs w:val="22"/>
              </w:rPr>
            </w:pPr>
            <w:r w:rsidRPr="00A55246">
              <w:rPr>
                <w:rFonts w:ascii="Calibri" w:hAnsi="Calibri" w:cs="Calibri"/>
                <w:sz w:val="22"/>
                <w:szCs w:val="22"/>
              </w:rPr>
              <w:t xml:space="preserve">Single-phase prepaid meter with CIU  </w:t>
            </w:r>
          </w:p>
        </w:tc>
        <w:tc>
          <w:tcPr>
            <w:tcW w:w="1440" w:type="dxa"/>
          </w:tcPr>
          <w:p w14:paraId="7421BA1B"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1,301.28</w:t>
            </w:r>
          </w:p>
        </w:tc>
      </w:tr>
      <w:tr w:rsidR="00A55246" w:rsidRPr="00A55246" w14:paraId="328140CC" w14:textId="77777777" w:rsidTr="00B00AC5">
        <w:tc>
          <w:tcPr>
            <w:tcW w:w="702" w:type="dxa"/>
          </w:tcPr>
          <w:p w14:paraId="4F3054BD" w14:textId="77777777" w:rsidR="00A55246" w:rsidRPr="00A55246" w:rsidRDefault="00A55246" w:rsidP="00B00AC5">
            <w:pPr>
              <w:jc w:val="both"/>
              <w:rPr>
                <w:rFonts w:ascii="Calibri" w:hAnsi="Calibri" w:cs="Calibri"/>
                <w:sz w:val="22"/>
                <w:szCs w:val="22"/>
              </w:rPr>
            </w:pPr>
          </w:p>
        </w:tc>
        <w:tc>
          <w:tcPr>
            <w:tcW w:w="7542" w:type="dxa"/>
          </w:tcPr>
          <w:p w14:paraId="0C2FAF87" w14:textId="77777777" w:rsidR="00A55246" w:rsidRPr="00A55246" w:rsidRDefault="00A55246" w:rsidP="00B00AC5">
            <w:pPr>
              <w:jc w:val="both"/>
              <w:rPr>
                <w:rFonts w:ascii="Calibri" w:hAnsi="Calibri" w:cs="Calibri"/>
                <w:sz w:val="22"/>
                <w:szCs w:val="22"/>
              </w:rPr>
            </w:pPr>
            <w:r w:rsidRPr="00A55246">
              <w:rPr>
                <w:rFonts w:ascii="Calibri" w:hAnsi="Calibri" w:cs="Calibri"/>
                <w:bCs/>
                <w:sz w:val="22"/>
                <w:szCs w:val="22"/>
              </w:rPr>
              <w:t xml:space="preserve">Three-phase prepaid meter with CIU </w:t>
            </w:r>
          </w:p>
        </w:tc>
        <w:tc>
          <w:tcPr>
            <w:tcW w:w="1440" w:type="dxa"/>
          </w:tcPr>
          <w:p w14:paraId="1C6D91DB"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2,355.24</w:t>
            </w:r>
          </w:p>
        </w:tc>
      </w:tr>
      <w:tr w:rsidR="00A55246" w:rsidRPr="00A55246" w14:paraId="0E5582BE" w14:textId="77777777" w:rsidTr="00B00AC5">
        <w:tc>
          <w:tcPr>
            <w:tcW w:w="702" w:type="dxa"/>
          </w:tcPr>
          <w:p w14:paraId="239F9B77" w14:textId="77777777" w:rsidR="00A55246" w:rsidRPr="00A55246" w:rsidRDefault="00A55246" w:rsidP="00B00AC5">
            <w:pPr>
              <w:jc w:val="both"/>
              <w:rPr>
                <w:rFonts w:ascii="Calibri" w:hAnsi="Calibri" w:cs="Calibri"/>
                <w:sz w:val="22"/>
                <w:szCs w:val="22"/>
              </w:rPr>
            </w:pPr>
          </w:p>
        </w:tc>
        <w:tc>
          <w:tcPr>
            <w:tcW w:w="7542" w:type="dxa"/>
          </w:tcPr>
          <w:p w14:paraId="3D1BF767" w14:textId="77777777" w:rsidR="00A55246" w:rsidRPr="00A55246" w:rsidRDefault="00A55246" w:rsidP="00B00AC5">
            <w:pPr>
              <w:jc w:val="both"/>
              <w:rPr>
                <w:rFonts w:ascii="Calibri" w:hAnsi="Calibri" w:cs="Calibri"/>
                <w:bCs/>
                <w:sz w:val="22"/>
                <w:szCs w:val="22"/>
              </w:rPr>
            </w:pPr>
            <w:r w:rsidRPr="00A55246">
              <w:rPr>
                <w:rFonts w:ascii="Calibri" w:hAnsi="Calibri" w:cs="Calibri"/>
                <w:bCs/>
                <w:sz w:val="22"/>
                <w:szCs w:val="22"/>
              </w:rPr>
              <w:t>Three-phase LV prepaid Current Transformer with installation accessories</w:t>
            </w:r>
          </w:p>
        </w:tc>
        <w:tc>
          <w:tcPr>
            <w:tcW w:w="1440" w:type="dxa"/>
          </w:tcPr>
          <w:p w14:paraId="74EEF5B8"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28,627.56</w:t>
            </w:r>
          </w:p>
        </w:tc>
      </w:tr>
      <w:tr w:rsidR="00A55246" w:rsidRPr="00A55246" w14:paraId="6F20B5DE" w14:textId="77777777" w:rsidTr="00B00AC5">
        <w:tc>
          <w:tcPr>
            <w:tcW w:w="702" w:type="dxa"/>
          </w:tcPr>
          <w:p w14:paraId="01855FE9" w14:textId="77777777" w:rsidR="00A55246" w:rsidRPr="00A55246" w:rsidRDefault="00A55246" w:rsidP="00B00AC5">
            <w:pPr>
              <w:jc w:val="both"/>
              <w:rPr>
                <w:rFonts w:ascii="Calibri" w:hAnsi="Calibri" w:cs="Calibri"/>
                <w:sz w:val="22"/>
                <w:szCs w:val="22"/>
              </w:rPr>
            </w:pPr>
          </w:p>
        </w:tc>
        <w:tc>
          <w:tcPr>
            <w:tcW w:w="7542" w:type="dxa"/>
          </w:tcPr>
          <w:p w14:paraId="74BD198D" w14:textId="77777777" w:rsidR="00A55246" w:rsidRPr="00A55246" w:rsidRDefault="00A55246" w:rsidP="00B00AC5">
            <w:pPr>
              <w:jc w:val="both"/>
              <w:rPr>
                <w:rFonts w:ascii="Calibri" w:hAnsi="Calibri" w:cs="Calibri"/>
                <w:bCs/>
                <w:sz w:val="22"/>
                <w:szCs w:val="22"/>
              </w:rPr>
            </w:pPr>
            <w:r w:rsidRPr="00A55246">
              <w:rPr>
                <w:rFonts w:ascii="Calibri" w:hAnsi="Calibri" w:cs="Calibri"/>
                <w:bCs/>
                <w:sz w:val="22"/>
                <w:szCs w:val="22"/>
              </w:rPr>
              <w:t>Data Concentrator Unit (DCU)</w:t>
            </w:r>
          </w:p>
        </w:tc>
        <w:tc>
          <w:tcPr>
            <w:tcW w:w="1440" w:type="dxa"/>
          </w:tcPr>
          <w:p w14:paraId="158A2100"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3,600.00</w:t>
            </w:r>
          </w:p>
        </w:tc>
      </w:tr>
      <w:tr w:rsidR="00A55246" w:rsidRPr="00A55246" w14:paraId="770EDEA5" w14:textId="77777777" w:rsidTr="00B00AC5">
        <w:tc>
          <w:tcPr>
            <w:tcW w:w="702" w:type="dxa"/>
            <w:shd w:val="clear" w:color="auto" w:fill="D9D9D9" w:themeFill="background1" w:themeFillShade="D9"/>
          </w:tcPr>
          <w:p w14:paraId="54EE00AE" w14:textId="77777777" w:rsidR="00A55246" w:rsidRPr="00A55246" w:rsidRDefault="00A55246" w:rsidP="00B00AC5">
            <w:pPr>
              <w:jc w:val="both"/>
              <w:rPr>
                <w:rFonts w:ascii="Calibri" w:hAnsi="Calibri" w:cs="Calibri"/>
                <w:sz w:val="22"/>
                <w:szCs w:val="22"/>
              </w:rPr>
            </w:pPr>
            <w:r w:rsidRPr="00A55246">
              <w:rPr>
                <w:rFonts w:ascii="Calibri" w:hAnsi="Calibri" w:cs="Calibri"/>
                <w:sz w:val="22"/>
                <w:szCs w:val="22"/>
              </w:rPr>
              <w:t>3</w:t>
            </w:r>
          </w:p>
        </w:tc>
        <w:tc>
          <w:tcPr>
            <w:tcW w:w="7542" w:type="dxa"/>
            <w:shd w:val="clear" w:color="auto" w:fill="D9D9D9" w:themeFill="background1" w:themeFillShade="D9"/>
          </w:tcPr>
          <w:p w14:paraId="499CF6F1" w14:textId="77777777" w:rsidR="00A55246" w:rsidRPr="00A55246" w:rsidRDefault="00A55246" w:rsidP="00B00AC5">
            <w:pPr>
              <w:jc w:val="both"/>
              <w:rPr>
                <w:rFonts w:ascii="Calibri" w:hAnsi="Calibri" w:cs="Calibri"/>
                <w:b/>
                <w:sz w:val="22"/>
                <w:szCs w:val="22"/>
              </w:rPr>
            </w:pPr>
            <w:r w:rsidRPr="00A55246">
              <w:rPr>
                <w:rFonts w:ascii="Calibri" w:hAnsi="Calibri" w:cs="Calibri"/>
                <w:b/>
                <w:sz w:val="22"/>
                <w:szCs w:val="22"/>
              </w:rPr>
              <w:t xml:space="preserve">Prepaid Water </w:t>
            </w:r>
          </w:p>
        </w:tc>
        <w:tc>
          <w:tcPr>
            <w:tcW w:w="1440" w:type="dxa"/>
            <w:shd w:val="clear" w:color="auto" w:fill="D9D9D9" w:themeFill="background1" w:themeFillShade="D9"/>
          </w:tcPr>
          <w:p w14:paraId="25BA4C53" w14:textId="77777777" w:rsidR="00A55246" w:rsidRPr="00A55246" w:rsidRDefault="00A55246" w:rsidP="00B00AC5">
            <w:pPr>
              <w:jc w:val="right"/>
              <w:rPr>
                <w:rFonts w:ascii="Calibri" w:hAnsi="Calibri" w:cs="Calibri"/>
                <w:bCs/>
                <w:sz w:val="22"/>
                <w:szCs w:val="22"/>
              </w:rPr>
            </w:pPr>
          </w:p>
        </w:tc>
      </w:tr>
      <w:tr w:rsidR="00A55246" w:rsidRPr="00A55246" w14:paraId="5734D2E7" w14:textId="77777777" w:rsidTr="00B00AC5">
        <w:tc>
          <w:tcPr>
            <w:tcW w:w="702" w:type="dxa"/>
          </w:tcPr>
          <w:p w14:paraId="10805F9F" w14:textId="77777777" w:rsidR="00A55246" w:rsidRPr="00A55246" w:rsidRDefault="00A55246" w:rsidP="00B00AC5">
            <w:pPr>
              <w:jc w:val="both"/>
              <w:rPr>
                <w:rFonts w:ascii="Calibri" w:hAnsi="Calibri" w:cs="Calibri"/>
                <w:sz w:val="22"/>
                <w:szCs w:val="22"/>
              </w:rPr>
            </w:pPr>
          </w:p>
        </w:tc>
        <w:tc>
          <w:tcPr>
            <w:tcW w:w="7542" w:type="dxa"/>
          </w:tcPr>
          <w:p w14:paraId="27E11E05" w14:textId="77777777" w:rsidR="00A55246" w:rsidRPr="00A55246" w:rsidRDefault="00A55246" w:rsidP="00B00AC5">
            <w:pPr>
              <w:jc w:val="both"/>
              <w:rPr>
                <w:rFonts w:ascii="Calibri" w:hAnsi="Calibri" w:cs="Calibri"/>
                <w:bCs/>
                <w:sz w:val="22"/>
                <w:szCs w:val="22"/>
              </w:rPr>
            </w:pPr>
            <w:r w:rsidRPr="00A55246">
              <w:rPr>
                <w:rFonts w:ascii="Calibri" w:hAnsi="Calibri" w:cs="Calibri"/>
                <w:bCs/>
                <w:sz w:val="22"/>
                <w:szCs w:val="22"/>
              </w:rPr>
              <w:t>Prepaid Water meter with CIU</w:t>
            </w:r>
          </w:p>
        </w:tc>
        <w:tc>
          <w:tcPr>
            <w:tcW w:w="1440" w:type="dxa"/>
          </w:tcPr>
          <w:p w14:paraId="024975B2"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2,034.00</w:t>
            </w:r>
          </w:p>
        </w:tc>
      </w:tr>
      <w:tr w:rsidR="00A55246" w:rsidRPr="00A55246" w14:paraId="02A6BD6B" w14:textId="77777777" w:rsidTr="00B00AC5">
        <w:tc>
          <w:tcPr>
            <w:tcW w:w="702" w:type="dxa"/>
            <w:shd w:val="clear" w:color="auto" w:fill="D9D9D9" w:themeFill="background1" w:themeFillShade="D9"/>
          </w:tcPr>
          <w:p w14:paraId="208BCC54" w14:textId="77777777" w:rsidR="00A55246" w:rsidRPr="00A55246" w:rsidRDefault="00A55246" w:rsidP="00B00AC5">
            <w:pPr>
              <w:jc w:val="both"/>
              <w:rPr>
                <w:rFonts w:ascii="Calibri" w:hAnsi="Calibri" w:cs="Calibri"/>
                <w:b/>
                <w:sz w:val="22"/>
                <w:szCs w:val="22"/>
              </w:rPr>
            </w:pPr>
            <w:r w:rsidRPr="00A55246">
              <w:rPr>
                <w:rFonts w:ascii="Calibri" w:hAnsi="Calibri" w:cs="Calibri"/>
                <w:b/>
                <w:sz w:val="22"/>
                <w:szCs w:val="22"/>
              </w:rPr>
              <w:t>4</w:t>
            </w:r>
          </w:p>
        </w:tc>
        <w:tc>
          <w:tcPr>
            <w:tcW w:w="7542" w:type="dxa"/>
            <w:shd w:val="clear" w:color="auto" w:fill="D9D9D9" w:themeFill="background1" w:themeFillShade="D9"/>
          </w:tcPr>
          <w:p w14:paraId="2E2A65EB" w14:textId="77777777" w:rsidR="00A55246" w:rsidRPr="00A55246" w:rsidRDefault="00A55246" w:rsidP="00B00AC5">
            <w:pPr>
              <w:jc w:val="both"/>
              <w:rPr>
                <w:rFonts w:ascii="Calibri" w:hAnsi="Calibri" w:cs="Calibri"/>
                <w:b/>
                <w:sz w:val="22"/>
                <w:szCs w:val="22"/>
              </w:rPr>
            </w:pPr>
            <w:r w:rsidRPr="00A55246">
              <w:rPr>
                <w:rFonts w:ascii="Calibri" w:hAnsi="Calibri" w:cs="Calibri"/>
                <w:b/>
                <w:sz w:val="22"/>
                <w:szCs w:val="22"/>
              </w:rPr>
              <w:t>Other charges</w:t>
            </w:r>
          </w:p>
        </w:tc>
        <w:tc>
          <w:tcPr>
            <w:tcW w:w="1440" w:type="dxa"/>
            <w:shd w:val="clear" w:color="auto" w:fill="D9D9D9" w:themeFill="background1" w:themeFillShade="D9"/>
          </w:tcPr>
          <w:p w14:paraId="2B94B314" w14:textId="77777777" w:rsidR="00A55246" w:rsidRPr="00A55246" w:rsidRDefault="00A55246" w:rsidP="00B00AC5">
            <w:pPr>
              <w:jc w:val="right"/>
              <w:rPr>
                <w:rFonts w:ascii="Calibri" w:hAnsi="Calibri" w:cs="Calibri"/>
                <w:b/>
                <w:sz w:val="22"/>
                <w:szCs w:val="22"/>
              </w:rPr>
            </w:pPr>
          </w:p>
        </w:tc>
      </w:tr>
      <w:tr w:rsidR="00A55246" w:rsidRPr="00A55246" w14:paraId="0E291632" w14:textId="77777777" w:rsidTr="00B00AC5">
        <w:tc>
          <w:tcPr>
            <w:tcW w:w="702" w:type="dxa"/>
          </w:tcPr>
          <w:p w14:paraId="51BD595C" w14:textId="77777777" w:rsidR="00A55246" w:rsidRPr="00A55246" w:rsidRDefault="00A55246" w:rsidP="00B00AC5">
            <w:pPr>
              <w:jc w:val="both"/>
              <w:rPr>
                <w:rFonts w:ascii="Calibri" w:hAnsi="Calibri" w:cs="Calibri"/>
                <w:sz w:val="22"/>
                <w:szCs w:val="22"/>
              </w:rPr>
            </w:pPr>
          </w:p>
        </w:tc>
        <w:tc>
          <w:tcPr>
            <w:tcW w:w="7542" w:type="dxa"/>
          </w:tcPr>
          <w:p w14:paraId="6819EDB2" w14:textId="77777777" w:rsidR="00A55246" w:rsidRPr="00A55246" w:rsidRDefault="00A55246" w:rsidP="00B00AC5">
            <w:pPr>
              <w:jc w:val="both"/>
              <w:rPr>
                <w:rFonts w:ascii="Calibri" w:hAnsi="Calibri" w:cs="Calibri"/>
                <w:bCs/>
                <w:sz w:val="22"/>
                <w:szCs w:val="22"/>
              </w:rPr>
            </w:pPr>
            <w:r w:rsidRPr="00A55246">
              <w:rPr>
                <w:rFonts w:ascii="Calibri" w:hAnsi="Calibri" w:cs="Calibri"/>
                <w:bCs/>
                <w:sz w:val="22"/>
                <w:szCs w:val="22"/>
              </w:rPr>
              <w:t>Installation and deployment per meter</w:t>
            </w:r>
          </w:p>
        </w:tc>
        <w:tc>
          <w:tcPr>
            <w:tcW w:w="1440" w:type="dxa"/>
          </w:tcPr>
          <w:p w14:paraId="45C0BD40"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200.60</w:t>
            </w:r>
          </w:p>
        </w:tc>
      </w:tr>
      <w:tr w:rsidR="00A55246" w:rsidRPr="00A55246" w14:paraId="57161D49" w14:textId="77777777" w:rsidTr="00B00AC5">
        <w:tc>
          <w:tcPr>
            <w:tcW w:w="702" w:type="dxa"/>
          </w:tcPr>
          <w:p w14:paraId="59453CC0" w14:textId="77777777" w:rsidR="00A55246" w:rsidRPr="00A55246" w:rsidRDefault="00A55246" w:rsidP="00B00AC5">
            <w:pPr>
              <w:jc w:val="both"/>
              <w:rPr>
                <w:rFonts w:ascii="Calibri" w:hAnsi="Calibri" w:cs="Calibri"/>
                <w:sz w:val="22"/>
                <w:szCs w:val="22"/>
              </w:rPr>
            </w:pPr>
          </w:p>
        </w:tc>
        <w:tc>
          <w:tcPr>
            <w:tcW w:w="7542" w:type="dxa"/>
          </w:tcPr>
          <w:p w14:paraId="5038819E" w14:textId="77777777" w:rsidR="00A55246" w:rsidRPr="00A55246" w:rsidRDefault="00A55246" w:rsidP="00B00AC5">
            <w:pPr>
              <w:jc w:val="both"/>
              <w:rPr>
                <w:rFonts w:ascii="Calibri" w:hAnsi="Calibri" w:cs="Calibri"/>
                <w:bCs/>
                <w:sz w:val="22"/>
                <w:szCs w:val="22"/>
              </w:rPr>
            </w:pPr>
            <w:r w:rsidRPr="00A55246">
              <w:rPr>
                <w:rFonts w:ascii="Calibri" w:hAnsi="Calibri" w:cs="Calibri"/>
                <w:bCs/>
                <w:sz w:val="22"/>
                <w:szCs w:val="22"/>
              </w:rPr>
              <w:t>Vending software license annual renewal (annual subscription)</w:t>
            </w:r>
          </w:p>
        </w:tc>
        <w:tc>
          <w:tcPr>
            <w:tcW w:w="1440" w:type="dxa"/>
          </w:tcPr>
          <w:p w14:paraId="22D16B82"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8,400.00</w:t>
            </w:r>
          </w:p>
        </w:tc>
      </w:tr>
      <w:tr w:rsidR="00A55246" w:rsidRPr="00A55246" w14:paraId="6C07E766" w14:textId="77777777" w:rsidTr="00B00AC5">
        <w:tc>
          <w:tcPr>
            <w:tcW w:w="702" w:type="dxa"/>
            <w:shd w:val="clear" w:color="auto" w:fill="D9D9D9" w:themeFill="background1" w:themeFillShade="D9"/>
          </w:tcPr>
          <w:p w14:paraId="066E692B" w14:textId="77777777" w:rsidR="00A55246" w:rsidRPr="00A55246" w:rsidRDefault="00A55246" w:rsidP="00B00AC5">
            <w:pPr>
              <w:jc w:val="both"/>
              <w:rPr>
                <w:rFonts w:ascii="Calibri" w:hAnsi="Calibri" w:cs="Calibri"/>
                <w:b/>
                <w:sz w:val="22"/>
                <w:szCs w:val="22"/>
              </w:rPr>
            </w:pPr>
            <w:r w:rsidRPr="00A55246">
              <w:rPr>
                <w:rFonts w:ascii="Calibri" w:hAnsi="Calibri" w:cs="Calibri"/>
                <w:b/>
                <w:sz w:val="22"/>
                <w:szCs w:val="22"/>
              </w:rPr>
              <w:t>5</w:t>
            </w:r>
          </w:p>
        </w:tc>
        <w:tc>
          <w:tcPr>
            <w:tcW w:w="7542" w:type="dxa"/>
            <w:shd w:val="clear" w:color="auto" w:fill="D9D9D9" w:themeFill="background1" w:themeFillShade="D9"/>
          </w:tcPr>
          <w:p w14:paraId="54C53C75" w14:textId="77777777" w:rsidR="00A55246" w:rsidRPr="00A55246" w:rsidRDefault="00A55246" w:rsidP="00B00AC5">
            <w:pPr>
              <w:jc w:val="both"/>
              <w:rPr>
                <w:rFonts w:ascii="Calibri" w:hAnsi="Calibri" w:cs="Calibri"/>
                <w:b/>
                <w:sz w:val="22"/>
                <w:szCs w:val="22"/>
              </w:rPr>
            </w:pPr>
            <w:r w:rsidRPr="00A55246">
              <w:rPr>
                <w:rFonts w:ascii="Calibri" w:hAnsi="Calibri" w:cs="Calibri"/>
                <w:b/>
                <w:sz w:val="22"/>
                <w:szCs w:val="22"/>
              </w:rPr>
              <w:t>Software as Service (SaaS) charges (monthly)</w:t>
            </w:r>
          </w:p>
        </w:tc>
        <w:tc>
          <w:tcPr>
            <w:tcW w:w="1440" w:type="dxa"/>
            <w:shd w:val="clear" w:color="auto" w:fill="D9D9D9" w:themeFill="background1" w:themeFillShade="D9"/>
          </w:tcPr>
          <w:p w14:paraId="2DAD4A4B" w14:textId="77777777" w:rsidR="00A55246" w:rsidRPr="00A55246" w:rsidRDefault="00A55246" w:rsidP="00B00AC5">
            <w:pPr>
              <w:jc w:val="right"/>
              <w:rPr>
                <w:rFonts w:ascii="Calibri" w:hAnsi="Calibri" w:cs="Calibri"/>
                <w:b/>
                <w:sz w:val="22"/>
                <w:szCs w:val="22"/>
              </w:rPr>
            </w:pPr>
          </w:p>
        </w:tc>
      </w:tr>
      <w:tr w:rsidR="00A55246" w:rsidRPr="00A55246" w14:paraId="0614CC5C" w14:textId="77777777" w:rsidTr="00B00AC5">
        <w:tc>
          <w:tcPr>
            <w:tcW w:w="702" w:type="dxa"/>
          </w:tcPr>
          <w:p w14:paraId="06453130" w14:textId="77777777" w:rsidR="00A55246" w:rsidRPr="00A55246" w:rsidRDefault="00A55246" w:rsidP="00B00AC5">
            <w:pPr>
              <w:jc w:val="both"/>
              <w:rPr>
                <w:rFonts w:ascii="Calibri" w:hAnsi="Calibri" w:cs="Calibri"/>
                <w:sz w:val="22"/>
                <w:szCs w:val="22"/>
              </w:rPr>
            </w:pPr>
          </w:p>
        </w:tc>
        <w:tc>
          <w:tcPr>
            <w:tcW w:w="7542" w:type="dxa"/>
          </w:tcPr>
          <w:p w14:paraId="277CBF1A" w14:textId="77777777" w:rsidR="00A55246" w:rsidRPr="00A55246" w:rsidRDefault="00A55246" w:rsidP="00B00AC5">
            <w:pPr>
              <w:jc w:val="both"/>
              <w:rPr>
                <w:rFonts w:ascii="Calibri" w:hAnsi="Calibri" w:cs="Calibri"/>
                <w:bCs/>
                <w:sz w:val="22"/>
                <w:szCs w:val="22"/>
              </w:rPr>
            </w:pPr>
            <w:r w:rsidRPr="00A55246">
              <w:rPr>
                <w:rFonts w:ascii="Calibri" w:hAnsi="Calibri" w:cs="Calibri"/>
                <w:bCs/>
                <w:sz w:val="22"/>
                <w:szCs w:val="22"/>
              </w:rPr>
              <w:t>Charge on each transaction value</w:t>
            </w:r>
          </w:p>
        </w:tc>
        <w:tc>
          <w:tcPr>
            <w:tcW w:w="1440" w:type="dxa"/>
          </w:tcPr>
          <w:p w14:paraId="77BC18EA" w14:textId="77777777" w:rsidR="00A55246" w:rsidRPr="00A55246" w:rsidRDefault="00A55246" w:rsidP="00B00AC5">
            <w:pPr>
              <w:jc w:val="right"/>
              <w:rPr>
                <w:rFonts w:ascii="Calibri" w:hAnsi="Calibri" w:cs="Calibri"/>
                <w:bCs/>
                <w:sz w:val="22"/>
                <w:szCs w:val="22"/>
              </w:rPr>
            </w:pPr>
            <w:r w:rsidRPr="00A55246">
              <w:rPr>
                <w:rFonts w:ascii="Calibri" w:hAnsi="Calibri" w:cs="Calibri"/>
                <w:bCs/>
                <w:sz w:val="22"/>
                <w:szCs w:val="22"/>
              </w:rPr>
              <w:t>0.35%</w:t>
            </w:r>
          </w:p>
        </w:tc>
      </w:tr>
    </w:tbl>
    <w:p w14:paraId="6DC7D975" w14:textId="3B3BD1FE" w:rsidR="00BB128C" w:rsidRPr="00A55246" w:rsidRDefault="00BB128C" w:rsidP="00163321">
      <w:pPr>
        <w:ind w:firstLine="720"/>
        <w:jc w:val="both"/>
        <w:rPr>
          <w:rFonts w:ascii="Calibri" w:hAnsi="Calibri" w:cs="Calibri"/>
          <w:bCs/>
          <w:sz w:val="18"/>
          <w:szCs w:val="18"/>
        </w:rPr>
      </w:pPr>
      <w:r w:rsidRPr="00A55246">
        <w:rPr>
          <w:rFonts w:ascii="Calibri" w:hAnsi="Calibri" w:cs="Calibri"/>
          <w:bCs/>
          <w:sz w:val="18"/>
          <w:szCs w:val="18"/>
        </w:rPr>
        <w:t xml:space="preserve">The prices (tax </w:t>
      </w:r>
      <w:r w:rsidR="00A55246" w:rsidRPr="00A55246">
        <w:rPr>
          <w:rFonts w:ascii="Calibri" w:hAnsi="Calibri" w:cs="Calibri"/>
          <w:bCs/>
          <w:sz w:val="18"/>
          <w:szCs w:val="18"/>
        </w:rPr>
        <w:t>exclusive</w:t>
      </w:r>
      <w:r w:rsidRPr="00A55246">
        <w:rPr>
          <w:rFonts w:ascii="Calibri" w:hAnsi="Calibri" w:cs="Calibri"/>
          <w:bCs/>
          <w:sz w:val="18"/>
          <w:szCs w:val="18"/>
        </w:rPr>
        <w:t xml:space="preserve">) are valid for 60 days from the date of this quotation. </w:t>
      </w:r>
    </w:p>
    <w:p w14:paraId="51F70101" w14:textId="77777777" w:rsidR="00430446" w:rsidRPr="00A55246" w:rsidRDefault="00430446" w:rsidP="00430446">
      <w:pPr>
        <w:pStyle w:val="Heading3"/>
        <w:rPr>
          <w:rFonts w:ascii="Calibri" w:hAnsi="Calibri" w:cs="Calibri"/>
          <w:szCs w:val="22"/>
        </w:rPr>
      </w:pPr>
    </w:p>
    <w:p w14:paraId="3C1F98E1" w14:textId="77777777" w:rsidR="00430446" w:rsidRPr="00A55246" w:rsidRDefault="00430446" w:rsidP="00430446">
      <w:pPr>
        <w:pStyle w:val="Heading3"/>
        <w:rPr>
          <w:rFonts w:ascii="Calibri" w:hAnsi="Calibri" w:cs="Calibri"/>
          <w:szCs w:val="22"/>
        </w:rPr>
      </w:pPr>
    </w:p>
    <w:p w14:paraId="6047B964" w14:textId="67BE5F19" w:rsidR="00A7525C" w:rsidRPr="00A55246" w:rsidRDefault="00430446" w:rsidP="00100B25">
      <w:pPr>
        <w:pStyle w:val="Heading3"/>
        <w:rPr>
          <w:rFonts w:ascii="Calibri" w:hAnsi="Calibri" w:cs="Calibri"/>
        </w:rPr>
      </w:pPr>
      <w:bookmarkStart w:id="15" w:name="_Toc225966143"/>
      <w:r w:rsidRPr="00A55246">
        <w:rPr>
          <w:rFonts w:ascii="Calibri" w:hAnsi="Calibri" w:cs="Calibri"/>
        </w:rPr>
        <w:t>3.</w:t>
      </w:r>
      <w:r w:rsidR="004A7D7D" w:rsidRPr="00A55246">
        <w:rPr>
          <w:rFonts w:ascii="Calibri" w:hAnsi="Calibri" w:cs="Calibri"/>
        </w:rPr>
        <w:t>2</w:t>
      </w:r>
      <w:r w:rsidRPr="00A55246">
        <w:rPr>
          <w:rFonts w:ascii="Calibri" w:hAnsi="Calibri" w:cs="Calibri"/>
        </w:rPr>
        <w:tab/>
        <w:t xml:space="preserve">Software </w:t>
      </w:r>
      <w:r w:rsidR="004A7D7D" w:rsidRPr="00A55246">
        <w:rPr>
          <w:rFonts w:ascii="Calibri" w:hAnsi="Calibri" w:cs="Calibri"/>
        </w:rPr>
        <w:t>a</w:t>
      </w:r>
      <w:r w:rsidRPr="00A55246">
        <w:rPr>
          <w:rFonts w:ascii="Calibri" w:hAnsi="Calibri" w:cs="Calibri"/>
        </w:rPr>
        <w:t>s Service (SaaS) and IT Infrastructure Management</w:t>
      </w:r>
      <w:bookmarkEnd w:id="15"/>
    </w:p>
    <w:p w14:paraId="3AA02C36" w14:textId="77777777" w:rsidR="00A7525C" w:rsidRPr="00A55246" w:rsidRDefault="00A7525C" w:rsidP="00A7525C">
      <w:pPr>
        <w:jc w:val="both"/>
        <w:rPr>
          <w:rFonts w:ascii="Calibri" w:hAnsi="Calibri" w:cs="Calibri"/>
          <w:bCs/>
          <w:sz w:val="22"/>
          <w:szCs w:val="22"/>
        </w:rPr>
      </w:pPr>
    </w:p>
    <w:p w14:paraId="2DCCE943" w14:textId="17AB73C6" w:rsidR="00A7525C" w:rsidRPr="00A55246" w:rsidRDefault="00A7525C" w:rsidP="00A7525C">
      <w:pPr>
        <w:pStyle w:val="ListParagraph"/>
        <w:ind w:left="0"/>
        <w:jc w:val="both"/>
        <w:rPr>
          <w:rFonts w:cs="Calibri"/>
        </w:rPr>
      </w:pPr>
      <w:bookmarkStart w:id="16" w:name="_Hlk101740211"/>
      <w:proofErr w:type="spellStart"/>
      <w:r w:rsidRPr="00A55246">
        <w:rPr>
          <w:rFonts w:cs="Calibri"/>
        </w:rPr>
        <w:t>Xtopel</w:t>
      </w:r>
      <w:proofErr w:type="spellEnd"/>
      <w:r w:rsidRPr="00A55246">
        <w:rPr>
          <w:rFonts w:cs="Calibri"/>
        </w:rPr>
        <w:t xml:space="preserve"> will provide back-end IT and back-office support for the prepayment vending management software, customer management system (CMS), the token generator software maintenance and meter management services to maintain a seamless operation of the sub-metering e-payment system. Consequently, Software as </w:t>
      </w:r>
      <w:r w:rsidR="00110FAF" w:rsidRPr="00A55246">
        <w:rPr>
          <w:rFonts w:cs="Calibri"/>
        </w:rPr>
        <w:t>S</w:t>
      </w:r>
      <w:r w:rsidRPr="00A55246">
        <w:rPr>
          <w:rFonts w:cs="Calibri"/>
        </w:rPr>
        <w:t xml:space="preserve">ervice (SaaS) maintenance and IT infrastructure support services will be charged upon installation of the sub-metering system. </w:t>
      </w:r>
    </w:p>
    <w:bookmarkEnd w:id="16"/>
    <w:p w14:paraId="291D7A6B" w14:textId="77777777" w:rsidR="00A7525C" w:rsidRPr="00A55246" w:rsidRDefault="00A7525C" w:rsidP="00A7525C">
      <w:pPr>
        <w:rPr>
          <w:rFonts w:ascii="Calibri" w:hAnsi="Calibri" w:cs="Calibri"/>
          <w:sz w:val="22"/>
          <w:szCs w:val="22"/>
        </w:rPr>
      </w:pPr>
    </w:p>
    <w:p w14:paraId="42EC40DB" w14:textId="77777777" w:rsidR="00A7525C" w:rsidRDefault="00A7525C" w:rsidP="00A7525C">
      <w:pPr>
        <w:rPr>
          <w:rFonts w:ascii="Calibri" w:hAnsi="Calibri" w:cs="Calibri"/>
          <w:sz w:val="22"/>
          <w:szCs w:val="22"/>
        </w:rPr>
      </w:pPr>
    </w:p>
    <w:p w14:paraId="2BD5F5CB" w14:textId="77777777" w:rsidR="00A55246" w:rsidRDefault="00A55246" w:rsidP="00A7525C">
      <w:pPr>
        <w:rPr>
          <w:rFonts w:ascii="Calibri" w:hAnsi="Calibri" w:cs="Calibri"/>
          <w:sz w:val="22"/>
          <w:szCs w:val="22"/>
        </w:rPr>
      </w:pPr>
    </w:p>
    <w:p w14:paraId="0FD8729C" w14:textId="77777777" w:rsidR="00A55246" w:rsidRDefault="00A55246" w:rsidP="00A7525C">
      <w:pPr>
        <w:rPr>
          <w:rFonts w:ascii="Calibri" w:hAnsi="Calibri" w:cs="Calibri"/>
          <w:sz w:val="22"/>
          <w:szCs w:val="22"/>
        </w:rPr>
      </w:pPr>
    </w:p>
    <w:p w14:paraId="1EED9636" w14:textId="77777777" w:rsidR="00A55246" w:rsidRDefault="00A55246" w:rsidP="00A7525C">
      <w:pPr>
        <w:rPr>
          <w:rFonts w:ascii="Calibri" w:hAnsi="Calibri" w:cs="Calibri"/>
          <w:sz w:val="22"/>
          <w:szCs w:val="22"/>
        </w:rPr>
      </w:pPr>
    </w:p>
    <w:p w14:paraId="21F1F06D" w14:textId="77777777" w:rsidR="00A55246" w:rsidRDefault="00A55246" w:rsidP="00A7525C">
      <w:pPr>
        <w:rPr>
          <w:rFonts w:ascii="Calibri" w:hAnsi="Calibri" w:cs="Calibri"/>
          <w:sz w:val="22"/>
          <w:szCs w:val="22"/>
        </w:rPr>
      </w:pPr>
    </w:p>
    <w:p w14:paraId="1DF6E773" w14:textId="77777777" w:rsidR="00A55246" w:rsidRDefault="00A55246" w:rsidP="00A7525C">
      <w:pPr>
        <w:rPr>
          <w:rFonts w:ascii="Calibri" w:hAnsi="Calibri" w:cs="Calibri"/>
          <w:sz w:val="22"/>
          <w:szCs w:val="22"/>
        </w:rPr>
      </w:pPr>
    </w:p>
    <w:p w14:paraId="10F328FA" w14:textId="77777777" w:rsidR="00A55246" w:rsidRDefault="00A55246" w:rsidP="00A7525C">
      <w:pPr>
        <w:rPr>
          <w:rFonts w:ascii="Calibri" w:hAnsi="Calibri" w:cs="Calibri"/>
          <w:sz w:val="22"/>
          <w:szCs w:val="22"/>
        </w:rPr>
      </w:pPr>
    </w:p>
    <w:p w14:paraId="18CF2CFE" w14:textId="77777777" w:rsidR="00A55246" w:rsidRPr="00A55246" w:rsidRDefault="00A55246" w:rsidP="00A7525C">
      <w:pPr>
        <w:rPr>
          <w:rFonts w:ascii="Calibri" w:hAnsi="Calibri" w:cs="Calibri"/>
          <w:sz w:val="22"/>
          <w:szCs w:val="22"/>
        </w:rPr>
      </w:pPr>
    </w:p>
    <w:p w14:paraId="64DD5EA9" w14:textId="77777777" w:rsidR="007A22C6" w:rsidRPr="00A55246" w:rsidRDefault="007A22C6" w:rsidP="00A7525C">
      <w:pPr>
        <w:rPr>
          <w:rFonts w:ascii="Calibri" w:hAnsi="Calibri" w:cs="Calibri"/>
          <w:sz w:val="22"/>
          <w:szCs w:val="22"/>
        </w:rPr>
      </w:pPr>
    </w:p>
    <w:p w14:paraId="44C40919" w14:textId="77777777" w:rsidR="007A22C6" w:rsidRPr="00A55246" w:rsidRDefault="007A22C6" w:rsidP="00A7525C">
      <w:pPr>
        <w:rPr>
          <w:rFonts w:ascii="Calibri" w:hAnsi="Calibri" w:cs="Calibri"/>
          <w:sz w:val="22"/>
          <w:szCs w:val="22"/>
        </w:rPr>
      </w:pPr>
    </w:p>
    <w:p w14:paraId="0A7CC1C0" w14:textId="22DFD48C" w:rsidR="006267CE" w:rsidRPr="00A55246" w:rsidRDefault="00163321" w:rsidP="00163321">
      <w:pPr>
        <w:pStyle w:val="Heading1"/>
        <w:rPr>
          <w:rFonts w:ascii="Calibri" w:hAnsi="Calibri" w:cs="Calibri"/>
          <w:sz w:val="22"/>
          <w:szCs w:val="22"/>
        </w:rPr>
      </w:pPr>
      <w:bookmarkStart w:id="17" w:name="_Toc225966144"/>
      <w:r w:rsidRPr="00A55246">
        <w:rPr>
          <w:rFonts w:ascii="Calibri" w:hAnsi="Calibri" w:cs="Calibri"/>
          <w:sz w:val="22"/>
          <w:szCs w:val="22"/>
        </w:rPr>
        <w:t>4.0</w:t>
      </w:r>
      <w:r w:rsidRPr="00A55246">
        <w:rPr>
          <w:rFonts w:ascii="Calibri" w:hAnsi="Calibri" w:cs="Calibri"/>
          <w:sz w:val="22"/>
          <w:szCs w:val="22"/>
        </w:rPr>
        <w:tab/>
      </w:r>
      <w:r w:rsidR="006267CE" w:rsidRPr="00A55246">
        <w:rPr>
          <w:rFonts w:ascii="Calibri" w:hAnsi="Calibri" w:cs="Calibri"/>
          <w:sz w:val="22"/>
          <w:szCs w:val="22"/>
        </w:rPr>
        <w:t xml:space="preserve">About </w:t>
      </w:r>
      <w:proofErr w:type="spellStart"/>
      <w:r w:rsidR="006267CE" w:rsidRPr="00A55246">
        <w:rPr>
          <w:rFonts w:ascii="Calibri" w:hAnsi="Calibri" w:cs="Calibri"/>
          <w:sz w:val="22"/>
          <w:szCs w:val="22"/>
        </w:rPr>
        <w:t>Xtopel</w:t>
      </w:r>
      <w:proofErr w:type="spellEnd"/>
      <w:r w:rsidR="006267CE" w:rsidRPr="00A55246">
        <w:rPr>
          <w:rFonts w:ascii="Calibri" w:hAnsi="Calibri" w:cs="Calibri"/>
          <w:sz w:val="22"/>
          <w:szCs w:val="22"/>
        </w:rPr>
        <w:t xml:space="preserve"> Power Limited</w:t>
      </w:r>
      <w:bookmarkEnd w:id="17"/>
      <w:r w:rsidR="006267CE" w:rsidRPr="00A55246">
        <w:rPr>
          <w:rFonts w:ascii="Calibri" w:hAnsi="Calibri" w:cs="Calibri"/>
          <w:sz w:val="22"/>
          <w:szCs w:val="22"/>
        </w:rPr>
        <w:t xml:space="preserve"> </w:t>
      </w:r>
    </w:p>
    <w:p w14:paraId="689A5EE6" w14:textId="77777777" w:rsidR="006267CE" w:rsidRPr="00A55246" w:rsidRDefault="006267CE" w:rsidP="006267CE">
      <w:pPr>
        <w:pStyle w:val="paragraph"/>
        <w:spacing w:before="0" w:beforeAutospacing="0" w:after="0" w:afterAutospacing="0"/>
        <w:ind w:left="720"/>
        <w:jc w:val="both"/>
        <w:textAlignment w:val="baseline"/>
        <w:rPr>
          <w:rStyle w:val="normaltextrun"/>
          <w:rFonts w:ascii="Calibri" w:hAnsi="Calibri" w:cs="Calibri"/>
          <w:sz w:val="22"/>
          <w:szCs w:val="22"/>
        </w:rPr>
      </w:pPr>
    </w:p>
    <w:p w14:paraId="011B87BF" w14:textId="55987C7A" w:rsidR="006267CE" w:rsidRPr="00A55246" w:rsidRDefault="006267CE" w:rsidP="006267CE">
      <w:pPr>
        <w:pStyle w:val="paragraph"/>
        <w:spacing w:before="0" w:beforeAutospacing="0" w:after="0" w:afterAutospacing="0"/>
        <w:ind w:left="720"/>
        <w:jc w:val="both"/>
        <w:textAlignment w:val="baseline"/>
        <w:rPr>
          <w:rFonts w:ascii="Calibri" w:hAnsi="Calibri" w:cs="Calibri"/>
          <w:sz w:val="22"/>
          <w:szCs w:val="22"/>
        </w:rPr>
      </w:pPr>
      <w:proofErr w:type="spellStart"/>
      <w:r w:rsidRPr="00A55246">
        <w:rPr>
          <w:rStyle w:val="normaltextrun"/>
          <w:rFonts w:ascii="Calibri" w:hAnsi="Calibri" w:cs="Calibri"/>
          <w:sz w:val="22"/>
          <w:szCs w:val="22"/>
        </w:rPr>
        <w:t>Xtopel</w:t>
      </w:r>
      <w:proofErr w:type="spellEnd"/>
      <w:r w:rsidRPr="00A55246">
        <w:rPr>
          <w:rStyle w:val="normaltextrun"/>
          <w:rFonts w:ascii="Calibri" w:hAnsi="Calibri" w:cs="Calibri"/>
          <w:sz w:val="22"/>
          <w:szCs w:val="22"/>
        </w:rPr>
        <w:t xml:space="preserve"> Limited is duly registered under the Registration of Business Names Act, 1962 Act 151) in 2018. </w:t>
      </w:r>
      <w:proofErr w:type="spellStart"/>
      <w:r w:rsidRPr="00A55246">
        <w:rPr>
          <w:rStyle w:val="normaltextrun"/>
          <w:rFonts w:ascii="Calibri" w:hAnsi="Calibri" w:cs="Calibri"/>
          <w:sz w:val="22"/>
          <w:szCs w:val="22"/>
        </w:rPr>
        <w:t>Xtopel</w:t>
      </w:r>
      <w:proofErr w:type="spellEnd"/>
      <w:r w:rsidRPr="00A55246">
        <w:rPr>
          <w:rStyle w:val="normaltextrun"/>
          <w:rFonts w:ascii="Calibri" w:hAnsi="Calibri" w:cs="Calibri"/>
          <w:sz w:val="22"/>
          <w:szCs w:val="22"/>
        </w:rPr>
        <w:t xml:space="preserve"> is a multidisciplinary company with three subsidiaries which operates in revenue management, management consultancy and energy solutions management. </w:t>
      </w:r>
      <w:r w:rsidRPr="00A55246">
        <w:rPr>
          <w:rStyle w:val="eop"/>
          <w:rFonts w:ascii="Calibri" w:hAnsi="Calibri" w:cs="Calibri"/>
          <w:sz w:val="22"/>
          <w:szCs w:val="22"/>
        </w:rPr>
        <w:t> </w:t>
      </w:r>
    </w:p>
    <w:p w14:paraId="3CDA5669" w14:textId="77777777" w:rsidR="006267CE" w:rsidRPr="00A55246" w:rsidRDefault="006267CE" w:rsidP="006267CE">
      <w:pPr>
        <w:pStyle w:val="paragraph"/>
        <w:spacing w:before="0" w:beforeAutospacing="0" w:after="0" w:afterAutospacing="0"/>
        <w:ind w:left="720"/>
        <w:jc w:val="both"/>
        <w:textAlignment w:val="baseline"/>
        <w:rPr>
          <w:rStyle w:val="eop"/>
          <w:rFonts w:ascii="Calibri" w:hAnsi="Calibri" w:cs="Calibri"/>
          <w:sz w:val="22"/>
          <w:szCs w:val="22"/>
        </w:rPr>
      </w:pPr>
    </w:p>
    <w:p w14:paraId="4A0CB5DD" w14:textId="042488AC" w:rsidR="00C02512" w:rsidRPr="00A55246" w:rsidRDefault="006267CE" w:rsidP="00C02512">
      <w:pPr>
        <w:pStyle w:val="paragraph"/>
        <w:spacing w:before="0" w:beforeAutospacing="0" w:after="0" w:afterAutospacing="0"/>
        <w:ind w:left="720"/>
        <w:jc w:val="both"/>
        <w:textAlignment w:val="baseline"/>
        <w:rPr>
          <w:rFonts w:ascii="Calibri" w:hAnsi="Calibri" w:cs="Calibri"/>
          <w:sz w:val="22"/>
          <w:szCs w:val="22"/>
        </w:rPr>
      </w:pPr>
      <w:proofErr w:type="spellStart"/>
      <w:r w:rsidRPr="00A55246">
        <w:rPr>
          <w:rFonts w:ascii="Calibri" w:hAnsi="Calibri" w:cs="Calibri"/>
          <w:b/>
          <w:bCs/>
          <w:sz w:val="22"/>
          <w:szCs w:val="22"/>
        </w:rPr>
        <w:t>Xtopel</w:t>
      </w:r>
      <w:proofErr w:type="spellEnd"/>
      <w:r w:rsidRPr="00A55246">
        <w:rPr>
          <w:rFonts w:ascii="Calibri" w:hAnsi="Calibri" w:cs="Calibri"/>
          <w:b/>
          <w:bCs/>
          <w:sz w:val="22"/>
          <w:szCs w:val="22"/>
        </w:rPr>
        <w:t xml:space="preserve"> Power </w:t>
      </w:r>
      <w:r w:rsidRPr="00A55246">
        <w:rPr>
          <w:rFonts w:ascii="Calibri" w:hAnsi="Calibri" w:cs="Calibri"/>
          <w:sz w:val="22"/>
          <w:szCs w:val="22"/>
        </w:rPr>
        <w:t xml:space="preserve">provides energy management solutions to the electricity </w:t>
      </w:r>
      <w:r w:rsidRPr="00A55246">
        <w:rPr>
          <w:rFonts w:ascii="Calibri" w:hAnsi="Calibri" w:cs="Calibri"/>
          <w:b/>
          <w:bCs/>
          <w:sz w:val="22"/>
          <w:szCs w:val="22"/>
        </w:rPr>
        <w:t>SUBMETERING</w:t>
      </w:r>
      <w:r w:rsidRPr="00A55246">
        <w:rPr>
          <w:rFonts w:ascii="Calibri" w:hAnsi="Calibri" w:cs="Calibri"/>
          <w:sz w:val="22"/>
          <w:szCs w:val="22"/>
        </w:rPr>
        <w:t xml:space="preserve"> service industry to improve energy efficiency and guarantee </w:t>
      </w:r>
      <w:r w:rsidR="00C02512" w:rsidRPr="00A55246">
        <w:rPr>
          <w:rFonts w:ascii="Calibri" w:hAnsi="Calibri" w:cs="Calibri"/>
          <w:sz w:val="22"/>
          <w:szCs w:val="22"/>
        </w:rPr>
        <w:t xml:space="preserve">electricity </w:t>
      </w:r>
      <w:r w:rsidRPr="00A55246">
        <w:rPr>
          <w:rFonts w:ascii="Calibri" w:hAnsi="Calibri" w:cs="Calibri"/>
          <w:sz w:val="22"/>
          <w:szCs w:val="22"/>
        </w:rPr>
        <w:t>revenue collection assurance</w:t>
      </w:r>
      <w:r w:rsidR="00C02512" w:rsidRPr="00A55246">
        <w:rPr>
          <w:rFonts w:ascii="Calibri" w:hAnsi="Calibri" w:cs="Calibri"/>
          <w:sz w:val="22"/>
          <w:szCs w:val="22"/>
        </w:rPr>
        <w:t xml:space="preserve"> landlords, and facility managers of industry, commercial facilities, markets, malls, hostels and residential owners. The solution also provides convenience in power management to electricity consumers.</w:t>
      </w:r>
    </w:p>
    <w:p w14:paraId="2D77C27E" w14:textId="57CD7DD4" w:rsidR="00C02512" w:rsidRPr="00A55246" w:rsidRDefault="006267CE" w:rsidP="00C02512">
      <w:pPr>
        <w:pStyle w:val="paragraph"/>
        <w:spacing w:before="0" w:beforeAutospacing="0" w:after="0" w:afterAutospacing="0"/>
        <w:ind w:left="720"/>
        <w:jc w:val="both"/>
        <w:textAlignment w:val="baseline"/>
        <w:rPr>
          <w:rFonts w:ascii="Calibri" w:hAnsi="Calibri" w:cs="Calibri"/>
          <w:sz w:val="22"/>
          <w:szCs w:val="22"/>
        </w:rPr>
      </w:pPr>
      <w:r w:rsidRPr="00A55246">
        <w:rPr>
          <w:rFonts w:ascii="Calibri" w:hAnsi="Calibri" w:cs="Calibri"/>
          <w:sz w:val="22"/>
          <w:szCs w:val="22"/>
        </w:rPr>
        <w:t>The</w:t>
      </w:r>
      <w:r w:rsidR="00C02512" w:rsidRPr="00A55246">
        <w:rPr>
          <w:rFonts w:ascii="Calibri" w:hAnsi="Calibri" w:cs="Calibri"/>
          <w:sz w:val="22"/>
          <w:szCs w:val="22"/>
        </w:rPr>
        <w:t xml:space="preserve"> technology,</w:t>
      </w:r>
      <w:r w:rsidRPr="00A55246">
        <w:rPr>
          <w:rFonts w:ascii="Calibri" w:hAnsi="Calibri" w:cs="Calibri"/>
          <w:sz w:val="22"/>
          <w:szCs w:val="22"/>
        </w:rPr>
        <w:t xml:space="preserve"> tools and systems </w:t>
      </w:r>
      <w:r w:rsidR="00C02512" w:rsidRPr="00A55246">
        <w:rPr>
          <w:rFonts w:ascii="Calibri" w:hAnsi="Calibri" w:cs="Calibri"/>
          <w:sz w:val="22"/>
          <w:szCs w:val="22"/>
        </w:rPr>
        <w:t xml:space="preserve">provide </w:t>
      </w:r>
      <w:r w:rsidRPr="00A55246">
        <w:rPr>
          <w:rFonts w:ascii="Calibri" w:hAnsi="Calibri" w:cs="Calibri"/>
          <w:sz w:val="22"/>
          <w:szCs w:val="22"/>
        </w:rPr>
        <w:t>for scientific electricity billing, revenue collection and control solutions.</w:t>
      </w:r>
      <w:r w:rsidR="00C02512" w:rsidRPr="00A55246">
        <w:rPr>
          <w:rFonts w:ascii="Calibri" w:hAnsi="Calibri" w:cs="Calibri"/>
          <w:sz w:val="22"/>
          <w:szCs w:val="22"/>
        </w:rPr>
        <w:t xml:space="preserve"> We deploy </w:t>
      </w:r>
      <w:r w:rsidRPr="00A55246">
        <w:rPr>
          <w:rFonts w:ascii="Calibri" w:hAnsi="Calibri" w:cs="Calibri"/>
          <w:sz w:val="22"/>
          <w:szCs w:val="22"/>
        </w:rPr>
        <w:t xml:space="preserve">smart keypad prepaid metering system </w:t>
      </w:r>
      <w:r w:rsidR="00C02512" w:rsidRPr="00A55246">
        <w:rPr>
          <w:rFonts w:ascii="Calibri" w:hAnsi="Calibri" w:cs="Calibri"/>
          <w:sz w:val="22"/>
          <w:szCs w:val="22"/>
        </w:rPr>
        <w:t>on</w:t>
      </w:r>
      <w:r w:rsidRPr="00A55246">
        <w:rPr>
          <w:rFonts w:ascii="Calibri" w:hAnsi="Calibri" w:cs="Calibri"/>
          <w:sz w:val="22"/>
          <w:szCs w:val="22"/>
        </w:rPr>
        <w:t xml:space="preserve"> automatic metering infrastructure (AMI) with automatic meter reading (AMR) technology </w:t>
      </w:r>
      <w:r w:rsidR="00C02512" w:rsidRPr="00A55246">
        <w:rPr>
          <w:rFonts w:ascii="Calibri" w:hAnsi="Calibri" w:cs="Calibri"/>
          <w:sz w:val="22"/>
          <w:szCs w:val="22"/>
        </w:rPr>
        <w:t>supported by a vending system on our e-payment platform.</w:t>
      </w:r>
    </w:p>
    <w:p w14:paraId="49D9E197" w14:textId="77777777" w:rsidR="00A55246" w:rsidRDefault="00A55246" w:rsidP="00FF28EF">
      <w:pPr>
        <w:ind w:firstLine="720"/>
        <w:jc w:val="both"/>
        <w:rPr>
          <w:rFonts w:ascii="Calibri" w:hAnsi="Calibri" w:cs="Calibri"/>
          <w:b/>
          <w:bCs/>
          <w:sz w:val="22"/>
          <w:szCs w:val="22"/>
        </w:rPr>
      </w:pPr>
    </w:p>
    <w:p w14:paraId="736C2147" w14:textId="77777777" w:rsidR="00A55246" w:rsidRDefault="00A55246" w:rsidP="00FF28EF">
      <w:pPr>
        <w:ind w:firstLine="720"/>
        <w:jc w:val="both"/>
        <w:rPr>
          <w:rFonts w:ascii="Calibri" w:hAnsi="Calibri" w:cs="Calibri"/>
          <w:b/>
          <w:bCs/>
          <w:sz w:val="22"/>
          <w:szCs w:val="22"/>
        </w:rPr>
      </w:pPr>
    </w:p>
    <w:p w14:paraId="0938731E" w14:textId="4CF54348" w:rsidR="00FF28EF" w:rsidRPr="003E4D13" w:rsidRDefault="00A55246" w:rsidP="0045157C">
      <w:pPr>
        <w:pStyle w:val="Heading1"/>
        <w:rPr>
          <w:rFonts w:ascii="Calibri" w:hAnsi="Calibri" w:cs="Calibri"/>
        </w:rPr>
      </w:pPr>
      <w:bookmarkStart w:id="18" w:name="_Toc225966145"/>
      <w:r w:rsidRPr="003E4D13">
        <w:rPr>
          <w:rFonts w:ascii="Calibri" w:hAnsi="Calibri" w:cs="Calibri"/>
        </w:rPr>
        <w:t>4.1</w:t>
      </w:r>
      <w:r w:rsidRPr="003E4D13">
        <w:rPr>
          <w:rFonts w:ascii="Calibri" w:hAnsi="Calibri" w:cs="Calibri"/>
        </w:rPr>
        <w:tab/>
      </w:r>
      <w:r w:rsidR="00FF28EF" w:rsidRPr="003E4D13">
        <w:rPr>
          <w:rFonts w:ascii="Calibri" w:hAnsi="Calibri" w:cs="Calibri"/>
        </w:rPr>
        <w:t xml:space="preserve">Sample of Selected Relevant Projects Undertaken </w:t>
      </w:r>
      <w:r w:rsidRPr="003E4D13">
        <w:rPr>
          <w:rFonts w:ascii="Calibri" w:hAnsi="Calibri" w:cs="Calibri"/>
        </w:rPr>
        <w:t>by the</w:t>
      </w:r>
      <w:r w:rsidR="00FF28EF" w:rsidRPr="003E4D13">
        <w:rPr>
          <w:rFonts w:ascii="Calibri" w:hAnsi="Calibri" w:cs="Calibri"/>
        </w:rPr>
        <w:t xml:space="preserve"> Firm</w:t>
      </w:r>
      <w:bookmarkEnd w:id="18"/>
      <w:r w:rsidR="00FF28EF" w:rsidRPr="003E4D13">
        <w:rPr>
          <w:rFonts w:ascii="Calibri" w:hAnsi="Calibri" w:cs="Calibri"/>
        </w:rPr>
        <w:t xml:space="preserve"> </w:t>
      </w:r>
    </w:p>
    <w:p w14:paraId="55A4E97D" w14:textId="77777777" w:rsidR="00FF28EF" w:rsidRPr="00A55246" w:rsidRDefault="00FF28EF" w:rsidP="00FF28EF">
      <w:pPr>
        <w:ind w:firstLine="720"/>
        <w:jc w:val="both"/>
        <w:rPr>
          <w:rFonts w:ascii="Calibri" w:hAnsi="Calibri" w:cs="Calibri"/>
          <w:b/>
          <w:bCs/>
          <w:sz w:val="22"/>
          <w:szCs w:val="22"/>
        </w:rPr>
      </w:pPr>
    </w:p>
    <w:p w14:paraId="329E44F7" w14:textId="77777777" w:rsidR="00FF28EF" w:rsidRPr="00A55246" w:rsidRDefault="00FF28EF" w:rsidP="00FF28EF">
      <w:pPr>
        <w:pStyle w:val="ListParagraph"/>
        <w:numPr>
          <w:ilvl w:val="0"/>
          <w:numId w:val="14"/>
        </w:numPr>
        <w:jc w:val="both"/>
        <w:rPr>
          <w:rFonts w:cs="Calibri"/>
          <w:b/>
          <w:bCs/>
        </w:rPr>
      </w:pPr>
      <w:r w:rsidRPr="00A55246">
        <w:rPr>
          <w:rFonts w:cs="Calibri"/>
          <w:b/>
          <w:bCs/>
        </w:rPr>
        <w:t>Projects running in the last 8 years</w:t>
      </w:r>
    </w:p>
    <w:p w14:paraId="0017CF1D" w14:textId="77777777" w:rsidR="00FF28EF" w:rsidRPr="00A55246" w:rsidRDefault="00FF28EF" w:rsidP="00430446">
      <w:pPr>
        <w:ind w:left="1080"/>
        <w:jc w:val="both"/>
        <w:rPr>
          <w:rFonts w:ascii="Calibri" w:hAnsi="Calibri" w:cs="Calibri"/>
          <w:b/>
          <w:bCs/>
          <w:sz w:val="22"/>
          <w:szCs w:val="22"/>
        </w:rPr>
      </w:pPr>
    </w:p>
    <w:tbl>
      <w:tblPr>
        <w:tblStyle w:val="TableGrid1"/>
        <w:tblW w:w="9232" w:type="dxa"/>
        <w:tblInd w:w="-147" w:type="dxa"/>
        <w:tblLook w:val="04A0" w:firstRow="1" w:lastRow="0" w:firstColumn="1" w:lastColumn="0" w:noHBand="0" w:noVBand="1"/>
      </w:tblPr>
      <w:tblGrid>
        <w:gridCol w:w="1942"/>
        <w:gridCol w:w="2430"/>
        <w:gridCol w:w="4860"/>
      </w:tblGrid>
      <w:tr w:rsidR="00FF28EF" w:rsidRPr="00A55246" w14:paraId="18EEDB06" w14:textId="77777777" w:rsidTr="00B00AC5">
        <w:tc>
          <w:tcPr>
            <w:tcW w:w="1942" w:type="dxa"/>
          </w:tcPr>
          <w:p w14:paraId="057ACCC8"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Project name and country</w:t>
            </w:r>
          </w:p>
        </w:tc>
        <w:tc>
          <w:tcPr>
            <w:tcW w:w="2430" w:type="dxa"/>
          </w:tcPr>
          <w:p w14:paraId="530EC881"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Name of employer and contact person</w:t>
            </w:r>
          </w:p>
        </w:tc>
        <w:tc>
          <w:tcPr>
            <w:tcW w:w="4860" w:type="dxa"/>
          </w:tcPr>
          <w:p w14:paraId="792EF160"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Type of services provided and year of completion</w:t>
            </w:r>
          </w:p>
        </w:tc>
      </w:tr>
      <w:tr w:rsidR="00FF28EF" w:rsidRPr="00A55246" w14:paraId="7194BBF6" w14:textId="77777777" w:rsidTr="00B00AC5">
        <w:tc>
          <w:tcPr>
            <w:tcW w:w="1942" w:type="dxa"/>
          </w:tcPr>
          <w:p w14:paraId="1E55456E"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ADC Sub-metering; Accra</w:t>
            </w:r>
          </w:p>
        </w:tc>
        <w:tc>
          <w:tcPr>
            <w:tcW w:w="2430" w:type="dxa"/>
          </w:tcPr>
          <w:p w14:paraId="4855550B"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Ghana Digital Centers Limited (GDCL)</w:t>
            </w:r>
          </w:p>
          <w:p w14:paraId="0CAC56CC"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 xml:space="preserve">Contact person: Mr. Eric Mensah  </w:t>
            </w:r>
          </w:p>
          <w:p w14:paraId="4A8A94BE"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 xml:space="preserve">Mob: 0243012882 </w:t>
            </w:r>
          </w:p>
        </w:tc>
        <w:tc>
          <w:tcPr>
            <w:tcW w:w="4860" w:type="dxa"/>
          </w:tcPr>
          <w:p w14:paraId="4179258C" w14:textId="77777777" w:rsidR="00FF28EF" w:rsidRPr="00A55246" w:rsidRDefault="00FF28EF" w:rsidP="00FF28EF">
            <w:pPr>
              <w:pStyle w:val="ListParagraph"/>
              <w:numPr>
                <w:ilvl w:val="0"/>
                <w:numId w:val="19"/>
              </w:numPr>
              <w:rPr>
                <w:rFonts w:eastAsiaTheme="minorHAnsi" w:cs="Calibri"/>
                <w:sz w:val="20"/>
                <w:szCs w:val="20"/>
              </w:rPr>
            </w:pPr>
            <w:r w:rsidRPr="00A55246">
              <w:rPr>
                <w:rFonts w:eastAsiaTheme="minorHAnsi" w:cs="Calibri"/>
                <w:sz w:val="20"/>
                <w:szCs w:val="20"/>
              </w:rPr>
              <w:t>Supply and installation of single-phase and 3-phase smart pre-paid meters, an independent vending management system with data concentration unit (DCU)</w:t>
            </w:r>
          </w:p>
          <w:p w14:paraId="5FA2549C" w14:textId="77777777" w:rsidR="00FF28EF" w:rsidRPr="00A55246" w:rsidRDefault="00FF28EF" w:rsidP="00FF28EF">
            <w:pPr>
              <w:pStyle w:val="ListParagraph"/>
              <w:numPr>
                <w:ilvl w:val="0"/>
                <w:numId w:val="19"/>
              </w:numPr>
              <w:rPr>
                <w:rFonts w:eastAsiaTheme="minorHAnsi" w:cs="Calibri"/>
                <w:sz w:val="20"/>
                <w:szCs w:val="20"/>
              </w:rPr>
            </w:pPr>
            <w:r w:rsidRPr="00A55246">
              <w:rPr>
                <w:rFonts w:eastAsiaTheme="minorHAnsi" w:cs="Calibri"/>
                <w:sz w:val="20"/>
                <w:szCs w:val="20"/>
              </w:rPr>
              <w:t>Operational in 2018</w:t>
            </w:r>
          </w:p>
        </w:tc>
      </w:tr>
      <w:tr w:rsidR="00FF28EF" w:rsidRPr="00A55246" w14:paraId="3986EEEB" w14:textId="77777777" w:rsidTr="00B00AC5">
        <w:tc>
          <w:tcPr>
            <w:tcW w:w="1942" w:type="dxa"/>
          </w:tcPr>
          <w:p w14:paraId="71FBBDA8"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Shippers House Sub-metering, Accra</w:t>
            </w:r>
          </w:p>
        </w:tc>
        <w:tc>
          <w:tcPr>
            <w:tcW w:w="2430" w:type="dxa"/>
          </w:tcPr>
          <w:p w14:paraId="61A7C872"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 xml:space="preserve">Ghana Shippers Authority </w:t>
            </w:r>
          </w:p>
          <w:p w14:paraId="7CC1A556"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 xml:space="preserve">Contact Person: </w:t>
            </w:r>
          </w:p>
          <w:p w14:paraId="2BF0D1F9"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Mr. Bright Asubonteng Mob: 0243340314</w:t>
            </w:r>
          </w:p>
        </w:tc>
        <w:tc>
          <w:tcPr>
            <w:tcW w:w="4860" w:type="dxa"/>
          </w:tcPr>
          <w:p w14:paraId="50B40F81" w14:textId="77777777" w:rsidR="00FF28EF" w:rsidRPr="00A55246" w:rsidRDefault="00FF28EF" w:rsidP="00FF28EF">
            <w:pPr>
              <w:pStyle w:val="ListParagraph"/>
              <w:numPr>
                <w:ilvl w:val="0"/>
                <w:numId w:val="15"/>
              </w:numPr>
              <w:rPr>
                <w:rFonts w:eastAsiaTheme="minorHAnsi" w:cs="Calibri"/>
                <w:sz w:val="20"/>
                <w:szCs w:val="20"/>
              </w:rPr>
            </w:pPr>
            <w:r w:rsidRPr="00A55246">
              <w:rPr>
                <w:rFonts w:eastAsiaTheme="minorHAnsi" w:cs="Calibri"/>
                <w:sz w:val="20"/>
                <w:szCs w:val="20"/>
              </w:rPr>
              <w:t>Supply and installation of 3-phase smart pre-paid meters, an independent vending management system with data concentration unit (DCU)</w:t>
            </w:r>
          </w:p>
          <w:p w14:paraId="26C39DBC" w14:textId="77777777" w:rsidR="00FF28EF" w:rsidRPr="00A55246" w:rsidRDefault="00FF28EF" w:rsidP="00FF28EF">
            <w:pPr>
              <w:pStyle w:val="ListParagraph"/>
              <w:numPr>
                <w:ilvl w:val="0"/>
                <w:numId w:val="15"/>
              </w:numPr>
              <w:rPr>
                <w:rFonts w:eastAsiaTheme="minorHAnsi" w:cs="Calibri"/>
                <w:sz w:val="20"/>
                <w:szCs w:val="20"/>
              </w:rPr>
            </w:pPr>
            <w:r w:rsidRPr="00A55246">
              <w:rPr>
                <w:rFonts w:eastAsiaTheme="minorHAnsi" w:cs="Calibri"/>
                <w:sz w:val="20"/>
                <w:szCs w:val="20"/>
              </w:rPr>
              <w:t>Operational in 2021</w:t>
            </w:r>
          </w:p>
        </w:tc>
      </w:tr>
      <w:tr w:rsidR="00FF28EF" w:rsidRPr="00A55246" w14:paraId="3223831C" w14:textId="77777777" w:rsidTr="00B00AC5">
        <w:tc>
          <w:tcPr>
            <w:tcW w:w="1942" w:type="dxa"/>
          </w:tcPr>
          <w:p w14:paraId="08887B00" w14:textId="77777777" w:rsidR="00FF28EF" w:rsidRPr="00A55246" w:rsidRDefault="00FF28EF" w:rsidP="00B00AC5">
            <w:pPr>
              <w:contextualSpacing/>
              <w:rPr>
                <w:rFonts w:ascii="Calibri" w:hAnsi="Calibri" w:cs="Calibri"/>
                <w:sz w:val="20"/>
                <w:szCs w:val="20"/>
                <w:lang w:val="en-GB"/>
              </w:rPr>
            </w:pPr>
            <w:r w:rsidRPr="00A55246">
              <w:rPr>
                <w:rFonts w:ascii="Calibri" w:hAnsi="Calibri" w:cs="Calibri"/>
                <w:sz w:val="20"/>
                <w:szCs w:val="20"/>
                <w:lang w:val="en-GB"/>
              </w:rPr>
              <w:t>SSNIT EMPORIUM Submetering, Airport City, Accra</w:t>
            </w:r>
          </w:p>
        </w:tc>
        <w:tc>
          <w:tcPr>
            <w:tcW w:w="2430" w:type="dxa"/>
          </w:tcPr>
          <w:p w14:paraId="76E3695E"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Social Security National Insurance Trust (SSNIT)</w:t>
            </w:r>
          </w:p>
          <w:p w14:paraId="0D4E2819"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Contact Person:</w:t>
            </w:r>
          </w:p>
          <w:p w14:paraId="0A64FEC2"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Ms. Alberta Adofo</w:t>
            </w:r>
          </w:p>
          <w:p w14:paraId="5F8E0A61"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Mob. 0504493779</w:t>
            </w:r>
          </w:p>
        </w:tc>
        <w:tc>
          <w:tcPr>
            <w:tcW w:w="4860" w:type="dxa"/>
          </w:tcPr>
          <w:p w14:paraId="67310407" w14:textId="77777777" w:rsidR="00FF28EF" w:rsidRPr="00A55246" w:rsidRDefault="00FF28EF" w:rsidP="00FF28EF">
            <w:pPr>
              <w:pStyle w:val="ListParagraph"/>
              <w:numPr>
                <w:ilvl w:val="0"/>
                <w:numId w:val="17"/>
              </w:numPr>
              <w:rPr>
                <w:rFonts w:eastAsiaTheme="minorHAnsi" w:cs="Calibri"/>
                <w:sz w:val="20"/>
                <w:szCs w:val="20"/>
              </w:rPr>
            </w:pPr>
            <w:r w:rsidRPr="00A55246">
              <w:rPr>
                <w:rFonts w:eastAsiaTheme="minorHAnsi" w:cs="Calibri"/>
                <w:sz w:val="20"/>
                <w:szCs w:val="20"/>
              </w:rPr>
              <w:t>Supply and installation of single-phase and 3-phase smart pre-paid meters, an independent vending management system with data concentration unit (DCU)</w:t>
            </w:r>
          </w:p>
          <w:p w14:paraId="5E7463BF" w14:textId="77777777" w:rsidR="00FF28EF" w:rsidRPr="00A55246" w:rsidRDefault="00FF28EF" w:rsidP="00FF28EF">
            <w:pPr>
              <w:pStyle w:val="ListParagraph"/>
              <w:numPr>
                <w:ilvl w:val="0"/>
                <w:numId w:val="17"/>
              </w:numPr>
              <w:rPr>
                <w:rFonts w:eastAsiaTheme="minorHAnsi" w:cs="Calibri"/>
                <w:sz w:val="20"/>
                <w:szCs w:val="20"/>
              </w:rPr>
            </w:pPr>
            <w:r w:rsidRPr="00A55246">
              <w:rPr>
                <w:rFonts w:eastAsiaTheme="minorHAnsi" w:cs="Calibri"/>
                <w:sz w:val="20"/>
                <w:szCs w:val="20"/>
              </w:rPr>
              <w:t>Completed in 2024</w:t>
            </w:r>
          </w:p>
        </w:tc>
      </w:tr>
      <w:tr w:rsidR="00FF28EF" w:rsidRPr="00A55246" w14:paraId="5434380C" w14:textId="77777777" w:rsidTr="00B00AC5">
        <w:tc>
          <w:tcPr>
            <w:tcW w:w="1942" w:type="dxa"/>
          </w:tcPr>
          <w:p w14:paraId="17699228" w14:textId="77777777" w:rsidR="00FF28EF" w:rsidRPr="00A55246" w:rsidRDefault="00FF28EF" w:rsidP="00B00AC5">
            <w:pPr>
              <w:contextualSpacing/>
              <w:rPr>
                <w:rFonts w:ascii="Calibri" w:hAnsi="Calibri" w:cs="Calibri"/>
                <w:sz w:val="20"/>
                <w:szCs w:val="20"/>
                <w:lang w:val="en-GB"/>
              </w:rPr>
            </w:pPr>
            <w:r w:rsidRPr="00A55246">
              <w:rPr>
                <w:rFonts w:ascii="Calibri" w:hAnsi="Calibri" w:cs="Calibri"/>
                <w:sz w:val="20"/>
                <w:szCs w:val="20"/>
                <w:lang w:val="en-GB"/>
              </w:rPr>
              <w:t xml:space="preserve">Vikings Hostel Submetering, University of Ghana, Legon, Accra </w:t>
            </w:r>
          </w:p>
        </w:tc>
        <w:tc>
          <w:tcPr>
            <w:tcW w:w="2430" w:type="dxa"/>
          </w:tcPr>
          <w:p w14:paraId="4818B8DC"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Vikings Hostels Limited, UG</w:t>
            </w:r>
          </w:p>
          <w:p w14:paraId="7778AFD4"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Contact Person:</w:t>
            </w:r>
          </w:p>
          <w:p w14:paraId="6BFE4509"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 xml:space="preserve">Ms. Gifty  </w:t>
            </w:r>
          </w:p>
          <w:p w14:paraId="14AB4F33"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lastRenderedPageBreak/>
              <w:t>Mob. 0244691684</w:t>
            </w:r>
          </w:p>
        </w:tc>
        <w:tc>
          <w:tcPr>
            <w:tcW w:w="4860" w:type="dxa"/>
          </w:tcPr>
          <w:p w14:paraId="0B0A24C8" w14:textId="77777777" w:rsidR="00FF28EF" w:rsidRPr="00A55246" w:rsidRDefault="00FF28EF" w:rsidP="00FF28EF">
            <w:pPr>
              <w:pStyle w:val="ListParagraph"/>
              <w:numPr>
                <w:ilvl w:val="0"/>
                <w:numId w:val="18"/>
              </w:numPr>
              <w:rPr>
                <w:rFonts w:eastAsiaTheme="minorHAnsi" w:cs="Calibri"/>
                <w:sz w:val="20"/>
                <w:szCs w:val="20"/>
              </w:rPr>
            </w:pPr>
            <w:r w:rsidRPr="00A55246">
              <w:rPr>
                <w:rFonts w:eastAsiaTheme="minorHAnsi" w:cs="Calibri"/>
                <w:sz w:val="20"/>
                <w:szCs w:val="20"/>
              </w:rPr>
              <w:lastRenderedPageBreak/>
              <w:t xml:space="preserve">Supply and installation of single-phase smart pre-paid meters, an independent vending </w:t>
            </w:r>
            <w:r w:rsidRPr="00A55246">
              <w:rPr>
                <w:rFonts w:eastAsiaTheme="minorHAnsi" w:cs="Calibri"/>
                <w:sz w:val="20"/>
                <w:szCs w:val="20"/>
              </w:rPr>
              <w:lastRenderedPageBreak/>
              <w:t>management system with data concentration unit (DCU)</w:t>
            </w:r>
          </w:p>
          <w:p w14:paraId="1F31CA8D" w14:textId="77777777" w:rsidR="00FF28EF" w:rsidRPr="00A55246" w:rsidRDefault="00FF28EF" w:rsidP="00FF28EF">
            <w:pPr>
              <w:pStyle w:val="ListParagraph"/>
              <w:numPr>
                <w:ilvl w:val="0"/>
                <w:numId w:val="18"/>
              </w:numPr>
              <w:rPr>
                <w:rFonts w:eastAsiaTheme="minorHAnsi" w:cs="Calibri"/>
                <w:sz w:val="20"/>
                <w:szCs w:val="20"/>
              </w:rPr>
            </w:pPr>
            <w:r w:rsidRPr="00A55246">
              <w:rPr>
                <w:rFonts w:eastAsiaTheme="minorHAnsi" w:cs="Calibri"/>
                <w:sz w:val="20"/>
                <w:szCs w:val="20"/>
              </w:rPr>
              <w:t>Completed in 2025</w:t>
            </w:r>
          </w:p>
        </w:tc>
      </w:tr>
      <w:tr w:rsidR="00FF28EF" w:rsidRPr="00A55246" w14:paraId="27CA3EAC" w14:textId="77777777" w:rsidTr="00B00AC5">
        <w:tc>
          <w:tcPr>
            <w:tcW w:w="1942" w:type="dxa"/>
          </w:tcPr>
          <w:p w14:paraId="7257005E" w14:textId="77777777" w:rsidR="00FF28EF" w:rsidRPr="00A55246" w:rsidRDefault="00FF28EF" w:rsidP="00B00AC5">
            <w:pPr>
              <w:contextualSpacing/>
              <w:rPr>
                <w:rFonts w:ascii="Calibri" w:hAnsi="Calibri" w:cs="Calibri"/>
                <w:sz w:val="20"/>
                <w:szCs w:val="20"/>
                <w:lang w:val="en-GB"/>
              </w:rPr>
            </w:pPr>
            <w:r w:rsidRPr="00A55246">
              <w:rPr>
                <w:rFonts w:ascii="Calibri" w:hAnsi="Calibri" w:cs="Calibri"/>
                <w:sz w:val="20"/>
                <w:szCs w:val="20"/>
              </w:rPr>
              <w:lastRenderedPageBreak/>
              <w:t>Octagon Commercial building Sub-metering, Accra</w:t>
            </w:r>
          </w:p>
        </w:tc>
        <w:tc>
          <w:tcPr>
            <w:tcW w:w="2430" w:type="dxa"/>
          </w:tcPr>
          <w:p w14:paraId="0EB61874"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Dream Realty Limited</w:t>
            </w:r>
          </w:p>
          <w:p w14:paraId="7AD4C8D1"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 xml:space="preserve">Contact Person: Mazen El </w:t>
            </w:r>
            <w:proofErr w:type="spellStart"/>
            <w:r w:rsidRPr="00A55246">
              <w:rPr>
                <w:rFonts w:ascii="Calibri" w:hAnsi="Calibri" w:cs="Calibri"/>
                <w:sz w:val="20"/>
                <w:szCs w:val="20"/>
              </w:rPr>
              <w:t>Katerji</w:t>
            </w:r>
            <w:proofErr w:type="spellEnd"/>
            <w:r w:rsidRPr="00A55246">
              <w:rPr>
                <w:rFonts w:ascii="Calibri" w:hAnsi="Calibri" w:cs="Calibri"/>
                <w:sz w:val="20"/>
                <w:szCs w:val="20"/>
              </w:rPr>
              <w:t>:</w:t>
            </w:r>
          </w:p>
          <w:p w14:paraId="50290059"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Mob: 0246757134</w:t>
            </w:r>
          </w:p>
        </w:tc>
        <w:tc>
          <w:tcPr>
            <w:tcW w:w="4860" w:type="dxa"/>
          </w:tcPr>
          <w:p w14:paraId="4FFF2B13" w14:textId="77777777" w:rsidR="00FF28EF" w:rsidRPr="00A55246" w:rsidRDefault="00FF28EF" w:rsidP="00FF28EF">
            <w:pPr>
              <w:numPr>
                <w:ilvl w:val="0"/>
                <w:numId w:val="16"/>
              </w:numPr>
              <w:contextualSpacing/>
              <w:rPr>
                <w:rFonts w:ascii="Calibri" w:hAnsi="Calibri" w:cs="Calibri"/>
                <w:sz w:val="20"/>
                <w:szCs w:val="20"/>
              </w:rPr>
            </w:pPr>
            <w:r w:rsidRPr="00A55246">
              <w:rPr>
                <w:rFonts w:ascii="Calibri" w:hAnsi="Calibri" w:cs="Calibri"/>
                <w:sz w:val="20"/>
                <w:szCs w:val="20"/>
              </w:rPr>
              <w:t xml:space="preserve">Installation BTU postpaid meters </w:t>
            </w:r>
          </w:p>
          <w:p w14:paraId="0B246274" w14:textId="77777777" w:rsidR="00FF28EF" w:rsidRPr="00A55246" w:rsidRDefault="00FF28EF" w:rsidP="00FF28EF">
            <w:pPr>
              <w:numPr>
                <w:ilvl w:val="0"/>
                <w:numId w:val="16"/>
              </w:numPr>
              <w:contextualSpacing/>
              <w:rPr>
                <w:rFonts w:ascii="Calibri" w:hAnsi="Calibri" w:cs="Calibri"/>
                <w:sz w:val="20"/>
                <w:szCs w:val="20"/>
              </w:rPr>
            </w:pPr>
            <w:r w:rsidRPr="00A55246">
              <w:rPr>
                <w:rFonts w:ascii="Calibri" w:hAnsi="Calibri" w:cs="Calibri"/>
                <w:sz w:val="20"/>
                <w:szCs w:val="20"/>
              </w:rPr>
              <w:t>Operational in 2025</w:t>
            </w:r>
          </w:p>
          <w:p w14:paraId="0DE1BADC" w14:textId="77777777" w:rsidR="00FF28EF" w:rsidRPr="00A55246" w:rsidRDefault="00FF28EF" w:rsidP="00B00AC5">
            <w:pPr>
              <w:pStyle w:val="ListParagraph"/>
              <w:rPr>
                <w:rFonts w:eastAsiaTheme="minorHAnsi" w:cs="Calibri"/>
                <w:sz w:val="20"/>
                <w:szCs w:val="20"/>
              </w:rPr>
            </w:pPr>
          </w:p>
        </w:tc>
      </w:tr>
    </w:tbl>
    <w:p w14:paraId="11A1CFB6" w14:textId="77777777" w:rsidR="00FF28EF" w:rsidRPr="00A55246" w:rsidRDefault="00FF28EF" w:rsidP="00430446">
      <w:pPr>
        <w:ind w:left="1080"/>
        <w:jc w:val="both"/>
        <w:rPr>
          <w:rFonts w:ascii="Calibri" w:hAnsi="Calibri" w:cs="Calibri"/>
          <w:b/>
          <w:bCs/>
          <w:sz w:val="22"/>
          <w:szCs w:val="22"/>
        </w:rPr>
      </w:pPr>
    </w:p>
    <w:p w14:paraId="61E1A8B3" w14:textId="77777777" w:rsidR="00FF28EF" w:rsidRPr="00A55246" w:rsidRDefault="00FF28EF" w:rsidP="00FF28EF">
      <w:pPr>
        <w:pStyle w:val="ListParagraph"/>
        <w:numPr>
          <w:ilvl w:val="0"/>
          <w:numId w:val="20"/>
        </w:numPr>
        <w:rPr>
          <w:rFonts w:cs="Calibri"/>
          <w:b/>
          <w:bCs/>
        </w:rPr>
      </w:pPr>
      <w:r w:rsidRPr="00A55246">
        <w:rPr>
          <w:rFonts w:cs="Calibri"/>
          <w:b/>
          <w:bCs/>
        </w:rPr>
        <w:t xml:space="preserve">Upcoming and Committed Services </w:t>
      </w:r>
    </w:p>
    <w:tbl>
      <w:tblPr>
        <w:tblStyle w:val="TableGrid4"/>
        <w:tblW w:w="9426" w:type="dxa"/>
        <w:tblInd w:w="-431" w:type="dxa"/>
        <w:tblLook w:val="04A0" w:firstRow="1" w:lastRow="0" w:firstColumn="1" w:lastColumn="0" w:noHBand="0" w:noVBand="1"/>
      </w:tblPr>
      <w:tblGrid>
        <w:gridCol w:w="2046"/>
        <w:gridCol w:w="2250"/>
        <w:gridCol w:w="3600"/>
        <w:gridCol w:w="1530"/>
      </w:tblGrid>
      <w:tr w:rsidR="00FF28EF" w:rsidRPr="00A55246" w14:paraId="4C6200BA" w14:textId="77777777" w:rsidTr="00B00AC5">
        <w:tc>
          <w:tcPr>
            <w:tcW w:w="7896" w:type="dxa"/>
            <w:gridSpan w:val="3"/>
          </w:tcPr>
          <w:p w14:paraId="6A2EFF06"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Services under way or committed</w:t>
            </w:r>
          </w:p>
        </w:tc>
        <w:tc>
          <w:tcPr>
            <w:tcW w:w="1530" w:type="dxa"/>
          </w:tcPr>
          <w:p w14:paraId="27FA6784" w14:textId="77777777" w:rsidR="00FF28EF" w:rsidRPr="00A55246" w:rsidRDefault="00FF28EF" w:rsidP="00B00AC5">
            <w:pPr>
              <w:contextualSpacing/>
              <w:rPr>
                <w:rFonts w:ascii="Calibri" w:hAnsi="Calibri" w:cs="Calibri"/>
                <w:sz w:val="20"/>
                <w:szCs w:val="20"/>
              </w:rPr>
            </w:pPr>
          </w:p>
        </w:tc>
      </w:tr>
      <w:tr w:rsidR="00FF28EF" w:rsidRPr="00A55246" w14:paraId="4A30CD00" w14:textId="77777777" w:rsidTr="00B00AC5">
        <w:tc>
          <w:tcPr>
            <w:tcW w:w="2046" w:type="dxa"/>
          </w:tcPr>
          <w:p w14:paraId="66C2CE3D"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 xml:space="preserve">Project name </w:t>
            </w:r>
          </w:p>
        </w:tc>
        <w:tc>
          <w:tcPr>
            <w:tcW w:w="2250" w:type="dxa"/>
          </w:tcPr>
          <w:p w14:paraId="5A6EDEDD"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Name of employer and contact person</w:t>
            </w:r>
          </w:p>
        </w:tc>
        <w:tc>
          <w:tcPr>
            <w:tcW w:w="3600" w:type="dxa"/>
          </w:tcPr>
          <w:p w14:paraId="6A68A2EB"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 xml:space="preserve">Type of services to be provided </w:t>
            </w:r>
          </w:p>
        </w:tc>
        <w:tc>
          <w:tcPr>
            <w:tcW w:w="1530" w:type="dxa"/>
          </w:tcPr>
          <w:p w14:paraId="4B3EFB05" w14:textId="77777777" w:rsidR="00FF28EF" w:rsidRPr="00A55246" w:rsidRDefault="00FF28EF" w:rsidP="00B00AC5">
            <w:pPr>
              <w:contextualSpacing/>
              <w:rPr>
                <w:rFonts w:ascii="Calibri" w:hAnsi="Calibri" w:cs="Calibri"/>
                <w:sz w:val="20"/>
                <w:szCs w:val="20"/>
              </w:rPr>
            </w:pPr>
            <w:r w:rsidRPr="00A55246">
              <w:rPr>
                <w:rFonts w:ascii="Calibri" w:hAnsi="Calibri" w:cs="Calibri"/>
                <w:sz w:val="20"/>
                <w:szCs w:val="20"/>
              </w:rPr>
              <w:t>Expected completion date</w:t>
            </w:r>
          </w:p>
        </w:tc>
      </w:tr>
      <w:tr w:rsidR="00FF28EF" w:rsidRPr="00A55246" w14:paraId="033B1A24" w14:textId="77777777" w:rsidTr="00B00AC5">
        <w:tc>
          <w:tcPr>
            <w:tcW w:w="2046" w:type="dxa"/>
          </w:tcPr>
          <w:p w14:paraId="40E5819C" w14:textId="4C9EE94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 xml:space="preserve">University of Ghana </w:t>
            </w:r>
            <w:r w:rsidRPr="00A55246">
              <w:rPr>
                <w:rFonts w:ascii="Calibri" w:hAnsi="Calibri" w:cs="Calibri"/>
                <w:sz w:val="20"/>
                <w:szCs w:val="20"/>
              </w:rPr>
              <w:t>Enterprises</w:t>
            </w:r>
            <w:r w:rsidRPr="00A55246">
              <w:rPr>
                <w:rFonts w:ascii="Calibri" w:hAnsi="Calibri" w:cs="Calibri"/>
                <w:sz w:val="20"/>
                <w:szCs w:val="20"/>
              </w:rPr>
              <w:t xml:space="preserve"> Limited (UGEL) </w:t>
            </w:r>
            <w:r w:rsidRPr="00A55246">
              <w:rPr>
                <w:rFonts w:ascii="Calibri" w:hAnsi="Calibri" w:cs="Calibri"/>
                <w:sz w:val="20"/>
                <w:szCs w:val="20"/>
              </w:rPr>
              <w:t>Submetering</w:t>
            </w:r>
          </w:p>
        </w:tc>
        <w:tc>
          <w:tcPr>
            <w:tcW w:w="2250" w:type="dxa"/>
          </w:tcPr>
          <w:p w14:paraId="76F327CE"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 xml:space="preserve">University of Ghana Enterprises Limited (UGEL) </w:t>
            </w:r>
          </w:p>
          <w:p w14:paraId="7357D4A5"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Contact:</w:t>
            </w:r>
          </w:p>
          <w:p w14:paraId="3FAA0C0C" w14:textId="16E21E98"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Mr. Richard</w:t>
            </w:r>
          </w:p>
        </w:tc>
        <w:tc>
          <w:tcPr>
            <w:tcW w:w="3600" w:type="dxa"/>
          </w:tcPr>
          <w:p w14:paraId="799D020C" w14:textId="43F0D9F4" w:rsidR="00FF28EF" w:rsidRPr="00A55246" w:rsidRDefault="00FF28EF" w:rsidP="00FF28EF">
            <w:pPr>
              <w:numPr>
                <w:ilvl w:val="0"/>
                <w:numId w:val="22"/>
              </w:numPr>
              <w:contextualSpacing/>
              <w:rPr>
                <w:rFonts w:ascii="Calibri" w:hAnsi="Calibri" w:cs="Calibri"/>
                <w:sz w:val="20"/>
                <w:szCs w:val="20"/>
              </w:rPr>
            </w:pPr>
            <w:r w:rsidRPr="00A55246">
              <w:rPr>
                <w:rFonts w:ascii="Calibri" w:hAnsi="Calibri" w:cs="Calibri"/>
                <w:sz w:val="20"/>
                <w:szCs w:val="20"/>
              </w:rPr>
              <w:t>Pilot installations of 1-phase prepaid meters at 7 hostels</w:t>
            </w:r>
          </w:p>
        </w:tc>
        <w:tc>
          <w:tcPr>
            <w:tcW w:w="1530" w:type="dxa"/>
          </w:tcPr>
          <w:p w14:paraId="1ABB9872" w14:textId="77777777" w:rsidR="00FF28EF" w:rsidRPr="00A55246" w:rsidRDefault="00FF28EF" w:rsidP="00FF28EF">
            <w:pPr>
              <w:contextualSpacing/>
              <w:rPr>
                <w:rFonts w:ascii="Calibri" w:hAnsi="Calibri" w:cs="Calibri"/>
                <w:sz w:val="20"/>
                <w:szCs w:val="20"/>
              </w:rPr>
            </w:pPr>
          </w:p>
          <w:p w14:paraId="17647076" w14:textId="0F517C80"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2022</w:t>
            </w:r>
          </w:p>
        </w:tc>
      </w:tr>
      <w:tr w:rsidR="00FF28EF" w:rsidRPr="00A55246" w14:paraId="6674FAC6" w14:textId="77777777" w:rsidTr="00B00AC5">
        <w:tc>
          <w:tcPr>
            <w:tcW w:w="2046" w:type="dxa"/>
          </w:tcPr>
          <w:p w14:paraId="4D355F34"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 xml:space="preserve">Kumasi Central Market sub-metering </w:t>
            </w:r>
          </w:p>
          <w:p w14:paraId="13921E71"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Project</w:t>
            </w:r>
          </w:p>
        </w:tc>
        <w:tc>
          <w:tcPr>
            <w:tcW w:w="2250" w:type="dxa"/>
          </w:tcPr>
          <w:p w14:paraId="67A692A4" w14:textId="77777777" w:rsidR="00FF28EF" w:rsidRPr="00A55246" w:rsidRDefault="00FF28EF" w:rsidP="00FF28EF">
            <w:pPr>
              <w:contextualSpacing/>
              <w:rPr>
                <w:rFonts w:ascii="Calibri" w:hAnsi="Calibri" w:cs="Calibri"/>
                <w:sz w:val="20"/>
                <w:szCs w:val="20"/>
              </w:rPr>
            </w:pPr>
            <w:proofErr w:type="spellStart"/>
            <w:r w:rsidRPr="00A55246">
              <w:rPr>
                <w:rFonts w:ascii="Calibri" w:hAnsi="Calibri" w:cs="Calibri"/>
                <w:sz w:val="20"/>
                <w:szCs w:val="20"/>
              </w:rPr>
              <w:t>Contracta</w:t>
            </w:r>
            <w:proofErr w:type="spellEnd"/>
            <w:r w:rsidRPr="00A55246">
              <w:rPr>
                <w:rFonts w:ascii="Calibri" w:hAnsi="Calibri" w:cs="Calibri"/>
                <w:sz w:val="20"/>
                <w:szCs w:val="20"/>
              </w:rPr>
              <w:t xml:space="preserve"> Limited</w:t>
            </w:r>
          </w:p>
          <w:p w14:paraId="7C548341" w14:textId="77777777" w:rsidR="00FF28EF" w:rsidRPr="00A55246" w:rsidRDefault="00FF28EF" w:rsidP="00FF28EF">
            <w:pPr>
              <w:contextualSpacing/>
              <w:rPr>
                <w:rFonts w:ascii="Calibri" w:hAnsi="Calibri" w:cs="Calibri"/>
                <w:sz w:val="20"/>
                <w:szCs w:val="20"/>
              </w:rPr>
            </w:pPr>
          </w:p>
          <w:p w14:paraId="513C411C"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 xml:space="preserve">Contact: </w:t>
            </w:r>
          </w:p>
          <w:p w14:paraId="0F9AA99D" w14:textId="627D533B" w:rsidR="00FF28EF" w:rsidRPr="00A55246" w:rsidRDefault="001A7AC4" w:rsidP="00FF28EF">
            <w:pPr>
              <w:contextualSpacing/>
              <w:rPr>
                <w:rFonts w:ascii="Calibri" w:hAnsi="Calibri" w:cs="Calibri"/>
                <w:sz w:val="20"/>
                <w:szCs w:val="20"/>
              </w:rPr>
            </w:pPr>
            <w:proofErr w:type="gramStart"/>
            <w:r w:rsidRPr="00A55246">
              <w:rPr>
                <w:rFonts w:ascii="Calibri" w:hAnsi="Calibri" w:cs="Calibri"/>
                <w:sz w:val="20"/>
                <w:szCs w:val="20"/>
              </w:rPr>
              <w:t>The Project</w:t>
            </w:r>
            <w:proofErr w:type="gramEnd"/>
            <w:r w:rsidRPr="00A55246">
              <w:rPr>
                <w:rFonts w:ascii="Calibri" w:hAnsi="Calibri" w:cs="Calibri"/>
                <w:sz w:val="20"/>
                <w:szCs w:val="20"/>
              </w:rPr>
              <w:t xml:space="preserve"> Consultant</w:t>
            </w:r>
          </w:p>
          <w:p w14:paraId="3B69A8BA"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Mob: 0244804059</w:t>
            </w:r>
          </w:p>
        </w:tc>
        <w:tc>
          <w:tcPr>
            <w:tcW w:w="3600" w:type="dxa"/>
          </w:tcPr>
          <w:p w14:paraId="5F7AC65A" w14:textId="77777777" w:rsidR="00FF28EF" w:rsidRPr="00A55246" w:rsidRDefault="00FF28EF" w:rsidP="00FF28EF">
            <w:pPr>
              <w:numPr>
                <w:ilvl w:val="0"/>
                <w:numId w:val="22"/>
              </w:numPr>
              <w:contextualSpacing/>
              <w:rPr>
                <w:rFonts w:ascii="Calibri" w:hAnsi="Calibri" w:cs="Calibri"/>
                <w:sz w:val="20"/>
                <w:szCs w:val="20"/>
              </w:rPr>
            </w:pPr>
            <w:r w:rsidRPr="00A55246">
              <w:rPr>
                <w:rFonts w:ascii="Calibri" w:hAnsi="Calibri" w:cs="Calibri"/>
                <w:sz w:val="20"/>
                <w:szCs w:val="20"/>
              </w:rPr>
              <w:t xml:space="preserve">Installation smart single-phase and 3-phase prepaid meters </w:t>
            </w:r>
          </w:p>
          <w:p w14:paraId="04186249" w14:textId="77777777" w:rsidR="00FF28EF" w:rsidRPr="00A55246" w:rsidRDefault="00FF28EF" w:rsidP="00FF28EF">
            <w:pPr>
              <w:numPr>
                <w:ilvl w:val="0"/>
                <w:numId w:val="22"/>
              </w:numPr>
              <w:contextualSpacing/>
              <w:rPr>
                <w:rFonts w:ascii="Calibri" w:hAnsi="Calibri" w:cs="Calibri"/>
                <w:sz w:val="20"/>
                <w:szCs w:val="20"/>
              </w:rPr>
            </w:pPr>
            <w:r w:rsidRPr="00A55246">
              <w:rPr>
                <w:rFonts w:ascii="Calibri" w:hAnsi="Calibri" w:cs="Calibri"/>
                <w:sz w:val="20"/>
                <w:szCs w:val="20"/>
              </w:rPr>
              <w:t xml:space="preserve"> Activation of vending management system</w:t>
            </w:r>
          </w:p>
          <w:p w14:paraId="367F3A1A" w14:textId="77777777" w:rsidR="00FF28EF" w:rsidRPr="00A55246" w:rsidRDefault="00FF28EF" w:rsidP="00FF28EF">
            <w:pPr>
              <w:contextualSpacing/>
              <w:rPr>
                <w:rFonts w:ascii="Calibri" w:hAnsi="Calibri" w:cs="Calibri"/>
                <w:sz w:val="20"/>
                <w:szCs w:val="20"/>
              </w:rPr>
            </w:pPr>
          </w:p>
        </w:tc>
        <w:tc>
          <w:tcPr>
            <w:tcW w:w="1530" w:type="dxa"/>
          </w:tcPr>
          <w:p w14:paraId="49E4B809"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2026</w:t>
            </w:r>
          </w:p>
        </w:tc>
      </w:tr>
      <w:tr w:rsidR="00FF28EF" w:rsidRPr="00A55246" w14:paraId="7F82A4A0" w14:textId="77777777" w:rsidTr="00B00AC5">
        <w:tc>
          <w:tcPr>
            <w:tcW w:w="2046" w:type="dxa"/>
          </w:tcPr>
          <w:p w14:paraId="30C55F0A"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 xml:space="preserve">UCC sub-metering </w:t>
            </w:r>
          </w:p>
          <w:p w14:paraId="1EDBC5B2"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Project</w:t>
            </w:r>
          </w:p>
        </w:tc>
        <w:tc>
          <w:tcPr>
            <w:tcW w:w="2250" w:type="dxa"/>
          </w:tcPr>
          <w:p w14:paraId="703C06F1"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University of Cape Coast (UCC)</w:t>
            </w:r>
          </w:p>
          <w:p w14:paraId="49E33E1E"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Contact: Mr. Benedict Addo-Yeboah</w:t>
            </w:r>
          </w:p>
          <w:p w14:paraId="2DD2D466"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Mob: 0243703370</w:t>
            </w:r>
          </w:p>
        </w:tc>
        <w:tc>
          <w:tcPr>
            <w:tcW w:w="3600" w:type="dxa"/>
          </w:tcPr>
          <w:p w14:paraId="0C2B1C2F" w14:textId="77777777" w:rsidR="00FF28EF" w:rsidRPr="00A55246" w:rsidRDefault="00FF28EF" w:rsidP="00FF28EF">
            <w:pPr>
              <w:numPr>
                <w:ilvl w:val="0"/>
                <w:numId w:val="21"/>
              </w:numPr>
              <w:contextualSpacing/>
              <w:rPr>
                <w:rFonts w:ascii="Calibri" w:hAnsi="Calibri" w:cs="Calibri"/>
                <w:sz w:val="20"/>
                <w:szCs w:val="20"/>
              </w:rPr>
            </w:pPr>
            <w:r w:rsidRPr="00A55246">
              <w:rPr>
                <w:rFonts w:ascii="Calibri" w:hAnsi="Calibri" w:cs="Calibri"/>
                <w:sz w:val="20"/>
                <w:szCs w:val="20"/>
              </w:rPr>
              <w:t xml:space="preserve">Installation smart single-phase and 3-phase prepaid meters </w:t>
            </w:r>
          </w:p>
          <w:p w14:paraId="6CE4E35B" w14:textId="77777777" w:rsidR="00FF28EF" w:rsidRPr="00A55246" w:rsidRDefault="00FF28EF" w:rsidP="00FF28EF">
            <w:pPr>
              <w:numPr>
                <w:ilvl w:val="0"/>
                <w:numId w:val="21"/>
              </w:numPr>
              <w:contextualSpacing/>
              <w:rPr>
                <w:rFonts w:ascii="Calibri" w:hAnsi="Calibri" w:cs="Calibri"/>
                <w:sz w:val="20"/>
                <w:szCs w:val="20"/>
              </w:rPr>
            </w:pPr>
            <w:r w:rsidRPr="00A55246">
              <w:rPr>
                <w:rFonts w:ascii="Calibri" w:hAnsi="Calibri" w:cs="Calibri"/>
                <w:sz w:val="20"/>
                <w:szCs w:val="20"/>
              </w:rPr>
              <w:t xml:space="preserve"> Activation of vending management system</w:t>
            </w:r>
          </w:p>
          <w:p w14:paraId="23F30150" w14:textId="77777777" w:rsidR="00FF28EF" w:rsidRPr="00A55246" w:rsidRDefault="00FF28EF" w:rsidP="00FF28EF">
            <w:pPr>
              <w:contextualSpacing/>
              <w:rPr>
                <w:rFonts w:ascii="Calibri" w:hAnsi="Calibri" w:cs="Calibri"/>
                <w:sz w:val="20"/>
                <w:szCs w:val="20"/>
              </w:rPr>
            </w:pPr>
          </w:p>
        </w:tc>
        <w:tc>
          <w:tcPr>
            <w:tcW w:w="1530" w:type="dxa"/>
          </w:tcPr>
          <w:p w14:paraId="3C86193A"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2026</w:t>
            </w:r>
          </w:p>
        </w:tc>
      </w:tr>
      <w:tr w:rsidR="00FF28EF" w:rsidRPr="00A55246" w14:paraId="12F0B5F0" w14:textId="77777777" w:rsidTr="00B00AC5">
        <w:tc>
          <w:tcPr>
            <w:tcW w:w="2046" w:type="dxa"/>
          </w:tcPr>
          <w:p w14:paraId="51F2972B"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 xml:space="preserve">Takoradi Market Circle sub-metering </w:t>
            </w:r>
          </w:p>
          <w:p w14:paraId="629E2F00"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Project</w:t>
            </w:r>
          </w:p>
        </w:tc>
        <w:tc>
          <w:tcPr>
            <w:tcW w:w="2250" w:type="dxa"/>
          </w:tcPr>
          <w:p w14:paraId="697DFFCB" w14:textId="77777777" w:rsidR="00FF28EF" w:rsidRPr="00A55246" w:rsidRDefault="00FF28EF" w:rsidP="00FF28EF">
            <w:pPr>
              <w:contextualSpacing/>
              <w:rPr>
                <w:rFonts w:ascii="Calibri" w:hAnsi="Calibri" w:cs="Calibri"/>
                <w:sz w:val="20"/>
                <w:szCs w:val="20"/>
              </w:rPr>
            </w:pPr>
            <w:proofErr w:type="spellStart"/>
            <w:r w:rsidRPr="00A55246">
              <w:rPr>
                <w:rFonts w:ascii="Calibri" w:hAnsi="Calibri" w:cs="Calibri"/>
                <w:sz w:val="20"/>
                <w:szCs w:val="20"/>
              </w:rPr>
              <w:t>Sekondi</w:t>
            </w:r>
            <w:proofErr w:type="spellEnd"/>
            <w:r w:rsidRPr="00A55246">
              <w:rPr>
                <w:rFonts w:ascii="Calibri" w:hAnsi="Calibri" w:cs="Calibri"/>
                <w:sz w:val="20"/>
                <w:szCs w:val="20"/>
              </w:rPr>
              <w:t xml:space="preserve"> Takoradi Metropolitan Assembly (STMA)</w:t>
            </w:r>
          </w:p>
          <w:p w14:paraId="21CB050F" w14:textId="77777777" w:rsidR="00FF28EF" w:rsidRPr="00A55246" w:rsidRDefault="00FF28EF" w:rsidP="00FF28EF">
            <w:pPr>
              <w:contextualSpacing/>
              <w:rPr>
                <w:rFonts w:ascii="Calibri" w:hAnsi="Calibri" w:cs="Calibri"/>
                <w:sz w:val="20"/>
                <w:szCs w:val="20"/>
              </w:rPr>
            </w:pPr>
          </w:p>
          <w:p w14:paraId="048DE306"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 xml:space="preserve">Contact: </w:t>
            </w:r>
          </w:p>
          <w:p w14:paraId="524B1719"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Mr. Michael Gyasi</w:t>
            </w:r>
          </w:p>
          <w:p w14:paraId="25C20395"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Mob: 0244804059</w:t>
            </w:r>
          </w:p>
        </w:tc>
        <w:tc>
          <w:tcPr>
            <w:tcW w:w="3600" w:type="dxa"/>
          </w:tcPr>
          <w:p w14:paraId="1F103B61" w14:textId="77777777" w:rsidR="00FF28EF" w:rsidRPr="00A55246" w:rsidRDefault="00FF28EF" w:rsidP="00FF28EF">
            <w:pPr>
              <w:numPr>
                <w:ilvl w:val="0"/>
                <w:numId w:val="22"/>
              </w:numPr>
              <w:contextualSpacing/>
              <w:rPr>
                <w:rFonts w:ascii="Calibri" w:hAnsi="Calibri" w:cs="Calibri"/>
                <w:sz w:val="20"/>
                <w:szCs w:val="20"/>
              </w:rPr>
            </w:pPr>
            <w:r w:rsidRPr="00A55246">
              <w:rPr>
                <w:rFonts w:ascii="Calibri" w:hAnsi="Calibri" w:cs="Calibri"/>
                <w:sz w:val="20"/>
                <w:szCs w:val="20"/>
              </w:rPr>
              <w:t xml:space="preserve">Installation smart single-phase and 3-phase prepaid meters </w:t>
            </w:r>
          </w:p>
          <w:p w14:paraId="4CC2C052" w14:textId="77777777" w:rsidR="00FF28EF" w:rsidRPr="00A55246" w:rsidRDefault="00FF28EF" w:rsidP="00FF28EF">
            <w:pPr>
              <w:numPr>
                <w:ilvl w:val="0"/>
                <w:numId w:val="22"/>
              </w:numPr>
              <w:contextualSpacing/>
              <w:rPr>
                <w:rFonts w:ascii="Calibri" w:hAnsi="Calibri" w:cs="Calibri"/>
                <w:sz w:val="20"/>
                <w:szCs w:val="20"/>
              </w:rPr>
            </w:pPr>
            <w:r w:rsidRPr="00A55246">
              <w:rPr>
                <w:rFonts w:ascii="Calibri" w:hAnsi="Calibri" w:cs="Calibri"/>
                <w:sz w:val="20"/>
                <w:szCs w:val="20"/>
              </w:rPr>
              <w:t xml:space="preserve"> Activation of vending management system</w:t>
            </w:r>
          </w:p>
          <w:p w14:paraId="6658D996" w14:textId="77777777" w:rsidR="00FF28EF" w:rsidRPr="00A55246" w:rsidRDefault="00FF28EF" w:rsidP="00FF28EF">
            <w:pPr>
              <w:contextualSpacing/>
              <w:rPr>
                <w:rFonts w:ascii="Calibri" w:hAnsi="Calibri" w:cs="Calibri"/>
                <w:sz w:val="20"/>
                <w:szCs w:val="20"/>
              </w:rPr>
            </w:pPr>
          </w:p>
        </w:tc>
        <w:tc>
          <w:tcPr>
            <w:tcW w:w="1530" w:type="dxa"/>
          </w:tcPr>
          <w:p w14:paraId="79A03A7D"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2026</w:t>
            </w:r>
          </w:p>
        </w:tc>
      </w:tr>
      <w:tr w:rsidR="00FF28EF" w:rsidRPr="00A55246" w14:paraId="338EDF87" w14:textId="77777777" w:rsidTr="00B00AC5">
        <w:tc>
          <w:tcPr>
            <w:tcW w:w="2046" w:type="dxa"/>
          </w:tcPr>
          <w:p w14:paraId="37807AA6"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Ghana Airports Company Limited (GACL) Submetering</w:t>
            </w:r>
          </w:p>
        </w:tc>
        <w:tc>
          <w:tcPr>
            <w:tcW w:w="2250" w:type="dxa"/>
          </w:tcPr>
          <w:p w14:paraId="56EE1090"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Ghana Airports Company Limited</w:t>
            </w:r>
          </w:p>
          <w:p w14:paraId="05FE517D"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 xml:space="preserve">Contact: </w:t>
            </w:r>
          </w:p>
          <w:p w14:paraId="0888CE7A" w14:textId="77777777"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Mr. Fynn</w:t>
            </w:r>
          </w:p>
          <w:p w14:paraId="0365DC4A" w14:textId="77777777" w:rsidR="00FF28EF" w:rsidRPr="00A55246" w:rsidRDefault="00FF28EF" w:rsidP="00FF28EF">
            <w:pPr>
              <w:contextualSpacing/>
              <w:rPr>
                <w:rFonts w:ascii="Calibri" w:hAnsi="Calibri" w:cs="Calibri"/>
                <w:sz w:val="20"/>
                <w:szCs w:val="20"/>
              </w:rPr>
            </w:pPr>
          </w:p>
        </w:tc>
        <w:tc>
          <w:tcPr>
            <w:tcW w:w="3600" w:type="dxa"/>
          </w:tcPr>
          <w:p w14:paraId="75C0BEAC" w14:textId="77777777" w:rsidR="00FF28EF" w:rsidRPr="00A55246" w:rsidRDefault="00FF28EF" w:rsidP="00FF28EF">
            <w:pPr>
              <w:pStyle w:val="ListParagraph"/>
              <w:numPr>
                <w:ilvl w:val="0"/>
                <w:numId w:val="23"/>
              </w:numPr>
              <w:rPr>
                <w:rFonts w:eastAsiaTheme="minorHAnsi" w:cs="Calibri"/>
                <w:sz w:val="20"/>
                <w:szCs w:val="20"/>
              </w:rPr>
            </w:pPr>
            <w:r w:rsidRPr="00A55246">
              <w:rPr>
                <w:rFonts w:eastAsiaTheme="minorHAnsi" w:cs="Calibri"/>
                <w:sz w:val="20"/>
                <w:szCs w:val="20"/>
              </w:rPr>
              <w:t xml:space="preserve">Installation of 1-phase and 3-phase metering at Kumasi and Tamale Airports  </w:t>
            </w:r>
          </w:p>
          <w:p w14:paraId="7E5FCABC" w14:textId="77777777" w:rsidR="00FF28EF" w:rsidRPr="00A55246" w:rsidRDefault="00FF28EF" w:rsidP="00FF28EF">
            <w:pPr>
              <w:numPr>
                <w:ilvl w:val="0"/>
                <w:numId w:val="16"/>
              </w:numPr>
              <w:contextualSpacing/>
              <w:rPr>
                <w:rFonts w:ascii="Calibri" w:hAnsi="Calibri" w:cs="Calibri"/>
                <w:sz w:val="20"/>
                <w:szCs w:val="20"/>
              </w:rPr>
            </w:pPr>
            <w:r w:rsidRPr="00A55246">
              <w:rPr>
                <w:rFonts w:ascii="Calibri" w:hAnsi="Calibri" w:cs="Calibri"/>
                <w:sz w:val="20"/>
                <w:szCs w:val="20"/>
              </w:rPr>
              <w:t>Pilot in 2026</w:t>
            </w:r>
          </w:p>
          <w:p w14:paraId="3BF1910C" w14:textId="77777777" w:rsidR="00FF28EF" w:rsidRPr="00A55246" w:rsidRDefault="00FF28EF" w:rsidP="00FF28EF">
            <w:pPr>
              <w:ind w:left="720"/>
              <w:contextualSpacing/>
              <w:rPr>
                <w:rFonts w:ascii="Calibri" w:hAnsi="Calibri" w:cs="Calibri"/>
                <w:sz w:val="20"/>
                <w:szCs w:val="20"/>
              </w:rPr>
            </w:pPr>
          </w:p>
        </w:tc>
        <w:tc>
          <w:tcPr>
            <w:tcW w:w="1530" w:type="dxa"/>
          </w:tcPr>
          <w:p w14:paraId="70C0FFE0" w14:textId="77777777" w:rsidR="00FF28EF" w:rsidRPr="00A55246" w:rsidRDefault="00FF28EF" w:rsidP="00FF28EF">
            <w:pPr>
              <w:contextualSpacing/>
              <w:rPr>
                <w:rFonts w:ascii="Calibri" w:hAnsi="Calibri" w:cs="Calibri"/>
                <w:sz w:val="20"/>
                <w:szCs w:val="20"/>
              </w:rPr>
            </w:pPr>
          </w:p>
          <w:p w14:paraId="3D5651DA" w14:textId="4056AA95" w:rsidR="00FF28EF" w:rsidRPr="00A55246" w:rsidRDefault="00FF28EF" w:rsidP="00FF28EF">
            <w:pPr>
              <w:contextualSpacing/>
              <w:rPr>
                <w:rFonts w:ascii="Calibri" w:hAnsi="Calibri" w:cs="Calibri"/>
                <w:sz w:val="20"/>
                <w:szCs w:val="20"/>
              </w:rPr>
            </w:pPr>
            <w:r w:rsidRPr="00A55246">
              <w:rPr>
                <w:rFonts w:ascii="Calibri" w:hAnsi="Calibri" w:cs="Calibri"/>
                <w:sz w:val="20"/>
                <w:szCs w:val="20"/>
              </w:rPr>
              <w:t>2026</w:t>
            </w:r>
          </w:p>
        </w:tc>
      </w:tr>
    </w:tbl>
    <w:p w14:paraId="0029E277" w14:textId="77777777" w:rsidR="00FF28EF" w:rsidRPr="00A55246" w:rsidRDefault="00FF28EF" w:rsidP="00430446">
      <w:pPr>
        <w:ind w:left="1080"/>
        <w:jc w:val="both"/>
        <w:rPr>
          <w:rFonts w:ascii="Calibri" w:hAnsi="Calibri" w:cs="Calibri"/>
          <w:b/>
          <w:bCs/>
          <w:sz w:val="22"/>
          <w:szCs w:val="22"/>
        </w:rPr>
      </w:pPr>
    </w:p>
    <w:p w14:paraId="28943CD6" w14:textId="77777777" w:rsidR="00FF28EF" w:rsidRPr="00A55246" w:rsidRDefault="00FF28EF" w:rsidP="00430446">
      <w:pPr>
        <w:ind w:left="1080"/>
        <w:jc w:val="both"/>
        <w:rPr>
          <w:rFonts w:ascii="Calibri" w:hAnsi="Calibri" w:cs="Calibri"/>
          <w:b/>
          <w:bCs/>
          <w:sz w:val="22"/>
          <w:szCs w:val="22"/>
        </w:rPr>
      </w:pPr>
    </w:p>
    <w:p w14:paraId="7B2A6C83" w14:textId="77777777" w:rsidR="004B5453" w:rsidRPr="00A55246" w:rsidRDefault="004B5453" w:rsidP="00430446">
      <w:pPr>
        <w:ind w:left="720"/>
        <w:jc w:val="both"/>
        <w:rPr>
          <w:rFonts w:ascii="Calibri" w:hAnsi="Calibri" w:cs="Calibri"/>
          <w:sz w:val="22"/>
          <w:szCs w:val="22"/>
        </w:rPr>
      </w:pPr>
    </w:p>
    <w:p w14:paraId="74D4F032" w14:textId="3B5A294D" w:rsidR="004B5453" w:rsidRPr="00A55246" w:rsidRDefault="00D22E44" w:rsidP="00430446">
      <w:pPr>
        <w:pStyle w:val="Heading3"/>
        <w:ind w:left="360" w:firstLine="720"/>
        <w:rPr>
          <w:rFonts w:ascii="Calibri" w:hAnsi="Calibri" w:cs="Calibri"/>
          <w:szCs w:val="22"/>
        </w:rPr>
      </w:pPr>
      <w:bookmarkStart w:id="19" w:name="_Toc225966146"/>
      <w:r w:rsidRPr="00A55246">
        <w:rPr>
          <w:rFonts w:ascii="Calibri" w:hAnsi="Calibri" w:cs="Calibri"/>
          <w:szCs w:val="22"/>
        </w:rPr>
        <w:t xml:space="preserve">Services offered by </w:t>
      </w:r>
      <w:proofErr w:type="spellStart"/>
      <w:r w:rsidRPr="00A55246">
        <w:rPr>
          <w:rFonts w:ascii="Calibri" w:hAnsi="Calibri" w:cs="Calibri"/>
          <w:szCs w:val="22"/>
        </w:rPr>
        <w:t>Xtopel</w:t>
      </w:r>
      <w:proofErr w:type="spellEnd"/>
      <w:r w:rsidRPr="00A55246">
        <w:rPr>
          <w:rFonts w:ascii="Calibri" w:hAnsi="Calibri" w:cs="Calibri"/>
          <w:szCs w:val="22"/>
        </w:rPr>
        <w:t xml:space="preserve"> Power</w:t>
      </w:r>
      <w:bookmarkEnd w:id="19"/>
      <w:r w:rsidRPr="00A55246">
        <w:rPr>
          <w:rFonts w:ascii="Calibri" w:hAnsi="Calibri" w:cs="Calibri"/>
          <w:szCs w:val="22"/>
        </w:rPr>
        <w:t xml:space="preserve"> </w:t>
      </w:r>
    </w:p>
    <w:p w14:paraId="6271D6E7" w14:textId="67F08263" w:rsidR="004B5453" w:rsidRPr="00A55246" w:rsidRDefault="004B5453" w:rsidP="00430446">
      <w:pPr>
        <w:ind w:left="360"/>
        <w:rPr>
          <w:rFonts w:ascii="Calibri" w:hAnsi="Calibri" w:cs="Calibri"/>
          <w:sz w:val="22"/>
          <w:szCs w:val="22"/>
          <w:lang w:val="en-GB"/>
        </w:rPr>
      </w:pPr>
    </w:p>
    <w:p w14:paraId="06826C03" w14:textId="4F29EA73" w:rsidR="004B5453" w:rsidRPr="00A55246" w:rsidRDefault="004B5453">
      <w:pPr>
        <w:numPr>
          <w:ilvl w:val="0"/>
          <w:numId w:val="10"/>
        </w:numPr>
        <w:tabs>
          <w:tab w:val="clear" w:pos="720"/>
          <w:tab w:val="num" w:pos="1440"/>
        </w:tabs>
        <w:ind w:left="1440"/>
        <w:rPr>
          <w:rFonts w:ascii="Calibri" w:hAnsi="Calibri" w:cs="Calibri"/>
          <w:sz w:val="22"/>
          <w:szCs w:val="22"/>
        </w:rPr>
      </w:pPr>
      <w:r w:rsidRPr="00A55246">
        <w:rPr>
          <w:rFonts w:ascii="Calibri" w:hAnsi="Calibri" w:cs="Calibri"/>
          <w:sz w:val="22"/>
          <w:szCs w:val="22"/>
          <w:lang w:val="en-GB"/>
        </w:rPr>
        <w:t>General electrical services</w:t>
      </w:r>
    </w:p>
    <w:p w14:paraId="54765D65" w14:textId="77777777" w:rsidR="004B5453" w:rsidRPr="00A55246" w:rsidRDefault="004B5453">
      <w:pPr>
        <w:numPr>
          <w:ilvl w:val="0"/>
          <w:numId w:val="10"/>
        </w:numPr>
        <w:tabs>
          <w:tab w:val="clear" w:pos="720"/>
          <w:tab w:val="num" w:pos="1440"/>
        </w:tabs>
        <w:ind w:left="1440"/>
        <w:rPr>
          <w:rFonts w:ascii="Calibri" w:hAnsi="Calibri" w:cs="Calibri"/>
          <w:sz w:val="22"/>
          <w:szCs w:val="22"/>
        </w:rPr>
      </w:pPr>
      <w:r w:rsidRPr="00A55246">
        <w:rPr>
          <w:rFonts w:ascii="Calibri" w:hAnsi="Calibri" w:cs="Calibri"/>
          <w:sz w:val="22"/>
          <w:szCs w:val="22"/>
          <w:lang w:val="en-GB"/>
        </w:rPr>
        <w:t>Installation of electrical transformers</w:t>
      </w:r>
    </w:p>
    <w:p w14:paraId="5BE9CF45" w14:textId="77777777" w:rsidR="004B5453" w:rsidRPr="00A55246" w:rsidRDefault="004B5453">
      <w:pPr>
        <w:numPr>
          <w:ilvl w:val="0"/>
          <w:numId w:val="10"/>
        </w:numPr>
        <w:tabs>
          <w:tab w:val="clear" w:pos="720"/>
          <w:tab w:val="num" w:pos="1440"/>
        </w:tabs>
        <w:ind w:left="1440"/>
        <w:rPr>
          <w:rFonts w:ascii="Calibri" w:hAnsi="Calibri" w:cs="Calibri"/>
          <w:sz w:val="22"/>
          <w:szCs w:val="22"/>
        </w:rPr>
      </w:pPr>
      <w:r w:rsidRPr="00A55246">
        <w:rPr>
          <w:rFonts w:ascii="Calibri" w:hAnsi="Calibri" w:cs="Calibri"/>
          <w:sz w:val="22"/>
          <w:szCs w:val="22"/>
          <w:lang w:val="en-GB"/>
        </w:rPr>
        <w:t>Installation of electricity meters, both mechanical and prepayment meters.</w:t>
      </w:r>
    </w:p>
    <w:p w14:paraId="33C17344" w14:textId="77777777" w:rsidR="004B5453" w:rsidRPr="00A55246" w:rsidRDefault="004B5453">
      <w:pPr>
        <w:numPr>
          <w:ilvl w:val="0"/>
          <w:numId w:val="10"/>
        </w:numPr>
        <w:tabs>
          <w:tab w:val="clear" w:pos="720"/>
          <w:tab w:val="num" w:pos="1440"/>
        </w:tabs>
        <w:ind w:left="1440"/>
        <w:rPr>
          <w:rFonts w:ascii="Calibri" w:hAnsi="Calibri" w:cs="Calibri"/>
          <w:sz w:val="22"/>
          <w:szCs w:val="22"/>
        </w:rPr>
      </w:pPr>
      <w:r w:rsidRPr="00A55246">
        <w:rPr>
          <w:rFonts w:ascii="Calibri" w:hAnsi="Calibri" w:cs="Calibri"/>
          <w:sz w:val="22"/>
          <w:szCs w:val="22"/>
          <w:lang w:val="en-GB"/>
        </w:rPr>
        <w:t>General electricity transmission line system improvement services</w:t>
      </w:r>
    </w:p>
    <w:p w14:paraId="1F6FD272" w14:textId="61E874AD" w:rsidR="004B5453" w:rsidRPr="00A55246" w:rsidRDefault="004B5453">
      <w:pPr>
        <w:numPr>
          <w:ilvl w:val="0"/>
          <w:numId w:val="10"/>
        </w:numPr>
        <w:tabs>
          <w:tab w:val="clear" w:pos="720"/>
          <w:tab w:val="num" w:pos="1440"/>
        </w:tabs>
        <w:ind w:left="1440"/>
        <w:rPr>
          <w:rFonts w:ascii="Calibri" w:hAnsi="Calibri" w:cs="Calibri"/>
          <w:sz w:val="22"/>
          <w:szCs w:val="22"/>
        </w:rPr>
      </w:pPr>
      <w:r w:rsidRPr="00A55246">
        <w:rPr>
          <w:rFonts w:ascii="Calibri" w:hAnsi="Calibri" w:cs="Calibri"/>
          <w:sz w:val="22"/>
          <w:szCs w:val="22"/>
        </w:rPr>
        <w:lastRenderedPageBreak/>
        <w:t>Submetering of Prepaid meters and Vending management solutions</w:t>
      </w:r>
    </w:p>
    <w:p w14:paraId="1FE9119E" w14:textId="77777777" w:rsidR="004B5453" w:rsidRPr="00A55246" w:rsidRDefault="004B5453">
      <w:pPr>
        <w:numPr>
          <w:ilvl w:val="0"/>
          <w:numId w:val="10"/>
        </w:numPr>
        <w:tabs>
          <w:tab w:val="clear" w:pos="720"/>
          <w:tab w:val="num" w:pos="1440"/>
        </w:tabs>
        <w:ind w:left="1440"/>
        <w:rPr>
          <w:rFonts w:ascii="Calibri" w:hAnsi="Calibri" w:cs="Calibri"/>
          <w:sz w:val="22"/>
          <w:szCs w:val="22"/>
        </w:rPr>
      </w:pPr>
      <w:r w:rsidRPr="00A55246">
        <w:rPr>
          <w:rFonts w:ascii="Calibri" w:hAnsi="Calibri" w:cs="Calibri"/>
          <w:sz w:val="22"/>
          <w:szCs w:val="22"/>
        </w:rPr>
        <w:t>Separation of Tenant Wiring in Commercial Facilities</w:t>
      </w:r>
    </w:p>
    <w:p w14:paraId="7099FCFB" w14:textId="77777777" w:rsidR="006267CE" w:rsidRPr="00A55246" w:rsidRDefault="006267CE" w:rsidP="00430446">
      <w:pPr>
        <w:ind w:left="720"/>
        <w:rPr>
          <w:rFonts w:ascii="Calibri" w:hAnsi="Calibri" w:cs="Calibri"/>
          <w:sz w:val="22"/>
          <w:szCs w:val="22"/>
        </w:rPr>
      </w:pPr>
    </w:p>
    <w:p w14:paraId="1C5AB251" w14:textId="77777777" w:rsidR="00BB128C" w:rsidRPr="00A55246" w:rsidRDefault="00BB128C" w:rsidP="004B5453">
      <w:pPr>
        <w:ind w:left="360"/>
        <w:rPr>
          <w:rFonts w:ascii="Calibri" w:hAnsi="Calibri" w:cs="Calibri"/>
          <w:sz w:val="22"/>
          <w:szCs w:val="22"/>
        </w:rPr>
      </w:pPr>
    </w:p>
    <w:p w14:paraId="2CB80BA4" w14:textId="77777777" w:rsidR="00BB128C" w:rsidRPr="00A55246" w:rsidRDefault="00BB128C" w:rsidP="004B5453">
      <w:pPr>
        <w:ind w:left="360"/>
        <w:rPr>
          <w:rFonts w:ascii="Calibri" w:hAnsi="Calibri" w:cs="Calibri"/>
          <w:sz w:val="22"/>
          <w:szCs w:val="22"/>
        </w:rPr>
      </w:pPr>
    </w:p>
    <w:p w14:paraId="327B507B" w14:textId="77777777" w:rsidR="00BB128C" w:rsidRPr="00A55246" w:rsidRDefault="00BB128C" w:rsidP="004B5453">
      <w:pPr>
        <w:ind w:left="360"/>
        <w:rPr>
          <w:rFonts w:ascii="Calibri" w:hAnsi="Calibri" w:cs="Calibri"/>
          <w:sz w:val="22"/>
          <w:szCs w:val="22"/>
        </w:rPr>
      </w:pPr>
    </w:p>
    <w:p w14:paraId="1DFC7708" w14:textId="77777777" w:rsidR="00A7525C" w:rsidRPr="00A55246" w:rsidRDefault="00A7525C" w:rsidP="00A7525C">
      <w:pPr>
        <w:pStyle w:val="Heading1"/>
        <w:rPr>
          <w:rFonts w:ascii="Calibri" w:hAnsi="Calibri" w:cs="Calibri"/>
          <w:sz w:val="22"/>
          <w:szCs w:val="22"/>
        </w:rPr>
      </w:pPr>
      <w:bookmarkStart w:id="20" w:name="_Toc225966147"/>
      <w:r w:rsidRPr="00A55246">
        <w:rPr>
          <w:rFonts w:ascii="Calibri" w:hAnsi="Calibri" w:cs="Calibri"/>
          <w:sz w:val="22"/>
          <w:szCs w:val="22"/>
        </w:rPr>
        <w:t>5.0</w:t>
      </w:r>
      <w:r w:rsidRPr="00A55246">
        <w:rPr>
          <w:rFonts w:ascii="Calibri" w:hAnsi="Calibri" w:cs="Calibri"/>
          <w:sz w:val="22"/>
          <w:szCs w:val="22"/>
        </w:rPr>
        <w:tab/>
        <w:t>XTOPEL SUB-METERING PROJECTS IN PICTURES</w:t>
      </w:r>
      <w:bookmarkEnd w:id="20"/>
    </w:p>
    <w:p w14:paraId="796F3635" w14:textId="77777777" w:rsidR="00A7525C" w:rsidRPr="00A55246" w:rsidRDefault="00A7525C" w:rsidP="00A7525C">
      <w:pPr>
        <w:rPr>
          <w:rFonts w:ascii="Calibri" w:hAnsi="Calibri" w:cs="Calibri"/>
          <w:sz w:val="22"/>
          <w:szCs w:val="22"/>
        </w:rPr>
      </w:pPr>
    </w:p>
    <w:p w14:paraId="3A7F9A52" w14:textId="77777777" w:rsidR="00A7525C" w:rsidRPr="00A55246" w:rsidRDefault="00A7525C" w:rsidP="00A7525C">
      <w:pPr>
        <w:rPr>
          <w:rFonts w:ascii="Calibri" w:hAnsi="Calibri" w:cs="Calibri"/>
          <w:sz w:val="22"/>
          <w:szCs w:val="22"/>
        </w:rPr>
      </w:pPr>
    </w:p>
    <w:p w14:paraId="4C501A6C" w14:textId="77777777" w:rsidR="00A7525C" w:rsidRPr="00A55246" w:rsidRDefault="00A7525C" w:rsidP="00A7525C">
      <w:pPr>
        <w:rPr>
          <w:rFonts w:ascii="Calibri" w:hAnsi="Calibri" w:cs="Calibri"/>
          <w:sz w:val="22"/>
          <w:szCs w:val="22"/>
        </w:rPr>
      </w:pPr>
      <w:r w:rsidRPr="00A55246">
        <w:rPr>
          <w:rFonts w:ascii="Calibri" w:hAnsi="Calibri" w:cs="Calibri"/>
          <w:noProof/>
          <w:sz w:val="22"/>
          <w:szCs w:val="22"/>
        </w:rPr>
        <w:drawing>
          <wp:inline distT="0" distB="0" distL="0" distR="0" wp14:anchorId="183942DF" wp14:editId="6189A5E7">
            <wp:extent cx="5364480" cy="327787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557" cy="3279139"/>
                    </a:xfrm>
                    <a:prstGeom prst="rect">
                      <a:avLst/>
                    </a:prstGeom>
                    <a:noFill/>
                    <a:ln>
                      <a:noFill/>
                    </a:ln>
                  </pic:spPr>
                </pic:pic>
              </a:graphicData>
            </a:graphic>
          </wp:inline>
        </w:drawing>
      </w:r>
    </w:p>
    <w:p w14:paraId="38128AE2" w14:textId="28EBF69C" w:rsidR="00A7525C" w:rsidRPr="00A55246" w:rsidRDefault="00A7525C" w:rsidP="00A7525C">
      <w:pPr>
        <w:rPr>
          <w:rFonts w:ascii="Calibri" w:hAnsi="Calibri" w:cs="Calibri"/>
          <w:sz w:val="22"/>
          <w:szCs w:val="22"/>
        </w:rPr>
      </w:pPr>
      <w:r w:rsidRPr="00A55246">
        <w:rPr>
          <w:rFonts w:ascii="Calibri" w:hAnsi="Calibri" w:cs="Calibri"/>
          <w:sz w:val="22"/>
          <w:szCs w:val="22"/>
        </w:rPr>
        <w:t>Ghana Shippers Authority dual tariff-prepaid meter Project operationalized in 2021</w:t>
      </w:r>
    </w:p>
    <w:p w14:paraId="3A66DE49" w14:textId="77777777" w:rsidR="00A7525C" w:rsidRPr="00A55246" w:rsidRDefault="00A7525C" w:rsidP="00A7525C">
      <w:pPr>
        <w:rPr>
          <w:rFonts w:ascii="Calibri" w:hAnsi="Calibri" w:cs="Calibri"/>
          <w:sz w:val="22"/>
          <w:szCs w:val="22"/>
        </w:rPr>
      </w:pPr>
    </w:p>
    <w:p w14:paraId="176A7CB9" w14:textId="77777777" w:rsidR="00A7525C" w:rsidRPr="00A55246" w:rsidRDefault="00A7525C" w:rsidP="00A7525C">
      <w:pPr>
        <w:rPr>
          <w:rFonts w:ascii="Calibri" w:hAnsi="Calibri" w:cs="Calibri"/>
          <w:sz w:val="22"/>
          <w:szCs w:val="22"/>
        </w:rPr>
      </w:pPr>
    </w:p>
    <w:p w14:paraId="6B3F95C1" w14:textId="77777777" w:rsidR="00A7525C" w:rsidRPr="00A55246" w:rsidRDefault="00A7525C" w:rsidP="00A7525C">
      <w:pPr>
        <w:rPr>
          <w:rFonts w:ascii="Calibri" w:hAnsi="Calibri" w:cs="Calibri"/>
          <w:sz w:val="22"/>
          <w:szCs w:val="22"/>
        </w:rPr>
      </w:pPr>
    </w:p>
    <w:p w14:paraId="0160F112" w14:textId="77777777" w:rsidR="00A7525C" w:rsidRPr="00A55246" w:rsidRDefault="00A7525C" w:rsidP="00A7525C">
      <w:pPr>
        <w:rPr>
          <w:rFonts w:ascii="Calibri" w:hAnsi="Calibri" w:cs="Calibri"/>
          <w:sz w:val="22"/>
          <w:szCs w:val="22"/>
        </w:rPr>
      </w:pPr>
      <w:r w:rsidRPr="00A55246">
        <w:rPr>
          <w:rFonts w:ascii="Calibri" w:hAnsi="Calibri" w:cs="Calibri"/>
          <w:noProof/>
          <w:sz w:val="22"/>
          <w:szCs w:val="22"/>
        </w:rPr>
        <w:lastRenderedPageBreak/>
        <w:drawing>
          <wp:inline distT="0" distB="0" distL="0" distR="0" wp14:anchorId="5C6AC06D" wp14:editId="22B634C2">
            <wp:extent cx="5273040" cy="270891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735" cy="2709781"/>
                    </a:xfrm>
                    <a:prstGeom prst="rect">
                      <a:avLst/>
                    </a:prstGeom>
                    <a:noFill/>
                    <a:ln>
                      <a:noFill/>
                    </a:ln>
                  </pic:spPr>
                </pic:pic>
              </a:graphicData>
            </a:graphic>
          </wp:inline>
        </w:drawing>
      </w:r>
    </w:p>
    <w:p w14:paraId="7F0CFF00" w14:textId="77777777" w:rsidR="00A7525C" w:rsidRPr="00A55246" w:rsidRDefault="00A7525C" w:rsidP="00A7525C">
      <w:pPr>
        <w:rPr>
          <w:rFonts w:ascii="Calibri" w:hAnsi="Calibri" w:cs="Calibri"/>
          <w:sz w:val="22"/>
          <w:szCs w:val="22"/>
        </w:rPr>
      </w:pPr>
    </w:p>
    <w:p w14:paraId="309F9D6F" w14:textId="52011B28" w:rsidR="00A7525C" w:rsidRPr="00A55246" w:rsidRDefault="00A7525C" w:rsidP="00A7525C">
      <w:pPr>
        <w:rPr>
          <w:rFonts w:ascii="Calibri" w:hAnsi="Calibri" w:cs="Calibri"/>
          <w:sz w:val="22"/>
          <w:szCs w:val="22"/>
        </w:rPr>
      </w:pPr>
      <w:r w:rsidRPr="00A55246">
        <w:rPr>
          <w:rFonts w:ascii="Calibri" w:hAnsi="Calibri" w:cs="Calibri"/>
          <w:sz w:val="22"/>
          <w:szCs w:val="22"/>
        </w:rPr>
        <w:t xml:space="preserve"> Ghana Shippers Authority dual tariff-prepaid tenants air-condition meters 2021</w:t>
      </w:r>
    </w:p>
    <w:p w14:paraId="7667890E" w14:textId="77777777" w:rsidR="00A7525C" w:rsidRPr="00A55246" w:rsidRDefault="00A7525C" w:rsidP="00A7525C">
      <w:pPr>
        <w:rPr>
          <w:rFonts w:ascii="Calibri" w:hAnsi="Calibri" w:cs="Calibri"/>
          <w:sz w:val="22"/>
          <w:szCs w:val="22"/>
        </w:rPr>
      </w:pPr>
    </w:p>
    <w:p w14:paraId="7D01E734" w14:textId="77777777" w:rsidR="00A7525C" w:rsidRPr="00A55246" w:rsidRDefault="00A7525C" w:rsidP="00A7525C">
      <w:pPr>
        <w:rPr>
          <w:rFonts w:ascii="Calibri" w:hAnsi="Calibri" w:cs="Calibri"/>
          <w:noProof/>
          <w:sz w:val="22"/>
          <w:szCs w:val="22"/>
        </w:rPr>
      </w:pPr>
      <w:r w:rsidRPr="00A55246">
        <w:rPr>
          <w:rFonts w:ascii="Calibri" w:hAnsi="Calibri" w:cs="Calibri"/>
          <w:noProof/>
          <w:sz w:val="22"/>
          <w:szCs w:val="22"/>
        </w:rPr>
        <w:drawing>
          <wp:inline distT="0" distB="0" distL="0" distR="0" wp14:anchorId="69F4A557" wp14:editId="2DB06EFA">
            <wp:extent cx="5163312" cy="22599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2941" cy="2264180"/>
                    </a:xfrm>
                    <a:prstGeom prst="rect">
                      <a:avLst/>
                    </a:prstGeom>
                    <a:noFill/>
                    <a:ln>
                      <a:noFill/>
                    </a:ln>
                  </pic:spPr>
                </pic:pic>
              </a:graphicData>
            </a:graphic>
          </wp:inline>
        </w:drawing>
      </w:r>
    </w:p>
    <w:p w14:paraId="4D0F9F50" w14:textId="1E29963C" w:rsidR="00A7525C" w:rsidRPr="00A55246" w:rsidRDefault="00A7525C" w:rsidP="00A7525C">
      <w:pPr>
        <w:rPr>
          <w:rFonts w:ascii="Calibri" w:hAnsi="Calibri" w:cs="Calibri"/>
          <w:sz w:val="22"/>
          <w:szCs w:val="22"/>
        </w:rPr>
      </w:pPr>
      <w:r w:rsidRPr="00A55246">
        <w:rPr>
          <w:rFonts w:ascii="Calibri" w:hAnsi="Calibri" w:cs="Calibri"/>
          <w:sz w:val="22"/>
          <w:szCs w:val="22"/>
        </w:rPr>
        <w:t>Accra Digital Center sub-metering system operationalized since 2018.</w:t>
      </w:r>
    </w:p>
    <w:p w14:paraId="6B5FAFC7" w14:textId="77777777" w:rsidR="00A7525C" w:rsidRPr="00A55246" w:rsidRDefault="00A7525C" w:rsidP="00A7525C">
      <w:pPr>
        <w:rPr>
          <w:rFonts w:ascii="Calibri" w:hAnsi="Calibri" w:cs="Calibri"/>
          <w:sz w:val="22"/>
          <w:szCs w:val="22"/>
        </w:rPr>
      </w:pPr>
    </w:p>
    <w:p w14:paraId="50E75ED3" w14:textId="77777777" w:rsidR="00A7525C" w:rsidRPr="00A55246" w:rsidRDefault="00A7525C" w:rsidP="00A7525C">
      <w:pPr>
        <w:rPr>
          <w:rFonts w:ascii="Calibri" w:hAnsi="Calibri" w:cs="Calibri"/>
          <w:sz w:val="22"/>
          <w:szCs w:val="22"/>
        </w:rPr>
      </w:pPr>
    </w:p>
    <w:p w14:paraId="572DB678" w14:textId="77777777" w:rsidR="00A7525C" w:rsidRPr="00A55246" w:rsidRDefault="00A7525C" w:rsidP="00A7525C">
      <w:pPr>
        <w:rPr>
          <w:rFonts w:ascii="Calibri" w:hAnsi="Calibri" w:cs="Calibri"/>
          <w:noProof/>
          <w:sz w:val="22"/>
          <w:szCs w:val="22"/>
        </w:rPr>
      </w:pPr>
      <w:r w:rsidRPr="00A55246">
        <w:rPr>
          <w:rFonts w:ascii="Calibri" w:hAnsi="Calibri" w:cs="Calibri"/>
          <w:noProof/>
          <w:sz w:val="22"/>
          <w:szCs w:val="22"/>
        </w:rPr>
        <w:lastRenderedPageBreak/>
        <w:drawing>
          <wp:inline distT="0" distB="0" distL="0" distR="0" wp14:anchorId="3700D55C" wp14:editId="5BC8F046">
            <wp:extent cx="5205730" cy="26822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22691" cy="2690979"/>
                    </a:xfrm>
                    <a:prstGeom prst="rect">
                      <a:avLst/>
                    </a:prstGeom>
                    <a:noFill/>
                    <a:ln>
                      <a:noFill/>
                    </a:ln>
                  </pic:spPr>
                </pic:pic>
              </a:graphicData>
            </a:graphic>
          </wp:inline>
        </w:drawing>
      </w:r>
    </w:p>
    <w:p w14:paraId="0FBDF010" w14:textId="71ABFB52" w:rsidR="00A7525C" w:rsidRPr="00A55246" w:rsidRDefault="00A7525C" w:rsidP="00A7525C">
      <w:pPr>
        <w:rPr>
          <w:rFonts w:ascii="Calibri" w:hAnsi="Calibri" w:cs="Calibri"/>
          <w:sz w:val="22"/>
          <w:szCs w:val="22"/>
        </w:rPr>
      </w:pPr>
      <w:r w:rsidRPr="00A55246">
        <w:rPr>
          <w:rFonts w:ascii="Calibri" w:hAnsi="Calibri" w:cs="Calibri"/>
          <w:sz w:val="22"/>
          <w:szCs w:val="22"/>
        </w:rPr>
        <w:t>Dream Realty (Octagon) single-phase and Three-phase meters</w:t>
      </w:r>
    </w:p>
    <w:p w14:paraId="04AF60D2" w14:textId="77777777" w:rsidR="00A7525C" w:rsidRPr="00A55246" w:rsidRDefault="00A7525C" w:rsidP="00A7525C">
      <w:pPr>
        <w:rPr>
          <w:rFonts w:ascii="Calibri" w:hAnsi="Calibri" w:cs="Calibri"/>
          <w:sz w:val="22"/>
          <w:szCs w:val="22"/>
        </w:rPr>
      </w:pPr>
    </w:p>
    <w:p w14:paraId="572204F2" w14:textId="77777777" w:rsidR="00A7525C" w:rsidRPr="00A55246" w:rsidRDefault="00A7525C" w:rsidP="00A7525C">
      <w:pPr>
        <w:rPr>
          <w:rFonts w:ascii="Calibri" w:hAnsi="Calibri" w:cs="Calibri"/>
          <w:sz w:val="22"/>
          <w:szCs w:val="22"/>
        </w:rPr>
      </w:pPr>
    </w:p>
    <w:p w14:paraId="4F249BA5" w14:textId="77777777" w:rsidR="00A7525C" w:rsidRPr="00A55246" w:rsidRDefault="00A7525C" w:rsidP="00A7525C">
      <w:pPr>
        <w:rPr>
          <w:rFonts w:ascii="Calibri" w:hAnsi="Calibri" w:cs="Calibri"/>
          <w:sz w:val="22"/>
          <w:szCs w:val="22"/>
        </w:rPr>
      </w:pPr>
      <w:r w:rsidRPr="00A55246">
        <w:rPr>
          <w:rFonts w:ascii="Calibri" w:hAnsi="Calibri" w:cs="Calibri"/>
          <w:noProof/>
          <w:sz w:val="22"/>
          <w:szCs w:val="22"/>
        </w:rPr>
        <w:drawing>
          <wp:inline distT="0" distB="0" distL="0" distR="0" wp14:anchorId="1F8813E5" wp14:editId="426FF3C2">
            <wp:extent cx="5255812" cy="2948410"/>
            <wp:effectExtent l="0" t="0" r="2540" b="4445"/>
            <wp:docPr id="14" name="Picture 14" descr="C:\Users\BOSS\Desktop\XTOPEL POWER\IMG-20190115-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SS\Desktop\XTOPEL POWER\IMG-20190115-WA000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2089" cy="2968761"/>
                    </a:xfrm>
                    <a:prstGeom prst="rect">
                      <a:avLst/>
                    </a:prstGeom>
                    <a:noFill/>
                    <a:ln>
                      <a:noFill/>
                    </a:ln>
                  </pic:spPr>
                </pic:pic>
              </a:graphicData>
            </a:graphic>
          </wp:inline>
        </w:drawing>
      </w:r>
    </w:p>
    <w:p w14:paraId="4A73D9B7" w14:textId="77777777" w:rsidR="00A7525C" w:rsidRPr="00A55246" w:rsidRDefault="00A7525C" w:rsidP="00A7525C">
      <w:pPr>
        <w:rPr>
          <w:rFonts w:ascii="Calibri" w:hAnsi="Calibri" w:cs="Calibri"/>
          <w:sz w:val="22"/>
          <w:szCs w:val="22"/>
        </w:rPr>
      </w:pPr>
    </w:p>
    <w:p w14:paraId="597413FA" w14:textId="7EE12C24" w:rsidR="00A7525C" w:rsidRPr="00A55246" w:rsidRDefault="00A7525C" w:rsidP="00A7525C">
      <w:pPr>
        <w:rPr>
          <w:rFonts w:ascii="Calibri" w:hAnsi="Calibri" w:cs="Calibri"/>
          <w:sz w:val="22"/>
          <w:szCs w:val="22"/>
        </w:rPr>
      </w:pPr>
      <w:r w:rsidRPr="00A55246">
        <w:rPr>
          <w:rFonts w:ascii="Calibri" w:hAnsi="Calibri" w:cs="Calibri"/>
          <w:sz w:val="22"/>
          <w:szCs w:val="22"/>
        </w:rPr>
        <w:t>Single-phase meters at Accra Digital Center operationalized in 2018</w:t>
      </w:r>
    </w:p>
    <w:p w14:paraId="552F3722" w14:textId="77777777" w:rsidR="00A7525C" w:rsidRPr="00A55246" w:rsidRDefault="00A7525C" w:rsidP="00A7525C">
      <w:pPr>
        <w:rPr>
          <w:rFonts w:ascii="Calibri" w:hAnsi="Calibri" w:cs="Calibri"/>
          <w:sz w:val="22"/>
          <w:szCs w:val="22"/>
        </w:rPr>
      </w:pPr>
    </w:p>
    <w:p w14:paraId="0F6300FA" w14:textId="77777777" w:rsidR="00A7525C" w:rsidRPr="00A55246" w:rsidRDefault="00A7525C" w:rsidP="00A7525C">
      <w:pPr>
        <w:rPr>
          <w:rFonts w:ascii="Calibri" w:hAnsi="Calibri" w:cs="Calibri"/>
          <w:sz w:val="22"/>
          <w:szCs w:val="22"/>
        </w:rPr>
      </w:pPr>
    </w:p>
    <w:p w14:paraId="64292054" w14:textId="77777777" w:rsidR="00A7525C" w:rsidRPr="00A55246" w:rsidRDefault="00A7525C" w:rsidP="00A7525C">
      <w:pPr>
        <w:rPr>
          <w:rFonts w:ascii="Calibri" w:hAnsi="Calibri" w:cs="Calibri"/>
          <w:sz w:val="22"/>
          <w:szCs w:val="22"/>
        </w:rPr>
      </w:pPr>
    </w:p>
    <w:p w14:paraId="18CA287C" w14:textId="77777777" w:rsidR="00A7525C" w:rsidRPr="00A55246" w:rsidRDefault="00A7525C" w:rsidP="00A7525C">
      <w:pPr>
        <w:tabs>
          <w:tab w:val="left" w:pos="4185"/>
        </w:tabs>
        <w:rPr>
          <w:rFonts w:ascii="Calibri" w:hAnsi="Calibri" w:cs="Calibri"/>
          <w:noProof/>
          <w:sz w:val="22"/>
          <w:szCs w:val="22"/>
        </w:rPr>
      </w:pPr>
      <w:r w:rsidRPr="00A55246">
        <w:rPr>
          <w:rFonts w:ascii="Calibri" w:hAnsi="Calibri" w:cs="Calibri"/>
          <w:noProof/>
          <w:sz w:val="22"/>
          <w:szCs w:val="22"/>
        </w:rPr>
        <w:lastRenderedPageBreak/>
        <w:drawing>
          <wp:inline distT="0" distB="0" distL="0" distR="0" wp14:anchorId="5BE742D3" wp14:editId="598546DA">
            <wp:extent cx="5942756" cy="3700272"/>
            <wp:effectExtent l="0" t="0" r="1270" b="0"/>
            <wp:docPr id="13" name="Picture 13" descr="A person working on a mach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erson working on a machine&#10;&#10;Description automatically generated with low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1413" cy="3724342"/>
                    </a:xfrm>
                    <a:prstGeom prst="rect">
                      <a:avLst/>
                    </a:prstGeom>
                    <a:noFill/>
                    <a:ln>
                      <a:noFill/>
                    </a:ln>
                  </pic:spPr>
                </pic:pic>
              </a:graphicData>
            </a:graphic>
          </wp:inline>
        </w:drawing>
      </w:r>
    </w:p>
    <w:p w14:paraId="1E7FDB17" w14:textId="77777777" w:rsidR="00A7525C" w:rsidRPr="00A55246" w:rsidRDefault="00A7525C" w:rsidP="00A7525C">
      <w:pPr>
        <w:rPr>
          <w:rFonts w:ascii="Calibri" w:hAnsi="Calibri" w:cs="Calibri"/>
          <w:sz w:val="22"/>
          <w:szCs w:val="22"/>
        </w:rPr>
      </w:pPr>
    </w:p>
    <w:p w14:paraId="2A04C41E" w14:textId="4B365628" w:rsidR="00A7525C" w:rsidRPr="00A55246" w:rsidRDefault="00A7525C" w:rsidP="00A7525C">
      <w:pPr>
        <w:rPr>
          <w:rFonts w:ascii="Calibri" w:hAnsi="Calibri" w:cs="Calibri"/>
          <w:sz w:val="22"/>
          <w:szCs w:val="22"/>
        </w:rPr>
      </w:pPr>
      <w:r w:rsidRPr="00A55246">
        <w:rPr>
          <w:rFonts w:ascii="Calibri" w:hAnsi="Calibri" w:cs="Calibri"/>
          <w:sz w:val="22"/>
          <w:szCs w:val="22"/>
        </w:rPr>
        <w:t>Meter installation at Shippers House (10</w:t>
      </w:r>
      <w:r w:rsidRPr="00A55246">
        <w:rPr>
          <w:rFonts w:ascii="Calibri" w:hAnsi="Calibri" w:cs="Calibri"/>
          <w:sz w:val="22"/>
          <w:szCs w:val="22"/>
          <w:vertAlign w:val="superscript"/>
        </w:rPr>
        <w:t>th</w:t>
      </w:r>
      <w:r w:rsidRPr="00A55246">
        <w:rPr>
          <w:rFonts w:ascii="Calibri" w:hAnsi="Calibri" w:cs="Calibri"/>
          <w:sz w:val="22"/>
          <w:szCs w:val="22"/>
        </w:rPr>
        <w:t>-floor) by our electrical technicians</w:t>
      </w:r>
    </w:p>
    <w:p w14:paraId="7EBFA99D" w14:textId="68FBF67B" w:rsidR="007B60F7" w:rsidRPr="00A55246" w:rsidRDefault="007B60F7" w:rsidP="00357812">
      <w:pPr>
        <w:rPr>
          <w:rFonts w:ascii="Calibri" w:hAnsi="Calibri" w:cs="Calibri"/>
          <w:sz w:val="22"/>
          <w:szCs w:val="22"/>
        </w:rPr>
      </w:pPr>
    </w:p>
    <w:p w14:paraId="6458D38B" w14:textId="77777777" w:rsidR="007B60F7" w:rsidRPr="00A55246" w:rsidRDefault="007B60F7" w:rsidP="00852BD8">
      <w:pPr>
        <w:jc w:val="both"/>
        <w:rPr>
          <w:rFonts w:ascii="Calibri" w:hAnsi="Calibri" w:cs="Calibri"/>
          <w:sz w:val="22"/>
          <w:szCs w:val="22"/>
        </w:rPr>
      </w:pPr>
    </w:p>
    <w:sectPr w:rsidR="007B60F7" w:rsidRPr="00A55246" w:rsidSect="004D4AD9">
      <w:headerReference w:type="default" r:id="rId21"/>
      <w:footerReference w:type="default" r:id="rId22"/>
      <w:pgSz w:w="12240" w:h="15840"/>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E2C68" w14:textId="77777777" w:rsidR="00D5050F" w:rsidRDefault="00D5050F" w:rsidP="000618F4">
      <w:r>
        <w:separator/>
      </w:r>
    </w:p>
  </w:endnote>
  <w:endnote w:type="continuationSeparator" w:id="0">
    <w:p w14:paraId="14CD6769" w14:textId="77777777" w:rsidR="00D5050F" w:rsidRDefault="00D5050F" w:rsidP="000618F4">
      <w:r>
        <w:continuationSeparator/>
      </w:r>
    </w:p>
  </w:endnote>
  <w:endnote w:type="continuationNotice" w:id="1">
    <w:p w14:paraId="02EA38EB" w14:textId="77777777" w:rsidR="00D5050F" w:rsidRDefault="00D505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4137" w14:textId="77777777" w:rsidR="00431BE5" w:rsidRDefault="00431BE5">
    <w:pPr>
      <w:pStyle w:val="Footer"/>
      <w:jc w:val="center"/>
    </w:pPr>
    <w:r>
      <w:fldChar w:fldCharType="begin"/>
    </w:r>
    <w:r>
      <w:instrText xml:space="preserve"> PAGE   \* MERGEFORMAT </w:instrText>
    </w:r>
    <w:r>
      <w:fldChar w:fldCharType="separate"/>
    </w:r>
    <w:r>
      <w:rPr>
        <w:noProof/>
      </w:rPr>
      <w:t>9</w:t>
    </w:r>
    <w:r>
      <w:rPr>
        <w:noProof/>
      </w:rPr>
      <w:fldChar w:fldCharType="end"/>
    </w:r>
  </w:p>
  <w:p w14:paraId="3B85A828" w14:textId="77777777" w:rsidR="00431BE5" w:rsidRDefault="00431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35E48" w14:textId="77777777" w:rsidR="00D5050F" w:rsidRDefault="00D5050F" w:rsidP="000618F4">
      <w:r>
        <w:separator/>
      </w:r>
    </w:p>
  </w:footnote>
  <w:footnote w:type="continuationSeparator" w:id="0">
    <w:p w14:paraId="11BCA074" w14:textId="77777777" w:rsidR="00D5050F" w:rsidRDefault="00D5050F" w:rsidP="000618F4">
      <w:r>
        <w:continuationSeparator/>
      </w:r>
    </w:p>
  </w:footnote>
  <w:footnote w:type="continuationNotice" w:id="1">
    <w:p w14:paraId="7AC8C74F" w14:textId="77777777" w:rsidR="00D5050F" w:rsidRDefault="00D505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A3F5" w14:textId="77777777" w:rsidR="00431BE5" w:rsidRPr="009C3A53" w:rsidRDefault="00431BE5" w:rsidP="003A466E">
    <w:pPr>
      <w:jc w:val="center"/>
      <w:rPr>
        <w:rFonts w:ascii="Tahoma" w:hAnsi="Tahoma" w:cs="Tahoma"/>
        <w:color w:val="C00000"/>
        <w:lang w:val="en-GB"/>
      </w:rPr>
    </w:pPr>
    <w:r w:rsidRPr="009C3A53">
      <w:rPr>
        <w:rFonts w:ascii="Tahoma" w:hAnsi="Tahoma" w:cs="Tahoma"/>
        <w:color w:val="C00000"/>
        <w:lang w:val="en-GB"/>
      </w:rPr>
      <w:t xml:space="preserve">XTOPEL POWER LIMITED </w:t>
    </w:r>
  </w:p>
  <w:p w14:paraId="7DFFF03A" w14:textId="77777777" w:rsidR="00431BE5" w:rsidRPr="009C3A53" w:rsidRDefault="00431BE5" w:rsidP="003A466E">
    <w:pPr>
      <w:jc w:val="center"/>
      <w:rPr>
        <w:rFonts w:ascii="Tahoma" w:hAnsi="Tahoma" w:cs="Tahoma"/>
        <w:color w:val="C00000"/>
        <w:sz w:val="16"/>
        <w:szCs w:val="16"/>
        <w:lang w:val="en-GB"/>
      </w:rPr>
    </w:pPr>
    <w:r w:rsidRPr="009C3A53">
      <w:rPr>
        <w:rFonts w:ascii="Tahoma" w:hAnsi="Tahoma" w:cs="Tahoma"/>
        <w:bCs/>
        <w:caps/>
        <w:color w:val="2F5496"/>
        <w:sz w:val="16"/>
        <w:szCs w:val="16"/>
        <w:lang w:val="en-GB"/>
      </w:rPr>
      <w:t>(SUB-METERING OF SMART PREPAID ELECTRICITY METERS AND BILL MANAGEMENT SOLUTIONS</w:t>
    </w:r>
    <w:r w:rsidRPr="009C3A53">
      <w:rPr>
        <w:rFonts w:ascii="Tahoma" w:hAnsi="Tahoma" w:cs="Tahoma"/>
        <w:bCs/>
        <w:color w:val="2F5496"/>
        <w:sz w:val="16"/>
        <w:szCs w:val="16"/>
        <w:lang w:val="en-GB"/>
      </w:rPr>
      <w:t>)</w:t>
    </w:r>
  </w:p>
  <w:p w14:paraId="0265D6F3" w14:textId="77777777" w:rsidR="00431BE5" w:rsidRDefault="00431B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4517"/>
    <w:multiLevelType w:val="multilevel"/>
    <w:tmpl w:val="A07C2688"/>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0D651ED2"/>
    <w:multiLevelType w:val="hybridMultilevel"/>
    <w:tmpl w:val="850CA382"/>
    <w:lvl w:ilvl="0" w:tplc="83DAB2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F0280"/>
    <w:multiLevelType w:val="hybridMultilevel"/>
    <w:tmpl w:val="0E8668B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32410F7"/>
    <w:multiLevelType w:val="hybridMultilevel"/>
    <w:tmpl w:val="56D0E2C2"/>
    <w:lvl w:ilvl="0" w:tplc="18F4CB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039FC"/>
    <w:multiLevelType w:val="hybridMultilevel"/>
    <w:tmpl w:val="3DA40F68"/>
    <w:lvl w:ilvl="0" w:tplc="14A8D4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656461"/>
    <w:multiLevelType w:val="hybridMultilevel"/>
    <w:tmpl w:val="E1B0ACD2"/>
    <w:lvl w:ilvl="0" w:tplc="04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8AD685E"/>
    <w:multiLevelType w:val="hybridMultilevel"/>
    <w:tmpl w:val="1C207736"/>
    <w:lvl w:ilvl="0" w:tplc="18F4CB9E">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B943EFE"/>
    <w:multiLevelType w:val="hybridMultilevel"/>
    <w:tmpl w:val="930EF1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003569"/>
    <w:multiLevelType w:val="hybridMultilevel"/>
    <w:tmpl w:val="68248C42"/>
    <w:lvl w:ilvl="0" w:tplc="FFFFFFFF">
      <w:start w:val="1"/>
      <w:numFmt w:val="decimal"/>
      <w:lvlText w:val="%1."/>
      <w:lvlJc w:val="left"/>
      <w:pPr>
        <w:ind w:left="1080" w:hanging="360"/>
      </w:pPr>
      <w:rPr>
        <w:rFonts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18E0DF5"/>
    <w:multiLevelType w:val="hybridMultilevel"/>
    <w:tmpl w:val="B90A3510"/>
    <w:lvl w:ilvl="0" w:tplc="18F4CB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916F48"/>
    <w:multiLevelType w:val="hybridMultilevel"/>
    <w:tmpl w:val="AB58E7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A21F8"/>
    <w:multiLevelType w:val="hybridMultilevel"/>
    <w:tmpl w:val="1C207736"/>
    <w:lvl w:ilvl="0" w:tplc="FFFFFFFF">
      <w:start w:val="1"/>
      <w:numFmt w:val="low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DF30D0D"/>
    <w:multiLevelType w:val="multilevel"/>
    <w:tmpl w:val="DEAC050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3" w15:restartNumberingAfterBreak="0">
    <w:nsid w:val="30E91B50"/>
    <w:multiLevelType w:val="hybridMultilevel"/>
    <w:tmpl w:val="CA0A84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406B7C"/>
    <w:multiLevelType w:val="hybridMultilevel"/>
    <w:tmpl w:val="A07C2A10"/>
    <w:lvl w:ilvl="0" w:tplc="08090001">
      <w:start w:val="1"/>
      <w:numFmt w:val="bullet"/>
      <w:lvlText w:val=""/>
      <w:lvlJc w:val="left"/>
      <w:pPr>
        <w:ind w:left="1446" w:hanging="360"/>
      </w:pPr>
      <w:rPr>
        <w:rFonts w:ascii="Symbol" w:hAnsi="Symbol" w:hint="default"/>
      </w:rPr>
    </w:lvl>
    <w:lvl w:ilvl="1" w:tplc="08090003" w:tentative="1">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15" w15:restartNumberingAfterBreak="0">
    <w:nsid w:val="37F627D2"/>
    <w:multiLevelType w:val="hybridMultilevel"/>
    <w:tmpl w:val="BB08CE96"/>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8223E32"/>
    <w:multiLevelType w:val="hybridMultilevel"/>
    <w:tmpl w:val="0380BDFA"/>
    <w:lvl w:ilvl="0" w:tplc="421CAF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4274BC"/>
    <w:multiLevelType w:val="hybridMultilevel"/>
    <w:tmpl w:val="2B3E47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B1695F"/>
    <w:multiLevelType w:val="hybridMultilevel"/>
    <w:tmpl w:val="CA0A84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CA298B"/>
    <w:multiLevelType w:val="hybridMultilevel"/>
    <w:tmpl w:val="0B807F6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FC0418"/>
    <w:multiLevelType w:val="hybridMultilevel"/>
    <w:tmpl w:val="6F50CD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7CA302B"/>
    <w:multiLevelType w:val="hybridMultilevel"/>
    <w:tmpl w:val="E1F29BD0"/>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70372D1C"/>
    <w:multiLevelType w:val="hybridMultilevel"/>
    <w:tmpl w:val="AEA808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FB5163E"/>
    <w:multiLevelType w:val="hybridMultilevel"/>
    <w:tmpl w:val="CA0A84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582707">
    <w:abstractNumId w:val="7"/>
  </w:num>
  <w:num w:numId="2" w16cid:durableId="1942371333">
    <w:abstractNumId w:val="10"/>
  </w:num>
  <w:num w:numId="3" w16cid:durableId="52507791">
    <w:abstractNumId w:val="8"/>
  </w:num>
  <w:num w:numId="4" w16cid:durableId="1391465766">
    <w:abstractNumId w:val="15"/>
  </w:num>
  <w:num w:numId="5" w16cid:durableId="1501315489">
    <w:abstractNumId w:val="2"/>
  </w:num>
  <w:num w:numId="6" w16cid:durableId="707678326">
    <w:abstractNumId w:val="19"/>
  </w:num>
  <w:num w:numId="7" w16cid:durableId="1235624574">
    <w:abstractNumId w:val="12"/>
  </w:num>
  <w:num w:numId="8" w16cid:durableId="1355379458">
    <w:abstractNumId w:val="20"/>
  </w:num>
  <w:num w:numId="9" w16cid:durableId="717819480">
    <w:abstractNumId w:val="21"/>
  </w:num>
  <w:num w:numId="10" w16cid:durableId="664285673">
    <w:abstractNumId w:val="5"/>
  </w:num>
  <w:num w:numId="11" w16cid:durableId="2078550569">
    <w:abstractNumId w:val="16"/>
  </w:num>
  <w:num w:numId="12" w16cid:durableId="631711427">
    <w:abstractNumId w:val="17"/>
  </w:num>
  <w:num w:numId="13" w16cid:durableId="1111319652">
    <w:abstractNumId w:val="0"/>
  </w:num>
  <w:num w:numId="14" w16cid:durableId="281613393">
    <w:abstractNumId w:val="6"/>
  </w:num>
  <w:num w:numId="15" w16cid:durableId="422267811">
    <w:abstractNumId w:val="13"/>
  </w:num>
  <w:num w:numId="16" w16cid:durableId="1334526560">
    <w:abstractNumId w:val="22"/>
  </w:num>
  <w:num w:numId="17" w16cid:durableId="1380126951">
    <w:abstractNumId w:val="3"/>
  </w:num>
  <w:num w:numId="18" w16cid:durableId="1556233955">
    <w:abstractNumId w:val="9"/>
  </w:num>
  <w:num w:numId="19" w16cid:durableId="1977758844">
    <w:abstractNumId w:val="1"/>
  </w:num>
  <w:num w:numId="20" w16cid:durableId="1328047207">
    <w:abstractNumId w:val="11"/>
  </w:num>
  <w:num w:numId="21" w16cid:durableId="380715634">
    <w:abstractNumId w:val="23"/>
  </w:num>
  <w:num w:numId="22" w16cid:durableId="1358578918">
    <w:abstractNumId w:val="18"/>
  </w:num>
  <w:num w:numId="23" w16cid:durableId="1526207168">
    <w:abstractNumId w:val="4"/>
  </w:num>
  <w:num w:numId="24" w16cid:durableId="109714256">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83"/>
    <w:rsid w:val="0000019D"/>
    <w:rsid w:val="00001ECB"/>
    <w:rsid w:val="000060EE"/>
    <w:rsid w:val="00006D40"/>
    <w:rsid w:val="00006F06"/>
    <w:rsid w:val="00007617"/>
    <w:rsid w:val="00007FCB"/>
    <w:rsid w:val="0001006F"/>
    <w:rsid w:val="000100F2"/>
    <w:rsid w:val="00011B06"/>
    <w:rsid w:val="00011BDB"/>
    <w:rsid w:val="0001228C"/>
    <w:rsid w:val="00016389"/>
    <w:rsid w:val="000200CC"/>
    <w:rsid w:val="00023C16"/>
    <w:rsid w:val="0002462A"/>
    <w:rsid w:val="00024E0A"/>
    <w:rsid w:val="00025481"/>
    <w:rsid w:val="0002727A"/>
    <w:rsid w:val="000301AD"/>
    <w:rsid w:val="00030417"/>
    <w:rsid w:val="00030539"/>
    <w:rsid w:val="000306F3"/>
    <w:rsid w:val="000336EA"/>
    <w:rsid w:val="00034A19"/>
    <w:rsid w:val="0004018D"/>
    <w:rsid w:val="000434AC"/>
    <w:rsid w:val="00044515"/>
    <w:rsid w:val="000446B5"/>
    <w:rsid w:val="000511F4"/>
    <w:rsid w:val="000522AE"/>
    <w:rsid w:val="00052950"/>
    <w:rsid w:val="00053D2F"/>
    <w:rsid w:val="000553FD"/>
    <w:rsid w:val="00055B00"/>
    <w:rsid w:val="000579E5"/>
    <w:rsid w:val="00060DAB"/>
    <w:rsid w:val="000618F4"/>
    <w:rsid w:val="000619CB"/>
    <w:rsid w:val="00064E58"/>
    <w:rsid w:val="00065E3E"/>
    <w:rsid w:val="000665B4"/>
    <w:rsid w:val="00066ED4"/>
    <w:rsid w:val="00070D31"/>
    <w:rsid w:val="00072CEE"/>
    <w:rsid w:val="000749AB"/>
    <w:rsid w:val="00074D51"/>
    <w:rsid w:val="000810B7"/>
    <w:rsid w:val="000821D1"/>
    <w:rsid w:val="000827F2"/>
    <w:rsid w:val="00082DC4"/>
    <w:rsid w:val="00083877"/>
    <w:rsid w:val="000840B1"/>
    <w:rsid w:val="00084428"/>
    <w:rsid w:val="00084B75"/>
    <w:rsid w:val="000858DA"/>
    <w:rsid w:val="000871AC"/>
    <w:rsid w:val="0009016B"/>
    <w:rsid w:val="00090596"/>
    <w:rsid w:val="000950FC"/>
    <w:rsid w:val="0009613C"/>
    <w:rsid w:val="00097301"/>
    <w:rsid w:val="00097AC2"/>
    <w:rsid w:val="000A1942"/>
    <w:rsid w:val="000A206E"/>
    <w:rsid w:val="000A3C32"/>
    <w:rsid w:val="000A6D29"/>
    <w:rsid w:val="000A7236"/>
    <w:rsid w:val="000B244B"/>
    <w:rsid w:val="000B4896"/>
    <w:rsid w:val="000B4A32"/>
    <w:rsid w:val="000B4EEB"/>
    <w:rsid w:val="000B4FF9"/>
    <w:rsid w:val="000B523D"/>
    <w:rsid w:val="000B5A72"/>
    <w:rsid w:val="000B5DA8"/>
    <w:rsid w:val="000B76E8"/>
    <w:rsid w:val="000C1A80"/>
    <w:rsid w:val="000C1C84"/>
    <w:rsid w:val="000C2870"/>
    <w:rsid w:val="000C2FCE"/>
    <w:rsid w:val="000C614A"/>
    <w:rsid w:val="000C6C62"/>
    <w:rsid w:val="000D18B0"/>
    <w:rsid w:val="000D2000"/>
    <w:rsid w:val="000D37B4"/>
    <w:rsid w:val="000D4AE8"/>
    <w:rsid w:val="000D4F87"/>
    <w:rsid w:val="000D57B4"/>
    <w:rsid w:val="000D7F62"/>
    <w:rsid w:val="000E1036"/>
    <w:rsid w:val="000E1153"/>
    <w:rsid w:val="000E158E"/>
    <w:rsid w:val="000E1DA0"/>
    <w:rsid w:val="000E25F4"/>
    <w:rsid w:val="000E2FAC"/>
    <w:rsid w:val="000E3BFD"/>
    <w:rsid w:val="000E3C20"/>
    <w:rsid w:val="000E4645"/>
    <w:rsid w:val="000E4815"/>
    <w:rsid w:val="000F0B91"/>
    <w:rsid w:val="000F18CF"/>
    <w:rsid w:val="000F199B"/>
    <w:rsid w:val="000F49E9"/>
    <w:rsid w:val="000F73F5"/>
    <w:rsid w:val="000F7C1B"/>
    <w:rsid w:val="00100B25"/>
    <w:rsid w:val="001021E1"/>
    <w:rsid w:val="00104366"/>
    <w:rsid w:val="00105BC4"/>
    <w:rsid w:val="001079D1"/>
    <w:rsid w:val="00110FAF"/>
    <w:rsid w:val="0011452F"/>
    <w:rsid w:val="00114890"/>
    <w:rsid w:val="00114D5D"/>
    <w:rsid w:val="00114DE0"/>
    <w:rsid w:val="00117FB2"/>
    <w:rsid w:val="00121EA5"/>
    <w:rsid w:val="00123AE4"/>
    <w:rsid w:val="00123F11"/>
    <w:rsid w:val="001260F5"/>
    <w:rsid w:val="00126A9F"/>
    <w:rsid w:val="00127882"/>
    <w:rsid w:val="0012794F"/>
    <w:rsid w:val="001303C0"/>
    <w:rsid w:val="001304B7"/>
    <w:rsid w:val="00130EEB"/>
    <w:rsid w:val="001314BD"/>
    <w:rsid w:val="00131C58"/>
    <w:rsid w:val="00134DD4"/>
    <w:rsid w:val="00135F70"/>
    <w:rsid w:val="00136D17"/>
    <w:rsid w:val="00140494"/>
    <w:rsid w:val="00140D67"/>
    <w:rsid w:val="00140F5A"/>
    <w:rsid w:val="001414FC"/>
    <w:rsid w:val="00145FDD"/>
    <w:rsid w:val="00150CFC"/>
    <w:rsid w:val="0015172B"/>
    <w:rsid w:val="001529FC"/>
    <w:rsid w:val="00154594"/>
    <w:rsid w:val="001549C8"/>
    <w:rsid w:val="00156DC3"/>
    <w:rsid w:val="001611AB"/>
    <w:rsid w:val="00161830"/>
    <w:rsid w:val="00161B83"/>
    <w:rsid w:val="00163321"/>
    <w:rsid w:val="0016771F"/>
    <w:rsid w:val="00167B44"/>
    <w:rsid w:val="00170D44"/>
    <w:rsid w:val="00173A27"/>
    <w:rsid w:val="00173CAE"/>
    <w:rsid w:val="001744EB"/>
    <w:rsid w:val="0017570A"/>
    <w:rsid w:val="00180254"/>
    <w:rsid w:val="00183FF7"/>
    <w:rsid w:val="00184E22"/>
    <w:rsid w:val="00186169"/>
    <w:rsid w:val="001913D1"/>
    <w:rsid w:val="001921A6"/>
    <w:rsid w:val="00197F2F"/>
    <w:rsid w:val="001A1123"/>
    <w:rsid w:val="001A1730"/>
    <w:rsid w:val="001A233B"/>
    <w:rsid w:val="001A2428"/>
    <w:rsid w:val="001A2BEB"/>
    <w:rsid w:val="001A3456"/>
    <w:rsid w:val="001A5CB6"/>
    <w:rsid w:val="001A5DCB"/>
    <w:rsid w:val="001A678F"/>
    <w:rsid w:val="001A6F92"/>
    <w:rsid w:val="001A7AC4"/>
    <w:rsid w:val="001B1969"/>
    <w:rsid w:val="001B2F6E"/>
    <w:rsid w:val="001B30D6"/>
    <w:rsid w:val="001B3737"/>
    <w:rsid w:val="001B40CB"/>
    <w:rsid w:val="001B4676"/>
    <w:rsid w:val="001B7E2B"/>
    <w:rsid w:val="001C130C"/>
    <w:rsid w:val="001C1B37"/>
    <w:rsid w:val="001C310C"/>
    <w:rsid w:val="001C4411"/>
    <w:rsid w:val="001C5DAF"/>
    <w:rsid w:val="001C6F8C"/>
    <w:rsid w:val="001D020C"/>
    <w:rsid w:val="001D1C5B"/>
    <w:rsid w:val="001D25E0"/>
    <w:rsid w:val="001D2E1A"/>
    <w:rsid w:val="001D3F6F"/>
    <w:rsid w:val="001D446E"/>
    <w:rsid w:val="001D4BFB"/>
    <w:rsid w:val="001D61CD"/>
    <w:rsid w:val="001D6476"/>
    <w:rsid w:val="001D7FB7"/>
    <w:rsid w:val="001E0D73"/>
    <w:rsid w:val="001E2022"/>
    <w:rsid w:val="001E3AB6"/>
    <w:rsid w:val="001E3B8D"/>
    <w:rsid w:val="001E4838"/>
    <w:rsid w:val="001E6698"/>
    <w:rsid w:val="001E722C"/>
    <w:rsid w:val="001E7275"/>
    <w:rsid w:val="001E7E3B"/>
    <w:rsid w:val="001F311E"/>
    <w:rsid w:val="001F40A8"/>
    <w:rsid w:val="00201FAE"/>
    <w:rsid w:val="002034DC"/>
    <w:rsid w:val="002074AB"/>
    <w:rsid w:val="0021050E"/>
    <w:rsid w:val="00211441"/>
    <w:rsid w:val="0021231D"/>
    <w:rsid w:val="002135FA"/>
    <w:rsid w:val="00214FD9"/>
    <w:rsid w:val="00223B81"/>
    <w:rsid w:val="00223BDF"/>
    <w:rsid w:val="00225838"/>
    <w:rsid w:val="00225CB3"/>
    <w:rsid w:val="002263F4"/>
    <w:rsid w:val="00231293"/>
    <w:rsid w:val="002330A1"/>
    <w:rsid w:val="002330B1"/>
    <w:rsid w:val="00235A46"/>
    <w:rsid w:val="00235D8E"/>
    <w:rsid w:val="00237102"/>
    <w:rsid w:val="0024124C"/>
    <w:rsid w:val="00241AC4"/>
    <w:rsid w:val="00243DDE"/>
    <w:rsid w:val="002448B6"/>
    <w:rsid w:val="002451D2"/>
    <w:rsid w:val="00247874"/>
    <w:rsid w:val="00252069"/>
    <w:rsid w:val="002526E2"/>
    <w:rsid w:val="00253570"/>
    <w:rsid w:val="00253843"/>
    <w:rsid w:val="002548A9"/>
    <w:rsid w:val="002550FE"/>
    <w:rsid w:val="0026167D"/>
    <w:rsid w:val="00261B80"/>
    <w:rsid w:val="00262A74"/>
    <w:rsid w:val="00263CBA"/>
    <w:rsid w:val="00265741"/>
    <w:rsid w:val="00266489"/>
    <w:rsid w:val="00266F5A"/>
    <w:rsid w:val="00267551"/>
    <w:rsid w:val="00267D9A"/>
    <w:rsid w:val="0027023B"/>
    <w:rsid w:val="00270449"/>
    <w:rsid w:val="002731CD"/>
    <w:rsid w:val="0027524F"/>
    <w:rsid w:val="00275939"/>
    <w:rsid w:val="00275972"/>
    <w:rsid w:val="00283276"/>
    <w:rsid w:val="0028485A"/>
    <w:rsid w:val="00284C64"/>
    <w:rsid w:val="00286D2F"/>
    <w:rsid w:val="00290868"/>
    <w:rsid w:val="00291EC4"/>
    <w:rsid w:val="0029208E"/>
    <w:rsid w:val="00294043"/>
    <w:rsid w:val="00294300"/>
    <w:rsid w:val="00294B22"/>
    <w:rsid w:val="00294B60"/>
    <w:rsid w:val="00294DD3"/>
    <w:rsid w:val="002A11E5"/>
    <w:rsid w:val="002A6275"/>
    <w:rsid w:val="002A72EE"/>
    <w:rsid w:val="002A736E"/>
    <w:rsid w:val="002B1B31"/>
    <w:rsid w:val="002B2348"/>
    <w:rsid w:val="002B35AC"/>
    <w:rsid w:val="002B3BAF"/>
    <w:rsid w:val="002B3BDB"/>
    <w:rsid w:val="002B3E72"/>
    <w:rsid w:val="002B475B"/>
    <w:rsid w:val="002B6429"/>
    <w:rsid w:val="002B7739"/>
    <w:rsid w:val="002C0A4E"/>
    <w:rsid w:val="002C103F"/>
    <w:rsid w:val="002C1441"/>
    <w:rsid w:val="002C3A13"/>
    <w:rsid w:val="002C4051"/>
    <w:rsid w:val="002C43FA"/>
    <w:rsid w:val="002C646E"/>
    <w:rsid w:val="002C67A3"/>
    <w:rsid w:val="002D348C"/>
    <w:rsid w:val="002D562A"/>
    <w:rsid w:val="002D598F"/>
    <w:rsid w:val="002D635F"/>
    <w:rsid w:val="002D7003"/>
    <w:rsid w:val="002E0440"/>
    <w:rsid w:val="002E1F42"/>
    <w:rsid w:val="002E24BF"/>
    <w:rsid w:val="002E2C08"/>
    <w:rsid w:val="002E348E"/>
    <w:rsid w:val="002E3E6D"/>
    <w:rsid w:val="002E4317"/>
    <w:rsid w:val="002E498A"/>
    <w:rsid w:val="002E564E"/>
    <w:rsid w:val="002E57F4"/>
    <w:rsid w:val="002E6A96"/>
    <w:rsid w:val="002E6BF8"/>
    <w:rsid w:val="002F04AD"/>
    <w:rsid w:val="002F1189"/>
    <w:rsid w:val="002F1392"/>
    <w:rsid w:val="002F1E6C"/>
    <w:rsid w:val="002F233A"/>
    <w:rsid w:val="002F4057"/>
    <w:rsid w:val="002F6247"/>
    <w:rsid w:val="003035F6"/>
    <w:rsid w:val="00306933"/>
    <w:rsid w:val="00306AC8"/>
    <w:rsid w:val="00311F9E"/>
    <w:rsid w:val="00312B33"/>
    <w:rsid w:val="0031342E"/>
    <w:rsid w:val="00314CCB"/>
    <w:rsid w:val="00315750"/>
    <w:rsid w:val="00315955"/>
    <w:rsid w:val="00316AC0"/>
    <w:rsid w:val="003174B9"/>
    <w:rsid w:val="00320674"/>
    <w:rsid w:val="00320DB7"/>
    <w:rsid w:val="00323CA1"/>
    <w:rsid w:val="00324347"/>
    <w:rsid w:val="00324A9D"/>
    <w:rsid w:val="003250DA"/>
    <w:rsid w:val="0032594D"/>
    <w:rsid w:val="00325E6F"/>
    <w:rsid w:val="00326026"/>
    <w:rsid w:val="003271FB"/>
    <w:rsid w:val="00327C31"/>
    <w:rsid w:val="003301EE"/>
    <w:rsid w:val="003303BA"/>
    <w:rsid w:val="00330AA1"/>
    <w:rsid w:val="00332333"/>
    <w:rsid w:val="00334B71"/>
    <w:rsid w:val="00334CE7"/>
    <w:rsid w:val="00335CAE"/>
    <w:rsid w:val="00337423"/>
    <w:rsid w:val="00340DAF"/>
    <w:rsid w:val="00342039"/>
    <w:rsid w:val="00342DE7"/>
    <w:rsid w:val="0034465F"/>
    <w:rsid w:val="00346B42"/>
    <w:rsid w:val="0034717A"/>
    <w:rsid w:val="00353BE9"/>
    <w:rsid w:val="00353D14"/>
    <w:rsid w:val="00354849"/>
    <w:rsid w:val="00354B79"/>
    <w:rsid w:val="00355AE0"/>
    <w:rsid w:val="00357812"/>
    <w:rsid w:val="00360031"/>
    <w:rsid w:val="00361A7D"/>
    <w:rsid w:val="00365785"/>
    <w:rsid w:val="00370441"/>
    <w:rsid w:val="0037209D"/>
    <w:rsid w:val="003721AA"/>
    <w:rsid w:val="00372B6A"/>
    <w:rsid w:val="003739A3"/>
    <w:rsid w:val="00374C47"/>
    <w:rsid w:val="00376980"/>
    <w:rsid w:val="00377EF9"/>
    <w:rsid w:val="003800EB"/>
    <w:rsid w:val="00380B33"/>
    <w:rsid w:val="00380BAB"/>
    <w:rsid w:val="00381B02"/>
    <w:rsid w:val="00381B89"/>
    <w:rsid w:val="00383203"/>
    <w:rsid w:val="003857E4"/>
    <w:rsid w:val="003866CB"/>
    <w:rsid w:val="00387173"/>
    <w:rsid w:val="003875BF"/>
    <w:rsid w:val="0038760E"/>
    <w:rsid w:val="00387710"/>
    <w:rsid w:val="00390DD1"/>
    <w:rsid w:val="003920B9"/>
    <w:rsid w:val="003925D3"/>
    <w:rsid w:val="00393E96"/>
    <w:rsid w:val="00396630"/>
    <w:rsid w:val="00397DF1"/>
    <w:rsid w:val="003A06C5"/>
    <w:rsid w:val="003A1C4F"/>
    <w:rsid w:val="003A466E"/>
    <w:rsid w:val="003A48F3"/>
    <w:rsid w:val="003A54E5"/>
    <w:rsid w:val="003A7B97"/>
    <w:rsid w:val="003B4DFC"/>
    <w:rsid w:val="003B60DF"/>
    <w:rsid w:val="003B622B"/>
    <w:rsid w:val="003B6477"/>
    <w:rsid w:val="003C03A6"/>
    <w:rsid w:val="003C1DDF"/>
    <w:rsid w:val="003C1DF2"/>
    <w:rsid w:val="003C2D4D"/>
    <w:rsid w:val="003C5575"/>
    <w:rsid w:val="003C72D5"/>
    <w:rsid w:val="003C753B"/>
    <w:rsid w:val="003D188E"/>
    <w:rsid w:val="003D1945"/>
    <w:rsid w:val="003D2D80"/>
    <w:rsid w:val="003D2E7F"/>
    <w:rsid w:val="003D3BE3"/>
    <w:rsid w:val="003D4E9B"/>
    <w:rsid w:val="003D68CA"/>
    <w:rsid w:val="003D6EE4"/>
    <w:rsid w:val="003D7322"/>
    <w:rsid w:val="003E3C4A"/>
    <w:rsid w:val="003E4D13"/>
    <w:rsid w:val="003E4E7B"/>
    <w:rsid w:val="003E6D7E"/>
    <w:rsid w:val="003E730A"/>
    <w:rsid w:val="003F2A5B"/>
    <w:rsid w:val="003F2E90"/>
    <w:rsid w:val="003F3F9C"/>
    <w:rsid w:val="003F4158"/>
    <w:rsid w:val="003F4EA2"/>
    <w:rsid w:val="003F5C19"/>
    <w:rsid w:val="003F6023"/>
    <w:rsid w:val="003F6091"/>
    <w:rsid w:val="003F645B"/>
    <w:rsid w:val="003F6C94"/>
    <w:rsid w:val="003F7B67"/>
    <w:rsid w:val="00400EBB"/>
    <w:rsid w:val="004010E3"/>
    <w:rsid w:val="00401E5B"/>
    <w:rsid w:val="004031B7"/>
    <w:rsid w:val="00404212"/>
    <w:rsid w:val="0041255A"/>
    <w:rsid w:val="00413F37"/>
    <w:rsid w:val="004207F4"/>
    <w:rsid w:val="0042091E"/>
    <w:rsid w:val="004212BC"/>
    <w:rsid w:val="00423D39"/>
    <w:rsid w:val="004247F8"/>
    <w:rsid w:val="00424BC1"/>
    <w:rsid w:val="00430446"/>
    <w:rsid w:val="00430540"/>
    <w:rsid w:val="00431BE5"/>
    <w:rsid w:val="00433567"/>
    <w:rsid w:val="00434DA3"/>
    <w:rsid w:val="00435729"/>
    <w:rsid w:val="00436DAD"/>
    <w:rsid w:val="00437CB3"/>
    <w:rsid w:val="004413C0"/>
    <w:rsid w:val="00441523"/>
    <w:rsid w:val="004422F8"/>
    <w:rsid w:val="00443771"/>
    <w:rsid w:val="004455FB"/>
    <w:rsid w:val="00446098"/>
    <w:rsid w:val="00447616"/>
    <w:rsid w:val="004500AC"/>
    <w:rsid w:val="0045157C"/>
    <w:rsid w:val="00451D4D"/>
    <w:rsid w:val="00453B29"/>
    <w:rsid w:val="00454371"/>
    <w:rsid w:val="004545A9"/>
    <w:rsid w:val="00455736"/>
    <w:rsid w:val="00456E28"/>
    <w:rsid w:val="00457517"/>
    <w:rsid w:val="00457948"/>
    <w:rsid w:val="00457E74"/>
    <w:rsid w:val="00460957"/>
    <w:rsid w:val="0046335C"/>
    <w:rsid w:val="004653F7"/>
    <w:rsid w:val="0046788F"/>
    <w:rsid w:val="00470552"/>
    <w:rsid w:val="004713A9"/>
    <w:rsid w:val="00477AE9"/>
    <w:rsid w:val="00477D06"/>
    <w:rsid w:val="0048031C"/>
    <w:rsid w:val="004820CE"/>
    <w:rsid w:val="004827A5"/>
    <w:rsid w:val="00483CA0"/>
    <w:rsid w:val="00484A0B"/>
    <w:rsid w:val="004856C2"/>
    <w:rsid w:val="00486139"/>
    <w:rsid w:val="00486290"/>
    <w:rsid w:val="00487209"/>
    <w:rsid w:val="00487718"/>
    <w:rsid w:val="00487D9A"/>
    <w:rsid w:val="00491A24"/>
    <w:rsid w:val="00492DFD"/>
    <w:rsid w:val="00492F77"/>
    <w:rsid w:val="004936BA"/>
    <w:rsid w:val="004948F3"/>
    <w:rsid w:val="00494AED"/>
    <w:rsid w:val="004960D6"/>
    <w:rsid w:val="004967E6"/>
    <w:rsid w:val="004A07E0"/>
    <w:rsid w:val="004A6B5C"/>
    <w:rsid w:val="004A7D7D"/>
    <w:rsid w:val="004B0EDB"/>
    <w:rsid w:val="004B26A5"/>
    <w:rsid w:val="004B2ED7"/>
    <w:rsid w:val="004B3208"/>
    <w:rsid w:val="004B5453"/>
    <w:rsid w:val="004B65A5"/>
    <w:rsid w:val="004B748B"/>
    <w:rsid w:val="004C0AF1"/>
    <w:rsid w:val="004C11B8"/>
    <w:rsid w:val="004C2ADC"/>
    <w:rsid w:val="004C32D6"/>
    <w:rsid w:val="004C38BF"/>
    <w:rsid w:val="004C4ED8"/>
    <w:rsid w:val="004C5F7B"/>
    <w:rsid w:val="004C6055"/>
    <w:rsid w:val="004C6C97"/>
    <w:rsid w:val="004C6E51"/>
    <w:rsid w:val="004C7808"/>
    <w:rsid w:val="004D06E2"/>
    <w:rsid w:val="004D4AD9"/>
    <w:rsid w:val="004D7F88"/>
    <w:rsid w:val="004E07FF"/>
    <w:rsid w:val="004E1500"/>
    <w:rsid w:val="004E18EB"/>
    <w:rsid w:val="004E25DB"/>
    <w:rsid w:val="004E3887"/>
    <w:rsid w:val="004E3FC4"/>
    <w:rsid w:val="004E51B4"/>
    <w:rsid w:val="004F0B1E"/>
    <w:rsid w:val="004F1AA5"/>
    <w:rsid w:val="004F5F98"/>
    <w:rsid w:val="004F62A8"/>
    <w:rsid w:val="004F78CE"/>
    <w:rsid w:val="005011C3"/>
    <w:rsid w:val="00501859"/>
    <w:rsid w:val="0050298E"/>
    <w:rsid w:val="00502AC1"/>
    <w:rsid w:val="005040DC"/>
    <w:rsid w:val="0050630E"/>
    <w:rsid w:val="0050631C"/>
    <w:rsid w:val="00506658"/>
    <w:rsid w:val="005101DE"/>
    <w:rsid w:val="0051062F"/>
    <w:rsid w:val="00510CBC"/>
    <w:rsid w:val="00512BC4"/>
    <w:rsid w:val="00512D0B"/>
    <w:rsid w:val="00514791"/>
    <w:rsid w:val="00515033"/>
    <w:rsid w:val="00515409"/>
    <w:rsid w:val="00515DB3"/>
    <w:rsid w:val="005177AF"/>
    <w:rsid w:val="005206A7"/>
    <w:rsid w:val="00521692"/>
    <w:rsid w:val="0052259E"/>
    <w:rsid w:val="00522F4E"/>
    <w:rsid w:val="005239B7"/>
    <w:rsid w:val="00523BAD"/>
    <w:rsid w:val="00525A45"/>
    <w:rsid w:val="00525F8E"/>
    <w:rsid w:val="005262F0"/>
    <w:rsid w:val="005267DE"/>
    <w:rsid w:val="00526F69"/>
    <w:rsid w:val="0053027A"/>
    <w:rsid w:val="0053095D"/>
    <w:rsid w:val="00530D34"/>
    <w:rsid w:val="005338B4"/>
    <w:rsid w:val="00534548"/>
    <w:rsid w:val="00537244"/>
    <w:rsid w:val="00537427"/>
    <w:rsid w:val="00541675"/>
    <w:rsid w:val="005449AE"/>
    <w:rsid w:val="00544EB2"/>
    <w:rsid w:val="00546E28"/>
    <w:rsid w:val="00547906"/>
    <w:rsid w:val="00551634"/>
    <w:rsid w:val="0055527F"/>
    <w:rsid w:val="005552AE"/>
    <w:rsid w:val="005563D9"/>
    <w:rsid w:val="00556F7F"/>
    <w:rsid w:val="005608F5"/>
    <w:rsid w:val="00564FFC"/>
    <w:rsid w:val="00567E51"/>
    <w:rsid w:val="00567FFA"/>
    <w:rsid w:val="00570FC0"/>
    <w:rsid w:val="00571169"/>
    <w:rsid w:val="005722CB"/>
    <w:rsid w:val="00573A5D"/>
    <w:rsid w:val="0057505A"/>
    <w:rsid w:val="00575B87"/>
    <w:rsid w:val="00576836"/>
    <w:rsid w:val="0058291A"/>
    <w:rsid w:val="0058336F"/>
    <w:rsid w:val="005837E6"/>
    <w:rsid w:val="00586730"/>
    <w:rsid w:val="00586A9C"/>
    <w:rsid w:val="005870DD"/>
    <w:rsid w:val="005909AF"/>
    <w:rsid w:val="00593415"/>
    <w:rsid w:val="005949A5"/>
    <w:rsid w:val="005951A6"/>
    <w:rsid w:val="005966AB"/>
    <w:rsid w:val="005969ED"/>
    <w:rsid w:val="0059780A"/>
    <w:rsid w:val="005A030A"/>
    <w:rsid w:val="005A0458"/>
    <w:rsid w:val="005A0B4F"/>
    <w:rsid w:val="005A17C4"/>
    <w:rsid w:val="005A3D16"/>
    <w:rsid w:val="005B2218"/>
    <w:rsid w:val="005B3D0C"/>
    <w:rsid w:val="005B40DC"/>
    <w:rsid w:val="005B57D8"/>
    <w:rsid w:val="005B5E42"/>
    <w:rsid w:val="005B6F03"/>
    <w:rsid w:val="005C1224"/>
    <w:rsid w:val="005C4093"/>
    <w:rsid w:val="005C765F"/>
    <w:rsid w:val="005C7EDA"/>
    <w:rsid w:val="005D09CB"/>
    <w:rsid w:val="005D1B28"/>
    <w:rsid w:val="005D2F39"/>
    <w:rsid w:val="005D34B4"/>
    <w:rsid w:val="005D7A16"/>
    <w:rsid w:val="005E0054"/>
    <w:rsid w:val="005E0F45"/>
    <w:rsid w:val="005E11B2"/>
    <w:rsid w:val="005E2739"/>
    <w:rsid w:val="005E2ACD"/>
    <w:rsid w:val="005E41D4"/>
    <w:rsid w:val="005E74C4"/>
    <w:rsid w:val="005E7912"/>
    <w:rsid w:val="005F01CB"/>
    <w:rsid w:val="005F1C95"/>
    <w:rsid w:val="005F1EA2"/>
    <w:rsid w:val="005F2891"/>
    <w:rsid w:val="005F2F43"/>
    <w:rsid w:val="005F3369"/>
    <w:rsid w:val="005F3A1E"/>
    <w:rsid w:val="005F6016"/>
    <w:rsid w:val="005F779A"/>
    <w:rsid w:val="00600CE9"/>
    <w:rsid w:val="00600EBD"/>
    <w:rsid w:val="006058F4"/>
    <w:rsid w:val="0061257A"/>
    <w:rsid w:val="00616DD3"/>
    <w:rsid w:val="00621840"/>
    <w:rsid w:val="00623A72"/>
    <w:rsid w:val="006258A2"/>
    <w:rsid w:val="00625D7D"/>
    <w:rsid w:val="006267CE"/>
    <w:rsid w:val="006278B8"/>
    <w:rsid w:val="00627B3C"/>
    <w:rsid w:val="0063191A"/>
    <w:rsid w:val="0063447F"/>
    <w:rsid w:val="006358DA"/>
    <w:rsid w:val="00637C37"/>
    <w:rsid w:val="00641BBB"/>
    <w:rsid w:val="00643ABD"/>
    <w:rsid w:val="00643BEB"/>
    <w:rsid w:val="006511E6"/>
    <w:rsid w:val="00653AB7"/>
    <w:rsid w:val="00653C74"/>
    <w:rsid w:val="006548D7"/>
    <w:rsid w:val="0065492F"/>
    <w:rsid w:val="006564D3"/>
    <w:rsid w:val="00657B11"/>
    <w:rsid w:val="00660857"/>
    <w:rsid w:val="006622EE"/>
    <w:rsid w:val="00662ACE"/>
    <w:rsid w:val="0066374F"/>
    <w:rsid w:val="00664C18"/>
    <w:rsid w:val="00670924"/>
    <w:rsid w:val="00670D77"/>
    <w:rsid w:val="00672A74"/>
    <w:rsid w:val="00672BEC"/>
    <w:rsid w:val="00675D7C"/>
    <w:rsid w:val="00675FC5"/>
    <w:rsid w:val="00680E26"/>
    <w:rsid w:val="006815D5"/>
    <w:rsid w:val="00682A2C"/>
    <w:rsid w:val="006841AD"/>
    <w:rsid w:val="00684471"/>
    <w:rsid w:val="0068736C"/>
    <w:rsid w:val="006903A1"/>
    <w:rsid w:val="00691772"/>
    <w:rsid w:val="00691CE0"/>
    <w:rsid w:val="00692449"/>
    <w:rsid w:val="00693899"/>
    <w:rsid w:val="006955FB"/>
    <w:rsid w:val="00696CAB"/>
    <w:rsid w:val="006A06D5"/>
    <w:rsid w:val="006A0F8E"/>
    <w:rsid w:val="006A2FCD"/>
    <w:rsid w:val="006A3139"/>
    <w:rsid w:val="006A37C7"/>
    <w:rsid w:val="006A3E2D"/>
    <w:rsid w:val="006A44FF"/>
    <w:rsid w:val="006A561B"/>
    <w:rsid w:val="006A5A66"/>
    <w:rsid w:val="006A770C"/>
    <w:rsid w:val="006B0179"/>
    <w:rsid w:val="006B07A9"/>
    <w:rsid w:val="006B17DD"/>
    <w:rsid w:val="006B2572"/>
    <w:rsid w:val="006B340B"/>
    <w:rsid w:val="006B6A82"/>
    <w:rsid w:val="006B7005"/>
    <w:rsid w:val="006B7A87"/>
    <w:rsid w:val="006C4C0A"/>
    <w:rsid w:val="006C5E9E"/>
    <w:rsid w:val="006D05E8"/>
    <w:rsid w:val="006D0601"/>
    <w:rsid w:val="006D0B09"/>
    <w:rsid w:val="006D0B75"/>
    <w:rsid w:val="006D2AD3"/>
    <w:rsid w:val="006D3392"/>
    <w:rsid w:val="006D368B"/>
    <w:rsid w:val="006D4464"/>
    <w:rsid w:val="006E091B"/>
    <w:rsid w:val="006E20F0"/>
    <w:rsid w:val="006E2FD4"/>
    <w:rsid w:val="006E4F9A"/>
    <w:rsid w:val="006E5FD8"/>
    <w:rsid w:val="006E645A"/>
    <w:rsid w:val="006E6BAC"/>
    <w:rsid w:val="006E749B"/>
    <w:rsid w:val="006E7B0C"/>
    <w:rsid w:val="006F033C"/>
    <w:rsid w:val="006F0FF4"/>
    <w:rsid w:val="006F2845"/>
    <w:rsid w:val="006F3044"/>
    <w:rsid w:val="006F65F0"/>
    <w:rsid w:val="006F7EFB"/>
    <w:rsid w:val="00701A43"/>
    <w:rsid w:val="00702D0C"/>
    <w:rsid w:val="00702DCE"/>
    <w:rsid w:val="0070474A"/>
    <w:rsid w:val="00704B42"/>
    <w:rsid w:val="007067FB"/>
    <w:rsid w:val="00710EC4"/>
    <w:rsid w:val="007117A6"/>
    <w:rsid w:val="007119D4"/>
    <w:rsid w:val="00712818"/>
    <w:rsid w:val="0071635D"/>
    <w:rsid w:val="00717957"/>
    <w:rsid w:val="007204E5"/>
    <w:rsid w:val="00721DF1"/>
    <w:rsid w:val="007225E4"/>
    <w:rsid w:val="007236D8"/>
    <w:rsid w:val="00727A23"/>
    <w:rsid w:val="0073079D"/>
    <w:rsid w:val="00731E04"/>
    <w:rsid w:val="00731FAC"/>
    <w:rsid w:val="007321DF"/>
    <w:rsid w:val="00732717"/>
    <w:rsid w:val="00732826"/>
    <w:rsid w:val="00732FA1"/>
    <w:rsid w:val="00733341"/>
    <w:rsid w:val="0073392D"/>
    <w:rsid w:val="00733C26"/>
    <w:rsid w:val="00735526"/>
    <w:rsid w:val="00736306"/>
    <w:rsid w:val="00741351"/>
    <w:rsid w:val="007445DE"/>
    <w:rsid w:val="00745ADF"/>
    <w:rsid w:val="00745F8B"/>
    <w:rsid w:val="007470C2"/>
    <w:rsid w:val="007470D9"/>
    <w:rsid w:val="0074784D"/>
    <w:rsid w:val="0075355C"/>
    <w:rsid w:val="00753889"/>
    <w:rsid w:val="00754AB8"/>
    <w:rsid w:val="00755ACF"/>
    <w:rsid w:val="00756E14"/>
    <w:rsid w:val="00757349"/>
    <w:rsid w:val="00760999"/>
    <w:rsid w:val="00760A23"/>
    <w:rsid w:val="00761C56"/>
    <w:rsid w:val="00766B00"/>
    <w:rsid w:val="00766C42"/>
    <w:rsid w:val="00767617"/>
    <w:rsid w:val="007676C1"/>
    <w:rsid w:val="00767BF0"/>
    <w:rsid w:val="007715FB"/>
    <w:rsid w:val="0077174B"/>
    <w:rsid w:val="00771F69"/>
    <w:rsid w:val="00773465"/>
    <w:rsid w:val="007739A8"/>
    <w:rsid w:val="00774909"/>
    <w:rsid w:val="00774E09"/>
    <w:rsid w:val="0077669F"/>
    <w:rsid w:val="00776A5F"/>
    <w:rsid w:val="00780EF9"/>
    <w:rsid w:val="00781667"/>
    <w:rsid w:val="00782CA2"/>
    <w:rsid w:val="00783251"/>
    <w:rsid w:val="0078365D"/>
    <w:rsid w:val="00783C4E"/>
    <w:rsid w:val="00784B17"/>
    <w:rsid w:val="00786EDA"/>
    <w:rsid w:val="00787B68"/>
    <w:rsid w:val="007908C6"/>
    <w:rsid w:val="00790E36"/>
    <w:rsid w:val="007920D8"/>
    <w:rsid w:val="007931E7"/>
    <w:rsid w:val="00793637"/>
    <w:rsid w:val="0079535B"/>
    <w:rsid w:val="00795BB6"/>
    <w:rsid w:val="00796F78"/>
    <w:rsid w:val="007A0BD5"/>
    <w:rsid w:val="007A149F"/>
    <w:rsid w:val="007A22C6"/>
    <w:rsid w:val="007A2529"/>
    <w:rsid w:val="007A3272"/>
    <w:rsid w:val="007A3845"/>
    <w:rsid w:val="007A44C5"/>
    <w:rsid w:val="007A4905"/>
    <w:rsid w:val="007A4B23"/>
    <w:rsid w:val="007A620C"/>
    <w:rsid w:val="007A6248"/>
    <w:rsid w:val="007A767F"/>
    <w:rsid w:val="007B38AE"/>
    <w:rsid w:val="007B41B1"/>
    <w:rsid w:val="007B4B2C"/>
    <w:rsid w:val="007B4B9F"/>
    <w:rsid w:val="007B4C1B"/>
    <w:rsid w:val="007B5636"/>
    <w:rsid w:val="007B60F7"/>
    <w:rsid w:val="007C0F5E"/>
    <w:rsid w:val="007C5F3D"/>
    <w:rsid w:val="007C70FD"/>
    <w:rsid w:val="007C75F3"/>
    <w:rsid w:val="007D102B"/>
    <w:rsid w:val="007D1785"/>
    <w:rsid w:val="007D1EFE"/>
    <w:rsid w:val="007D3E4B"/>
    <w:rsid w:val="007D4952"/>
    <w:rsid w:val="007D6EA3"/>
    <w:rsid w:val="007E02FB"/>
    <w:rsid w:val="007E08E9"/>
    <w:rsid w:val="007E38C8"/>
    <w:rsid w:val="007E41F7"/>
    <w:rsid w:val="007E54BF"/>
    <w:rsid w:val="007F1D91"/>
    <w:rsid w:val="007F2B74"/>
    <w:rsid w:val="007F2E04"/>
    <w:rsid w:val="007F61D4"/>
    <w:rsid w:val="007F74E7"/>
    <w:rsid w:val="008007B7"/>
    <w:rsid w:val="0080107C"/>
    <w:rsid w:val="008035FD"/>
    <w:rsid w:val="008047DE"/>
    <w:rsid w:val="00806A4C"/>
    <w:rsid w:val="00807AAA"/>
    <w:rsid w:val="00811A5A"/>
    <w:rsid w:val="008140A2"/>
    <w:rsid w:val="00815E67"/>
    <w:rsid w:val="00817D06"/>
    <w:rsid w:val="00817DFC"/>
    <w:rsid w:val="00820936"/>
    <w:rsid w:val="00820950"/>
    <w:rsid w:val="00820B34"/>
    <w:rsid w:val="00820D6C"/>
    <w:rsid w:val="00820DF3"/>
    <w:rsid w:val="00822349"/>
    <w:rsid w:val="00822CDD"/>
    <w:rsid w:val="00822E5F"/>
    <w:rsid w:val="00824510"/>
    <w:rsid w:val="0082496C"/>
    <w:rsid w:val="00825E0E"/>
    <w:rsid w:val="00826EF3"/>
    <w:rsid w:val="00827B91"/>
    <w:rsid w:val="00827E42"/>
    <w:rsid w:val="0083002B"/>
    <w:rsid w:val="00830702"/>
    <w:rsid w:val="00831ED4"/>
    <w:rsid w:val="00832DFE"/>
    <w:rsid w:val="00832EF1"/>
    <w:rsid w:val="008340AF"/>
    <w:rsid w:val="008341E0"/>
    <w:rsid w:val="008348DA"/>
    <w:rsid w:val="00834CE3"/>
    <w:rsid w:val="008431F0"/>
    <w:rsid w:val="00844E03"/>
    <w:rsid w:val="00846BEA"/>
    <w:rsid w:val="00847F42"/>
    <w:rsid w:val="008501FE"/>
    <w:rsid w:val="00850803"/>
    <w:rsid w:val="00851FA4"/>
    <w:rsid w:val="00852BD8"/>
    <w:rsid w:val="00852C06"/>
    <w:rsid w:val="00855D3A"/>
    <w:rsid w:val="00856F7B"/>
    <w:rsid w:val="00861547"/>
    <w:rsid w:val="00861C30"/>
    <w:rsid w:val="008660F3"/>
    <w:rsid w:val="0086644F"/>
    <w:rsid w:val="00866CB8"/>
    <w:rsid w:val="00867C92"/>
    <w:rsid w:val="00871739"/>
    <w:rsid w:val="00871844"/>
    <w:rsid w:val="00872E7C"/>
    <w:rsid w:val="00873714"/>
    <w:rsid w:val="0087471E"/>
    <w:rsid w:val="00874CB6"/>
    <w:rsid w:val="0087588F"/>
    <w:rsid w:val="00875AB6"/>
    <w:rsid w:val="00877100"/>
    <w:rsid w:val="0088025A"/>
    <w:rsid w:val="008826A1"/>
    <w:rsid w:val="00882A95"/>
    <w:rsid w:val="008830B1"/>
    <w:rsid w:val="00884194"/>
    <w:rsid w:val="00884AB2"/>
    <w:rsid w:val="00884DB2"/>
    <w:rsid w:val="008862C8"/>
    <w:rsid w:val="00886324"/>
    <w:rsid w:val="00886481"/>
    <w:rsid w:val="008865DB"/>
    <w:rsid w:val="00886FDD"/>
    <w:rsid w:val="0088786E"/>
    <w:rsid w:val="00887B58"/>
    <w:rsid w:val="00887E7A"/>
    <w:rsid w:val="008906D2"/>
    <w:rsid w:val="008911AB"/>
    <w:rsid w:val="008917CD"/>
    <w:rsid w:val="008931CF"/>
    <w:rsid w:val="008952D8"/>
    <w:rsid w:val="008A1BD7"/>
    <w:rsid w:val="008A26C5"/>
    <w:rsid w:val="008A2737"/>
    <w:rsid w:val="008A496E"/>
    <w:rsid w:val="008A4AB4"/>
    <w:rsid w:val="008A4D75"/>
    <w:rsid w:val="008A5CB5"/>
    <w:rsid w:val="008A6E59"/>
    <w:rsid w:val="008B0A6F"/>
    <w:rsid w:val="008B0D8B"/>
    <w:rsid w:val="008B12B5"/>
    <w:rsid w:val="008B4174"/>
    <w:rsid w:val="008B429C"/>
    <w:rsid w:val="008B4CFB"/>
    <w:rsid w:val="008B6E0E"/>
    <w:rsid w:val="008B7D7D"/>
    <w:rsid w:val="008C16BA"/>
    <w:rsid w:val="008C18C3"/>
    <w:rsid w:val="008C336E"/>
    <w:rsid w:val="008C5EC8"/>
    <w:rsid w:val="008C605C"/>
    <w:rsid w:val="008C662C"/>
    <w:rsid w:val="008D1168"/>
    <w:rsid w:val="008D171C"/>
    <w:rsid w:val="008D3E5C"/>
    <w:rsid w:val="008D50C6"/>
    <w:rsid w:val="008D6AD4"/>
    <w:rsid w:val="008D6EF3"/>
    <w:rsid w:val="008D6FC9"/>
    <w:rsid w:val="008E18F1"/>
    <w:rsid w:val="008E2B04"/>
    <w:rsid w:val="008E3451"/>
    <w:rsid w:val="008E510F"/>
    <w:rsid w:val="008E6001"/>
    <w:rsid w:val="008E70A3"/>
    <w:rsid w:val="008F27FE"/>
    <w:rsid w:val="008F2C0D"/>
    <w:rsid w:val="008F3BD4"/>
    <w:rsid w:val="008F44CE"/>
    <w:rsid w:val="008F49F9"/>
    <w:rsid w:val="008F5EB0"/>
    <w:rsid w:val="008F62FF"/>
    <w:rsid w:val="009039EA"/>
    <w:rsid w:val="00903DBB"/>
    <w:rsid w:val="00904F8B"/>
    <w:rsid w:val="00906609"/>
    <w:rsid w:val="00907836"/>
    <w:rsid w:val="00910A76"/>
    <w:rsid w:val="00911116"/>
    <w:rsid w:val="009112C6"/>
    <w:rsid w:val="009116EC"/>
    <w:rsid w:val="009159F4"/>
    <w:rsid w:val="00916DBF"/>
    <w:rsid w:val="00916F05"/>
    <w:rsid w:val="00920190"/>
    <w:rsid w:val="00920B4A"/>
    <w:rsid w:val="009213CC"/>
    <w:rsid w:val="00922B3C"/>
    <w:rsid w:val="00923858"/>
    <w:rsid w:val="00924E6A"/>
    <w:rsid w:val="009316F5"/>
    <w:rsid w:val="0093268C"/>
    <w:rsid w:val="00933739"/>
    <w:rsid w:val="0093519A"/>
    <w:rsid w:val="00935D51"/>
    <w:rsid w:val="00937590"/>
    <w:rsid w:val="00943B8B"/>
    <w:rsid w:val="00943E99"/>
    <w:rsid w:val="009443B3"/>
    <w:rsid w:val="0094486C"/>
    <w:rsid w:val="00945000"/>
    <w:rsid w:val="0094725D"/>
    <w:rsid w:val="009533F5"/>
    <w:rsid w:val="00953A49"/>
    <w:rsid w:val="00953C12"/>
    <w:rsid w:val="00954923"/>
    <w:rsid w:val="00955CC6"/>
    <w:rsid w:val="009567C8"/>
    <w:rsid w:val="009570E5"/>
    <w:rsid w:val="00957E18"/>
    <w:rsid w:val="00960830"/>
    <w:rsid w:val="00962131"/>
    <w:rsid w:val="00962372"/>
    <w:rsid w:val="0096332F"/>
    <w:rsid w:val="00963889"/>
    <w:rsid w:val="00965681"/>
    <w:rsid w:val="009662BC"/>
    <w:rsid w:val="00966925"/>
    <w:rsid w:val="00967903"/>
    <w:rsid w:val="0097006B"/>
    <w:rsid w:val="00970FF7"/>
    <w:rsid w:val="00973BA0"/>
    <w:rsid w:val="0097417D"/>
    <w:rsid w:val="009756EA"/>
    <w:rsid w:val="00975CD1"/>
    <w:rsid w:val="00976DB3"/>
    <w:rsid w:val="00977D39"/>
    <w:rsid w:val="00981240"/>
    <w:rsid w:val="00981C3A"/>
    <w:rsid w:val="00983E69"/>
    <w:rsid w:val="00983F97"/>
    <w:rsid w:val="009843AF"/>
    <w:rsid w:val="00987260"/>
    <w:rsid w:val="00990286"/>
    <w:rsid w:val="00990AEB"/>
    <w:rsid w:val="00990DCE"/>
    <w:rsid w:val="00992D2A"/>
    <w:rsid w:val="00993D4F"/>
    <w:rsid w:val="00993F50"/>
    <w:rsid w:val="00994997"/>
    <w:rsid w:val="00994AAE"/>
    <w:rsid w:val="009968FC"/>
    <w:rsid w:val="0099749C"/>
    <w:rsid w:val="009A0F1C"/>
    <w:rsid w:val="009A37EA"/>
    <w:rsid w:val="009A4869"/>
    <w:rsid w:val="009A524A"/>
    <w:rsid w:val="009A5F6E"/>
    <w:rsid w:val="009A7089"/>
    <w:rsid w:val="009B014F"/>
    <w:rsid w:val="009B1641"/>
    <w:rsid w:val="009B2403"/>
    <w:rsid w:val="009B2768"/>
    <w:rsid w:val="009B3EAB"/>
    <w:rsid w:val="009B43E1"/>
    <w:rsid w:val="009B4F2B"/>
    <w:rsid w:val="009B5B22"/>
    <w:rsid w:val="009B64E5"/>
    <w:rsid w:val="009B7972"/>
    <w:rsid w:val="009B7AD1"/>
    <w:rsid w:val="009C0910"/>
    <w:rsid w:val="009C17AA"/>
    <w:rsid w:val="009C1874"/>
    <w:rsid w:val="009C2461"/>
    <w:rsid w:val="009C435B"/>
    <w:rsid w:val="009C4C7C"/>
    <w:rsid w:val="009C4F30"/>
    <w:rsid w:val="009C619F"/>
    <w:rsid w:val="009C73FF"/>
    <w:rsid w:val="009D0CDD"/>
    <w:rsid w:val="009D483D"/>
    <w:rsid w:val="009D4920"/>
    <w:rsid w:val="009D7D43"/>
    <w:rsid w:val="009E010A"/>
    <w:rsid w:val="009E210E"/>
    <w:rsid w:val="009E326F"/>
    <w:rsid w:val="009E35F9"/>
    <w:rsid w:val="009E454B"/>
    <w:rsid w:val="009E4B06"/>
    <w:rsid w:val="009E7E4C"/>
    <w:rsid w:val="009E7F03"/>
    <w:rsid w:val="009E7FDF"/>
    <w:rsid w:val="009F20EE"/>
    <w:rsid w:val="009F4253"/>
    <w:rsid w:val="009F57E0"/>
    <w:rsid w:val="00A0005B"/>
    <w:rsid w:val="00A0390D"/>
    <w:rsid w:val="00A04AC0"/>
    <w:rsid w:val="00A05893"/>
    <w:rsid w:val="00A06F20"/>
    <w:rsid w:val="00A115D4"/>
    <w:rsid w:val="00A11E65"/>
    <w:rsid w:val="00A12F4D"/>
    <w:rsid w:val="00A1376F"/>
    <w:rsid w:val="00A13B2D"/>
    <w:rsid w:val="00A140FF"/>
    <w:rsid w:val="00A14E36"/>
    <w:rsid w:val="00A14F24"/>
    <w:rsid w:val="00A15559"/>
    <w:rsid w:val="00A17786"/>
    <w:rsid w:val="00A21DB7"/>
    <w:rsid w:val="00A224A3"/>
    <w:rsid w:val="00A2435C"/>
    <w:rsid w:val="00A25B38"/>
    <w:rsid w:val="00A25BDA"/>
    <w:rsid w:val="00A262D0"/>
    <w:rsid w:val="00A30D22"/>
    <w:rsid w:val="00A323AF"/>
    <w:rsid w:val="00A32A4D"/>
    <w:rsid w:val="00A33FDE"/>
    <w:rsid w:val="00A34BF5"/>
    <w:rsid w:val="00A377BA"/>
    <w:rsid w:val="00A42FAD"/>
    <w:rsid w:val="00A440C1"/>
    <w:rsid w:val="00A50BCD"/>
    <w:rsid w:val="00A5191F"/>
    <w:rsid w:val="00A51E05"/>
    <w:rsid w:val="00A521C6"/>
    <w:rsid w:val="00A54464"/>
    <w:rsid w:val="00A55246"/>
    <w:rsid w:val="00A552F9"/>
    <w:rsid w:val="00A655DA"/>
    <w:rsid w:val="00A66253"/>
    <w:rsid w:val="00A66B1D"/>
    <w:rsid w:val="00A728F8"/>
    <w:rsid w:val="00A7373F"/>
    <w:rsid w:val="00A7436C"/>
    <w:rsid w:val="00A747BF"/>
    <w:rsid w:val="00A7525C"/>
    <w:rsid w:val="00A75381"/>
    <w:rsid w:val="00A75765"/>
    <w:rsid w:val="00A76BE9"/>
    <w:rsid w:val="00A7777D"/>
    <w:rsid w:val="00A77933"/>
    <w:rsid w:val="00A77BB9"/>
    <w:rsid w:val="00A80383"/>
    <w:rsid w:val="00A82222"/>
    <w:rsid w:val="00A822FB"/>
    <w:rsid w:val="00A82504"/>
    <w:rsid w:val="00A84352"/>
    <w:rsid w:val="00A846B7"/>
    <w:rsid w:val="00A85F79"/>
    <w:rsid w:val="00A86997"/>
    <w:rsid w:val="00A87A54"/>
    <w:rsid w:val="00A90FCC"/>
    <w:rsid w:val="00A91325"/>
    <w:rsid w:val="00A950A5"/>
    <w:rsid w:val="00A95AA4"/>
    <w:rsid w:val="00A96069"/>
    <w:rsid w:val="00A971CC"/>
    <w:rsid w:val="00A97A79"/>
    <w:rsid w:val="00A97B28"/>
    <w:rsid w:val="00AA15E0"/>
    <w:rsid w:val="00AA1E72"/>
    <w:rsid w:val="00AA4139"/>
    <w:rsid w:val="00AA44FB"/>
    <w:rsid w:val="00AA793C"/>
    <w:rsid w:val="00AB0A46"/>
    <w:rsid w:val="00AB3FFC"/>
    <w:rsid w:val="00AB413E"/>
    <w:rsid w:val="00AB6104"/>
    <w:rsid w:val="00AC05AE"/>
    <w:rsid w:val="00AC06B6"/>
    <w:rsid w:val="00AC0A41"/>
    <w:rsid w:val="00AC33B7"/>
    <w:rsid w:val="00AC3BD0"/>
    <w:rsid w:val="00AC4D31"/>
    <w:rsid w:val="00AC5540"/>
    <w:rsid w:val="00AC5F17"/>
    <w:rsid w:val="00AC7EB0"/>
    <w:rsid w:val="00AD1167"/>
    <w:rsid w:val="00AD16CB"/>
    <w:rsid w:val="00AD35EC"/>
    <w:rsid w:val="00AD3D37"/>
    <w:rsid w:val="00AE0277"/>
    <w:rsid w:val="00AE0417"/>
    <w:rsid w:val="00AE2A64"/>
    <w:rsid w:val="00AE3600"/>
    <w:rsid w:val="00AE5294"/>
    <w:rsid w:val="00AE5D50"/>
    <w:rsid w:val="00AF0C1F"/>
    <w:rsid w:val="00AF2C01"/>
    <w:rsid w:val="00AF30AF"/>
    <w:rsid w:val="00AF428E"/>
    <w:rsid w:val="00AF4BE5"/>
    <w:rsid w:val="00AF6759"/>
    <w:rsid w:val="00B009C6"/>
    <w:rsid w:val="00B041BB"/>
    <w:rsid w:val="00B04CBF"/>
    <w:rsid w:val="00B06105"/>
    <w:rsid w:val="00B06CB7"/>
    <w:rsid w:val="00B10A78"/>
    <w:rsid w:val="00B11951"/>
    <w:rsid w:val="00B11CB0"/>
    <w:rsid w:val="00B12CCD"/>
    <w:rsid w:val="00B1363A"/>
    <w:rsid w:val="00B13E5B"/>
    <w:rsid w:val="00B151BD"/>
    <w:rsid w:val="00B1782B"/>
    <w:rsid w:val="00B20352"/>
    <w:rsid w:val="00B23904"/>
    <w:rsid w:val="00B23EB6"/>
    <w:rsid w:val="00B2407D"/>
    <w:rsid w:val="00B25590"/>
    <w:rsid w:val="00B25C67"/>
    <w:rsid w:val="00B27560"/>
    <w:rsid w:val="00B3149A"/>
    <w:rsid w:val="00B315D7"/>
    <w:rsid w:val="00B31AF2"/>
    <w:rsid w:val="00B34EE9"/>
    <w:rsid w:val="00B3580D"/>
    <w:rsid w:val="00B3589F"/>
    <w:rsid w:val="00B37918"/>
    <w:rsid w:val="00B37B92"/>
    <w:rsid w:val="00B40C54"/>
    <w:rsid w:val="00B4340D"/>
    <w:rsid w:val="00B43F8E"/>
    <w:rsid w:val="00B466C9"/>
    <w:rsid w:val="00B4762F"/>
    <w:rsid w:val="00B47B6E"/>
    <w:rsid w:val="00B53DDA"/>
    <w:rsid w:val="00B5454E"/>
    <w:rsid w:val="00B5506E"/>
    <w:rsid w:val="00B600B7"/>
    <w:rsid w:val="00B60829"/>
    <w:rsid w:val="00B62CCB"/>
    <w:rsid w:val="00B65929"/>
    <w:rsid w:val="00B66D19"/>
    <w:rsid w:val="00B70217"/>
    <w:rsid w:val="00B70239"/>
    <w:rsid w:val="00B735CB"/>
    <w:rsid w:val="00B751E0"/>
    <w:rsid w:val="00B769FC"/>
    <w:rsid w:val="00B76E2C"/>
    <w:rsid w:val="00B830DE"/>
    <w:rsid w:val="00B84C66"/>
    <w:rsid w:val="00B85846"/>
    <w:rsid w:val="00B924A1"/>
    <w:rsid w:val="00B93546"/>
    <w:rsid w:val="00B93ED7"/>
    <w:rsid w:val="00B97E59"/>
    <w:rsid w:val="00BA082C"/>
    <w:rsid w:val="00BA176B"/>
    <w:rsid w:val="00BA1E49"/>
    <w:rsid w:val="00BA50E3"/>
    <w:rsid w:val="00BA542F"/>
    <w:rsid w:val="00BB0850"/>
    <w:rsid w:val="00BB128C"/>
    <w:rsid w:val="00BB1C9E"/>
    <w:rsid w:val="00BB4A3B"/>
    <w:rsid w:val="00BB529E"/>
    <w:rsid w:val="00BB592E"/>
    <w:rsid w:val="00BB6D7E"/>
    <w:rsid w:val="00BC2154"/>
    <w:rsid w:val="00BC22E3"/>
    <w:rsid w:val="00BC43DA"/>
    <w:rsid w:val="00BC4BAE"/>
    <w:rsid w:val="00BC5B7B"/>
    <w:rsid w:val="00BC736D"/>
    <w:rsid w:val="00BD0B27"/>
    <w:rsid w:val="00BD0CF1"/>
    <w:rsid w:val="00BD4ED0"/>
    <w:rsid w:val="00BD4F92"/>
    <w:rsid w:val="00BD566B"/>
    <w:rsid w:val="00BD5A3C"/>
    <w:rsid w:val="00BD5B4D"/>
    <w:rsid w:val="00BD68EB"/>
    <w:rsid w:val="00BD76C8"/>
    <w:rsid w:val="00BE11CC"/>
    <w:rsid w:val="00BE1315"/>
    <w:rsid w:val="00BE16C8"/>
    <w:rsid w:val="00BE23E0"/>
    <w:rsid w:val="00BE23ED"/>
    <w:rsid w:val="00BE2C4A"/>
    <w:rsid w:val="00BE3463"/>
    <w:rsid w:val="00BE49F5"/>
    <w:rsid w:val="00BE5273"/>
    <w:rsid w:val="00BF0F5D"/>
    <w:rsid w:val="00BF239D"/>
    <w:rsid w:val="00BF2C19"/>
    <w:rsid w:val="00BF314B"/>
    <w:rsid w:val="00C02512"/>
    <w:rsid w:val="00C02582"/>
    <w:rsid w:val="00C030CB"/>
    <w:rsid w:val="00C0437B"/>
    <w:rsid w:val="00C050F3"/>
    <w:rsid w:val="00C0613E"/>
    <w:rsid w:val="00C06555"/>
    <w:rsid w:val="00C11A30"/>
    <w:rsid w:val="00C11AE3"/>
    <w:rsid w:val="00C13659"/>
    <w:rsid w:val="00C13DEA"/>
    <w:rsid w:val="00C14B75"/>
    <w:rsid w:val="00C17D65"/>
    <w:rsid w:val="00C226D6"/>
    <w:rsid w:val="00C240F7"/>
    <w:rsid w:val="00C247DA"/>
    <w:rsid w:val="00C269B0"/>
    <w:rsid w:val="00C27342"/>
    <w:rsid w:val="00C32213"/>
    <w:rsid w:val="00C3350D"/>
    <w:rsid w:val="00C34B65"/>
    <w:rsid w:val="00C34D3A"/>
    <w:rsid w:val="00C3542C"/>
    <w:rsid w:val="00C41501"/>
    <w:rsid w:val="00C415DF"/>
    <w:rsid w:val="00C429D6"/>
    <w:rsid w:val="00C42DA7"/>
    <w:rsid w:val="00C43C98"/>
    <w:rsid w:val="00C43EB7"/>
    <w:rsid w:val="00C4693F"/>
    <w:rsid w:val="00C47915"/>
    <w:rsid w:val="00C4793C"/>
    <w:rsid w:val="00C52C8C"/>
    <w:rsid w:val="00C57D78"/>
    <w:rsid w:val="00C631E1"/>
    <w:rsid w:val="00C63AE8"/>
    <w:rsid w:val="00C63C1E"/>
    <w:rsid w:val="00C66966"/>
    <w:rsid w:val="00C672B0"/>
    <w:rsid w:val="00C72A34"/>
    <w:rsid w:val="00C74CBB"/>
    <w:rsid w:val="00C74E20"/>
    <w:rsid w:val="00C76212"/>
    <w:rsid w:val="00C770E3"/>
    <w:rsid w:val="00C80F3D"/>
    <w:rsid w:val="00C84740"/>
    <w:rsid w:val="00C84BE0"/>
    <w:rsid w:val="00C85345"/>
    <w:rsid w:val="00C85735"/>
    <w:rsid w:val="00C860F9"/>
    <w:rsid w:val="00C8768C"/>
    <w:rsid w:val="00C87924"/>
    <w:rsid w:val="00C91B69"/>
    <w:rsid w:val="00C92882"/>
    <w:rsid w:val="00C92CAC"/>
    <w:rsid w:val="00C9469F"/>
    <w:rsid w:val="00C9662B"/>
    <w:rsid w:val="00C96C36"/>
    <w:rsid w:val="00CA1920"/>
    <w:rsid w:val="00CA2CD9"/>
    <w:rsid w:val="00CB0980"/>
    <w:rsid w:val="00CB12AB"/>
    <w:rsid w:val="00CB13C4"/>
    <w:rsid w:val="00CB1B51"/>
    <w:rsid w:val="00CB54CD"/>
    <w:rsid w:val="00CB7A34"/>
    <w:rsid w:val="00CC25D4"/>
    <w:rsid w:val="00CC3210"/>
    <w:rsid w:val="00CC3B48"/>
    <w:rsid w:val="00CC4A6D"/>
    <w:rsid w:val="00CC7EB6"/>
    <w:rsid w:val="00CD00B5"/>
    <w:rsid w:val="00CD2809"/>
    <w:rsid w:val="00CD4412"/>
    <w:rsid w:val="00CD50C9"/>
    <w:rsid w:val="00CD688C"/>
    <w:rsid w:val="00CD6D7B"/>
    <w:rsid w:val="00CD771A"/>
    <w:rsid w:val="00CE1083"/>
    <w:rsid w:val="00CE29A3"/>
    <w:rsid w:val="00CE3F0D"/>
    <w:rsid w:val="00CE482C"/>
    <w:rsid w:val="00CE4897"/>
    <w:rsid w:val="00CE63BB"/>
    <w:rsid w:val="00CE7BDF"/>
    <w:rsid w:val="00CE7DA6"/>
    <w:rsid w:val="00CF02CD"/>
    <w:rsid w:val="00CF03F7"/>
    <w:rsid w:val="00CF0EBB"/>
    <w:rsid w:val="00CF0EE3"/>
    <w:rsid w:val="00CF107B"/>
    <w:rsid w:val="00CF3570"/>
    <w:rsid w:val="00CF3B9D"/>
    <w:rsid w:val="00CF4171"/>
    <w:rsid w:val="00CF5B1D"/>
    <w:rsid w:val="00CF5FD5"/>
    <w:rsid w:val="00D02661"/>
    <w:rsid w:val="00D02ECB"/>
    <w:rsid w:val="00D030A3"/>
    <w:rsid w:val="00D04D36"/>
    <w:rsid w:val="00D04E25"/>
    <w:rsid w:val="00D12701"/>
    <w:rsid w:val="00D13C70"/>
    <w:rsid w:val="00D1519F"/>
    <w:rsid w:val="00D16534"/>
    <w:rsid w:val="00D169DE"/>
    <w:rsid w:val="00D17F3A"/>
    <w:rsid w:val="00D22AE3"/>
    <w:rsid w:val="00D22E44"/>
    <w:rsid w:val="00D233E9"/>
    <w:rsid w:val="00D251D1"/>
    <w:rsid w:val="00D266D8"/>
    <w:rsid w:val="00D269C9"/>
    <w:rsid w:val="00D26F98"/>
    <w:rsid w:val="00D27680"/>
    <w:rsid w:val="00D279AE"/>
    <w:rsid w:val="00D3044A"/>
    <w:rsid w:val="00D31ED4"/>
    <w:rsid w:val="00D32442"/>
    <w:rsid w:val="00D33CEB"/>
    <w:rsid w:val="00D355AA"/>
    <w:rsid w:val="00D35862"/>
    <w:rsid w:val="00D365B3"/>
    <w:rsid w:val="00D42B57"/>
    <w:rsid w:val="00D43B02"/>
    <w:rsid w:val="00D45255"/>
    <w:rsid w:val="00D4584D"/>
    <w:rsid w:val="00D468FF"/>
    <w:rsid w:val="00D46B55"/>
    <w:rsid w:val="00D46F6F"/>
    <w:rsid w:val="00D475B0"/>
    <w:rsid w:val="00D47E1A"/>
    <w:rsid w:val="00D502A0"/>
    <w:rsid w:val="00D5050F"/>
    <w:rsid w:val="00D50D41"/>
    <w:rsid w:val="00D52C6D"/>
    <w:rsid w:val="00D638FF"/>
    <w:rsid w:val="00D63A7C"/>
    <w:rsid w:val="00D63D7A"/>
    <w:rsid w:val="00D64035"/>
    <w:rsid w:val="00D6485C"/>
    <w:rsid w:val="00D65BAE"/>
    <w:rsid w:val="00D65EE2"/>
    <w:rsid w:val="00D6647C"/>
    <w:rsid w:val="00D748AD"/>
    <w:rsid w:val="00D75492"/>
    <w:rsid w:val="00D75BB7"/>
    <w:rsid w:val="00D76200"/>
    <w:rsid w:val="00D77810"/>
    <w:rsid w:val="00D80585"/>
    <w:rsid w:val="00D8130E"/>
    <w:rsid w:val="00D813CA"/>
    <w:rsid w:val="00D84E5D"/>
    <w:rsid w:val="00D85A83"/>
    <w:rsid w:val="00D863E4"/>
    <w:rsid w:val="00D90149"/>
    <w:rsid w:val="00D90774"/>
    <w:rsid w:val="00D9251A"/>
    <w:rsid w:val="00D92524"/>
    <w:rsid w:val="00D925EF"/>
    <w:rsid w:val="00D948AC"/>
    <w:rsid w:val="00D958F5"/>
    <w:rsid w:val="00D96769"/>
    <w:rsid w:val="00D9678D"/>
    <w:rsid w:val="00DA09A1"/>
    <w:rsid w:val="00DA14AE"/>
    <w:rsid w:val="00DA14F4"/>
    <w:rsid w:val="00DA4A31"/>
    <w:rsid w:val="00DA5121"/>
    <w:rsid w:val="00DA6A66"/>
    <w:rsid w:val="00DA7F92"/>
    <w:rsid w:val="00DB0560"/>
    <w:rsid w:val="00DB0791"/>
    <w:rsid w:val="00DB36A3"/>
    <w:rsid w:val="00DB4C5F"/>
    <w:rsid w:val="00DB67C5"/>
    <w:rsid w:val="00DB7CA8"/>
    <w:rsid w:val="00DC1306"/>
    <w:rsid w:val="00DC310B"/>
    <w:rsid w:val="00DC4B44"/>
    <w:rsid w:val="00DC4CFF"/>
    <w:rsid w:val="00DC52F3"/>
    <w:rsid w:val="00DC7F7D"/>
    <w:rsid w:val="00DD06E0"/>
    <w:rsid w:val="00DD224D"/>
    <w:rsid w:val="00DD24FA"/>
    <w:rsid w:val="00DD2E86"/>
    <w:rsid w:val="00DD43A9"/>
    <w:rsid w:val="00DD5B1E"/>
    <w:rsid w:val="00DD6062"/>
    <w:rsid w:val="00DD6D7C"/>
    <w:rsid w:val="00DE122C"/>
    <w:rsid w:val="00DE12A3"/>
    <w:rsid w:val="00DE3CE5"/>
    <w:rsid w:val="00DE4645"/>
    <w:rsid w:val="00DE55F9"/>
    <w:rsid w:val="00DE6810"/>
    <w:rsid w:val="00DF1CE6"/>
    <w:rsid w:val="00DF230D"/>
    <w:rsid w:val="00DF2782"/>
    <w:rsid w:val="00DF4218"/>
    <w:rsid w:val="00DF4788"/>
    <w:rsid w:val="00DF5AC5"/>
    <w:rsid w:val="00DF621B"/>
    <w:rsid w:val="00DF651D"/>
    <w:rsid w:val="00DF6633"/>
    <w:rsid w:val="00E03676"/>
    <w:rsid w:val="00E05A09"/>
    <w:rsid w:val="00E066A0"/>
    <w:rsid w:val="00E10A09"/>
    <w:rsid w:val="00E116E0"/>
    <w:rsid w:val="00E11CDF"/>
    <w:rsid w:val="00E132E7"/>
    <w:rsid w:val="00E135C9"/>
    <w:rsid w:val="00E14E4F"/>
    <w:rsid w:val="00E154D5"/>
    <w:rsid w:val="00E15B58"/>
    <w:rsid w:val="00E176FF"/>
    <w:rsid w:val="00E17E5D"/>
    <w:rsid w:val="00E21725"/>
    <w:rsid w:val="00E221A5"/>
    <w:rsid w:val="00E23206"/>
    <w:rsid w:val="00E2627E"/>
    <w:rsid w:val="00E26A07"/>
    <w:rsid w:val="00E271F1"/>
    <w:rsid w:val="00E27562"/>
    <w:rsid w:val="00E303BD"/>
    <w:rsid w:val="00E31B8C"/>
    <w:rsid w:val="00E3279E"/>
    <w:rsid w:val="00E33F79"/>
    <w:rsid w:val="00E349B7"/>
    <w:rsid w:val="00E34F7E"/>
    <w:rsid w:val="00E35983"/>
    <w:rsid w:val="00E36463"/>
    <w:rsid w:val="00E36572"/>
    <w:rsid w:val="00E37AE9"/>
    <w:rsid w:val="00E43B3A"/>
    <w:rsid w:val="00E44F2B"/>
    <w:rsid w:val="00E452A2"/>
    <w:rsid w:val="00E45B4A"/>
    <w:rsid w:val="00E46B51"/>
    <w:rsid w:val="00E51455"/>
    <w:rsid w:val="00E51FBF"/>
    <w:rsid w:val="00E528B8"/>
    <w:rsid w:val="00E53864"/>
    <w:rsid w:val="00E559CD"/>
    <w:rsid w:val="00E56E51"/>
    <w:rsid w:val="00E575A3"/>
    <w:rsid w:val="00E57FCA"/>
    <w:rsid w:val="00E60828"/>
    <w:rsid w:val="00E609C1"/>
    <w:rsid w:val="00E621AB"/>
    <w:rsid w:val="00E62287"/>
    <w:rsid w:val="00E62E1D"/>
    <w:rsid w:val="00E6344A"/>
    <w:rsid w:val="00E638EF"/>
    <w:rsid w:val="00E677D4"/>
    <w:rsid w:val="00E67D40"/>
    <w:rsid w:val="00E702DF"/>
    <w:rsid w:val="00E70952"/>
    <w:rsid w:val="00E70DAC"/>
    <w:rsid w:val="00E7155C"/>
    <w:rsid w:val="00E73C70"/>
    <w:rsid w:val="00E7500A"/>
    <w:rsid w:val="00E76FF9"/>
    <w:rsid w:val="00E77933"/>
    <w:rsid w:val="00E80B49"/>
    <w:rsid w:val="00E818B0"/>
    <w:rsid w:val="00E90089"/>
    <w:rsid w:val="00E91D96"/>
    <w:rsid w:val="00E92DC5"/>
    <w:rsid w:val="00E9390A"/>
    <w:rsid w:val="00E97BBD"/>
    <w:rsid w:val="00EA07D1"/>
    <w:rsid w:val="00EA147F"/>
    <w:rsid w:val="00EA44EF"/>
    <w:rsid w:val="00EA6BAA"/>
    <w:rsid w:val="00EA7364"/>
    <w:rsid w:val="00EB0BA7"/>
    <w:rsid w:val="00EB0FE9"/>
    <w:rsid w:val="00EB1D05"/>
    <w:rsid w:val="00EB345B"/>
    <w:rsid w:val="00EB3C8B"/>
    <w:rsid w:val="00EB543D"/>
    <w:rsid w:val="00EB5890"/>
    <w:rsid w:val="00EB7B8C"/>
    <w:rsid w:val="00EC0353"/>
    <w:rsid w:val="00EC0442"/>
    <w:rsid w:val="00EC153F"/>
    <w:rsid w:val="00EC3216"/>
    <w:rsid w:val="00EC4880"/>
    <w:rsid w:val="00EC6198"/>
    <w:rsid w:val="00EC742D"/>
    <w:rsid w:val="00EC7FD8"/>
    <w:rsid w:val="00ED15A9"/>
    <w:rsid w:val="00ED39E9"/>
    <w:rsid w:val="00ED3DA0"/>
    <w:rsid w:val="00ED53CC"/>
    <w:rsid w:val="00ED61AD"/>
    <w:rsid w:val="00ED7540"/>
    <w:rsid w:val="00EE12C3"/>
    <w:rsid w:val="00EE1AE3"/>
    <w:rsid w:val="00EE1E82"/>
    <w:rsid w:val="00EE39D0"/>
    <w:rsid w:val="00EE3AFA"/>
    <w:rsid w:val="00EE5F04"/>
    <w:rsid w:val="00EE619F"/>
    <w:rsid w:val="00EE68DE"/>
    <w:rsid w:val="00EF018D"/>
    <w:rsid w:val="00EF2466"/>
    <w:rsid w:val="00EF3189"/>
    <w:rsid w:val="00EF6583"/>
    <w:rsid w:val="00EF68D2"/>
    <w:rsid w:val="00EF720F"/>
    <w:rsid w:val="00F026A0"/>
    <w:rsid w:val="00F03107"/>
    <w:rsid w:val="00F05212"/>
    <w:rsid w:val="00F05A5F"/>
    <w:rsid w:val="00F06A7C"/>
    <w:rsid w:val="00F077C7"/>
    <w:rsid w:val="00F07FEE"/>
    <w:rsid w:val="00F11D6B"/>
    <w:rsid w:val="00F12A92"/>
    <w:rsid w:val="00F12C60"/>
    <w:rsid w:val="00F12ECD"/>
    <w:rsid w:val="00F13600"/>
    <w:rsid w:val="00F163DE"/>
    <w:rsid w:val="00F1642E"/>
    <w:rsid w:val="00F26306"/>
    <w:rsid w:val="00F26D9E"/>
    <w:rsid w:val="00F3023C"/>
    <w:rsid w:val="00F30F18"/>
    <w:rsid w:val="00F31739"/>
    <w:rsid w:val="00F3233C"/>
    <w:rsid w:val="00F32F60"/>
    <w:rsid w:val="00F34C22"/>
    <w:rsid w:val="00F35982"/>
    <w:rsid w:val="00F36166"/>
    <w:rsid w:val="00F3658F"/>
    <w:rsid w:val="00F40225"/>
    <w:rsid w:val="00F41E50"/>
    <w:rsid w:val="00F4283B"/>
    <w:rsid w:val="00F447C9"/>
    <w:rsid w:val="00F45889"/>
    <w:rsid w:val="00F5558B"/>
    <w:rsid w:val="00F57A15"/>
    <w:rsid w:val="00F57BF3"/>
    <w:rsid w:val="00F57CB3"/>
    <w:rsid w:val="00F60AD7"/>
    <w:rsid w:val="00F6118A"/>
    <w:rsid w:val="00F6335A"/>
    <w:rsid w:val="00F64D07"/>
    <w:rsid w:val="00F64D4D"/>
    <w:rsid w:val="00F671B9"/>
    <w:rsid w:val="00F71302"/>
    <w:rsid w:val="00F718CB"/>
    <w:rsid w:val="00F7319E"/>
    <w:rsid w:val="00F73362"/>
    <w:rsid w:val="00F73BB0"/>
    <w:rsid w:val="00F743C5"/>
    <w:rsid w:val="00F7462F"/>
    <w:rsid w:val="00F74F08"/>
    <w:rsid w:val="00F76806"/>
    <w:rsid w:val="00F81F0D"/>
    <w:rsid w:val="00F82437"/>
    <w:rsid w:val="00F8253D"/>
    <w:rsid w:val="00F827F6"/>
    <w:rsid w:val="00F82860"/>
    <w:rsid w:val="00F82AA7"/>
    <w:rsid w:val="00F8365F"/>
    <w:rsid w:val="00F83E71"/>
    <w:rsid w:val="00F83F58"/>
    <w:rsid w:val="00F848C6"/>
    <w:rsid w:val="00F84D5B"/>
    <w:rsid w:val="00F84F53"/>
    <w:rsid w:val="00F87241"/>
    <w:rsid w:val="00F875D3"/>
    <w:rsid w:val="00F8784D"/>
    <w:rsid w:val="00F909DE"/>
    <w:rsid w:val="00F9752F"/>
    <w:rsid w:val="00FA0D4A"/>
    <w:rsid w:val="00FA112C"/>
    <w:rsid w:val="00FA1672"/>
    <w:rsid w:val="00FA4C83"/>
    <w:rsid w:val="00FA64CD"/>
    <w:rsid w:val="00FA6743"/>
    <w:rsid w:val="00FB0F1B"/>
    <w:rsid w:val="00FB2B96"/>
    <w:rsid w:val="00FB41D1"/>
    <w:rsid w:val="00FB709C"/>
    <w:rsid w:val="00FC0B9D"/>
    <w:rsid w:val="00FC1D2F"/>
    <w:rsid w:val="00FC2182"/>
    <w:rsid w:val="00FC5573"/>
    <w:rsid w:val="00FD00B4"/>
    <w:rsid w:val="00FD2BFC"/>
    <w:rsid w:val="00FD3DEC"/>
    <w:rsid w:val="00FD582F"/>
    <w:rsid w:val="00FD5CCB"/>
    <w:rsid w:val="00FD6097"/>
    <w:rsid w:val="00FD6510"/>
    <w:rsid w:val="00FD73C5"/>
    <w:rsid w:val="00FE01B2"/>
    <w:rsid w:val="00FE04F5"/>
    <w:rsid w:val="00FE137F"/>
    <w:rsid w:val="00FE1ED5"/>
    <w:rsid w:val="00FE28A4"/>
    <w:rsid w:val="00FE35B9"/>
    <w:rsid w:val="00FE383A"/>
    <w:rsid w:val="00FE43F1"/>
    <w:rsid w:val="00FE5D64"/>
    <w:rsid w:val="00FE6530"/>
    <w:rsid w:val="00FE6DA5"/>
    <w:rsid w:val="00FF0846"/>
    <w:rsid w:val="00FF1B74"/>
    <w:rsid w:val="00FF1D57"/>
    <w:rsid w:val="00FF28EF"/>
    <w:rsid w:val="00FF2BA5"/>
    <w:rsid w:val="00FF2F7C"/>
    <w:rsid w:val="00FF3738"/>
    <w:rsid w:val="00FF3A12"/>
    <w:rsid w:val="00FF4370"/>
    <w:rsid w:val="00FF5F4F"/>
    <w:rsid w:val="00FF6479"/>
    <w:rsid w:val="00FF66AB"/>
    <w:rsid w:val="00FF6802"/>
    <w:rsid w:val="137329C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4F3EDB"/>
  <w15:chartTrackingRefBased/>
  <w15:docId w15:val="{A04B1985-B09E-4967-8D03-44A33F84C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toc 1"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3321"/>
    <w:rPr>
      <w:sz w:val="24"/>
      <w:szCs w:val="24"/>
      <w:lang w:val="en-US" w:eastAsia="en-US"/>
    </w:rPr>
  </w:style>
  <w:style w:type="paragraph" w:styleId="Heading1">
    <w:name w:val="heading 1"/>
    <w:basedOn w:val="Normal"/>
    <w:next w:val="Normal"/>
    <w:link w:val="Heading1Char"/>
    <w:qFormat/>
    <w:rsid w:val="00923858"/>
    <w:pPr>
      <w:keepNext/>
      <w:spacing w:before="240" w:after="60"/>
      <w:outlineLvl w:val="0"/>
    </w:pPr>
    <w:rPr>
      <w:rFonts w:ascii="Tahoma" w:hAnsi="Tahoma"/>
      <w:b/>
      <w:bCs/>
      <w:kern w:val="32"/>
      <w:szCs w:val="32"/>
    </w:rPr>
  </w:style>
  <w:style w:type="paragraph" w:styleId="Heading2">
    <w:name w:val="heading 2"/>
    <w:basedOn w:val="Normal"/>
    <w:next w:val="Normal"/>
    <w:link w:val="Heading2Char"/>
    <w:semiHidden/>
    <w:unhideWhenUsed/>
    <w:qFormat/>
    <w:rsid w:val="00CF0EE3"/>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rsid w:val="00923858"/>
    <w:pPr>
      <w:keepNext/>
      <w:jc w:val="both"/>
      <w:outlineLvl w:val="2"/>
    </w:pPr>
    <w:rPr>
      <w:rFonts w:ascii="Tahoma" w:hAnsi="Tahoma" w:cs="Tahoma"/>
      <w:b/>
      <w:sz w:val="22"/>
      <w:szCs w:val="20"/>
      <w:lang w:val="en-GB"/>
    </w:rPr>
  </w:style>
  <w:style w:type="paragraph" w:styleId="Heading8">
    <w:name w:val="heading 8"/>
    <w:basedOn w:val="Normal"/>
    <w:next w:val="Normal"/>
    <w:link w:val="Heading8Char"/>
    <w:uiPriority w:val="9"/>
    <w:semiHidden/>
    <w:unhideWhenUsed/>
    <w:qFormat/>
    <w:rsid w:val="0026648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35983"/>
    <w:rPr>
      <w:rFonts w:ascii="Tahoma" w:hAnsi="Tahoma" w:cs="Tahoma"/>
      <w:sz w:val="16"/>
      <w:szCs w:val="16"/>
    </w:rPr>
  </w:style>
  <w:style w:type="table" w:styleId="TableGrid">
    <w:name w:val="Table Grid"/>
    <w:basedOn w:val="TableNormal"/>
    <w:rsid w:val="003721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  BASdePAGE,AFM puces,Avenir,Paragraphe de liste (sdt),PUCES,Bullets,List Paragraph nowy,References,Numbered List Paragraph,List Paragraph (numbered (a)),lp1,Liste 1,List Paragraph1,List Bullet Mary,List ParaN,WB List Paragraph,Dot pt"/>
    <w:basedOn w:val="Normal"/>
    <w:link w:val="ListParagraphChar"/>
    <w:uiPriority w:val="34"/>
    <w:qFormat/>
    <w:rsid w:val="009B1641"/>
    <w:pPr>
      <w:spacing w:after="160" w:line="259" w:lineRule="auto"/>
      <w:ind w:left="720"/>
      <w:contextualSpacing/>
    </w:pPr>
    <w:rPr>
      <w:rFonts w:ascii="Calibri" w:eastAsia="Calibri" w:hAnsi="Calibri"/>
      <w:sz w:val="22"/>
      <w:szCs w:val="22"/>
    </w:rPr>
  </w:style>
  <w:style w:type="paragraph" w:styleId="Header">
    <w:name w:val="header"/>
    <w:basedOn w:val="Normal"/>
    <w:link w:val="HeaderChar"/>
    <w:rsid w:val="000618F4"/>
    <w:pPr>
      <w:tabs>
        <w:tab w:val="center" w:pos="4680"/>
        <w:tab w:val="right" w:pos="9360"/>
      </w:tabs>
    </w:pPr>
  </w:style>
  <w:style w:type="character" w:customStyle="1" w:styleId="HeaderChar">
    <w:name w:val="Header Char"/>
    <w:link w:val="Header"/>
    <w:rsid w:val="000618F4"/>
    <w:rPr>
      <w:sz w:val="24"/>
      <w:szCs w:val="24"/>
    </w:rPr>
  </w:style>
  <w:style w:type="paragraph" w:styleId="Footer">
    <w:name w:val="footer"/>
    <w:basedOn w:val="Normal"/>
    <w:link w:val="FooterChar"/>
    <w:uiPriority w:val="99"/>
    <w:rsid w:val="000618F4"/>
    <w:pPr>
      <w:tabs>
        <w:tab w:val="center" w:pos="4680"/>
        <w:tab w:val="right" w:pos="9360"/>
      </w:tabs>
    </w:pPr>
  </w:style>
  <w:style w:type="character" w:customStyle="1" w:styleId="FooterChar">
    <w:name w:val="Footer Char"/>
    <w:link w:val="Footer"/>
    <w:uiPriority w:val="99"/>
    <w:rsid w:val="000618F4"/>
    <w:rPr>
      <w:sz w:val="24"/>
      <w:szCs w:val="24"/>
    </w:rPr>
  </w:style>
  <w:style w:type="character" w:customStyle="1" w:styleId="Heading3Char">
    <w:name w:val="Heading 3 Char"/>
    <w:link w:val="Heading3"/>
    <w:rsid w:val="00923858"/>
    <w:rPr>
      <w:rFonts w:ascii="Tahoma" w:hAnsi="Tahoma" w:cs="Tahoma"/>
      <w:b/>
      <w:sz w:val="22"/>
      <w:lang w:eastAsia="en-US"/>
    </w:rPr>
  </w:style>
  <w:style w:type="paragraph" w:styleId="BodyTextIndent3">
    <w:name w:val="Body Text Indent 3"/>
    <w:basedOn w:val="Normal"/>
    <w:link w:val="BodyTextIndent3Char"/>
    <w:rsid w:val="009570E5"/>
    <w:pPr>
      <w:tabs>
        <w:tab w:val="left" w:pos="360"/>
      </w:tabs>
      <w:ind w:left="4320" w:hanging="4320"/>
    </w:pPr>
    <w:rPr>
      <w:rFonts w:ascii="Arial" w:hAnsi="Arial"/>
      <w:color w:val="800000"/>
      <w:szCs w:val="20"/>
      <w:lang w:val="en-GB"/>
    </w:rPr>
  </w:style>
  <w:style w:type="character" w:customStyle="1" w:styleId="BodyTextIndent3Char">
    <w:name w:val="Body Text Indent 3 Char"/>
    <w:link w:val="BodyTextIndent3"/>
    <w:rsid w:val="009570E5"/>
    <w:rPr>
      <w:rFonts w:ascii="Arial" w:hAnsi="Arial"/>
      <w:color w:val="800000"/>
      <w:sz w:val="24"/>
      <w:lang w:val="en-GB"/>
    </w:rPr>
  </w:style>
  <w:style w:type="character" w:styleId="Hyperlink">
    <w:name w:val="Hyperlink"/>
    <w:uiPriority w:val="99"/>
    <w:rsid w:val="009570E5"/>
    <w:rPr>
      <w:color w:val="0000FF"/>
      <w:u w:val="single"/>
    </w:rPr>
  </w:style>
  <w:style w:type="character" w:customStyle="1" w:styleId="Heading1Char">
    <w:name w:val="Heading 1 Char"/>
    <w:link w:val="Heading1"/>
    <w:rsid w:val="00923858"/>
    <w:rPr>
      <w:rFonts w:ascii="Tahoma" w:hAnsi="Tahoma"/>
      <w:b/>
      <w:bCs/>
      <w:kern w:val="32"/>
      <w:sz w:val="24"/>
      <w:szCs w:val="32"/>
      <w:lang w:val="en-US" w:eastAsia="en-US"/>
    </w:rPr>
  </w:style>
  <w:style w:type="character" w:customStyle="1" w:styleId="Heading2Char">
    <w:name w:val="Heading 2 Char"/>
    <w:link w:val="Heading2"/>
    <w:semiHidden/>
    <w:rsid w:val="00CF0EE3"/>
    <w:rPr>
      <w:rFonts w:ascii="Calibri Light" w:eastAsia="Times New Roman" w:hAnsi="Calibri Light" w:cs="Times New Roman"/>
      <w:b/>
      <w:bCs/>
      <w:i/>
      <w:iCs/>
      <w:sz w:val="28"/>
      <w:szCs w:val="28"/>
    </w:rPr>
  </w:style>
  <w:style w:type="paragraph" w:customStyle="1" w:styleId="Labels">
    <w:name w:val="Labels"/>
    <w:basedOn w:val="Normal"/>
    <w:rsid w:val="00CF0EE3"/>
    <w:pPr>
      <w:spacing w:line="264" w:lineRule="auto"/>
      <w:jc w:val="right"/>
    </w:pPr>
    <w:rPr>
      <w:rFonts w:ascii="Tahoma" w:hAnsi="Tahoma"/>
      <w:caps/>
      <w:spacing w:val="4"/>
      <w:sz w:val="16"/>
      <w:szCs w:val="16"/>
    </w:rPr>
  </w:style>
  <w:style w:type="paragraph" w:customStyle="1" w:styleId="Body">
    <w:name w:val="Body"/>
    <w:rsid w:val="00CF0EE3"/>
    <w:rPr>
      <w:rFonts w:ascii="Helvetica" w:eastAsia="ヒラギノ角ゴ Pro W3" w:hAnsi="Helvetica"/>
      <w:color w:val="000000"/>
      <w:sz w:val="24"/>
      <w:lang w:val="en-US"/>
    </w:rPr>
  </w:style>
  <w:style w:type="paragraph" w:styleId="BodyText3">
    <w:name w:val="Body Text 3"/>
    <w:basedOn w:val="Normal"/>
    <w:link w:val="BodyText3Char"/>
    <w:rsid w:val="00F743C5"/>
    <w:pPr>
      <w:spacing w:after="120"/>
    </w:pPr>
    <w:rPr>
      <w:sz w:val="16"/>
      <w:szCs w:val="16"/>
    </w:rPr>
  </w:style>
  <w:style w:type="character" w:customStyle="1" w:styleId="BodyText3Char">
    <w:name w:val="Body Text 3 Char"/>
    <w:link w:val="BodyText3"/>
    <w:rsid w:val="00F743C5"/>
    <w:rPr>
      <w:sz w:val="16"/>
      <w:szCs w:val="16"/>
    </w:rPr>
  </w:style>
  <w:style w:type="paragraph" w:styleId="BodyTextIndent2">
    <w:name w:val="Body Text Indent 2"/>
    <w:basedOn w:val="Normal"/>
    <w:link w:val="BodyTextIndent2Char"/>
    <w:rsid w:val="008D3E5C"/>
    <w:pPr>
      <w:spacing w:after="120" w:line="480" w:lineRule="auto"/>
      <w:ind w:left="360"/>
    </w:pPr>
  </w:style>
  <w:style w:type="character" w:customStyle="1" w:styleId="BodyTextIndent2Char">
    <w:name w:val="Body Text Indent 2 Char"/>
    <w:link w:val="BodyTextIndent2"/>
    <w:rsid w:val="008D3E5C"/>
    <w:rPr>
      <w:sz w:val="24"/>
      <w:szCs w:val="24"/>
    </w:rPr>
  </w:style>
  <w:style w:type="character" w:customStyle="1" w:styleId="ListParagraphChar">
    <w:name w:val="List Paragraph Char"/>
    <w:aliases w:val="t  BASdePAGE Char,AFM puces Char,Avenir Char,Paragraphe de liste (sdt) Char,PUCES Char,Bullets Char,List Paragraph nowy Char,References Char,Numbered List Paragraph Char,List Paragraph (numbered (a)) Char,lp1 Char,Liste 1 Char"/>
    <w:link w:val="ListParagraph"/>
    <w:uiPriority w:val="34"/>
    <w:qFormat/>
    <w:locked/>
    <w:rsid w:val="00130EEB"/>
    <w:rPr>
      <w:rFonts w:ascii="Calibri" w:eastAsia="Calibri" w:hAnsi="Calibri"/>
      <w:sz w:val="22"/>
      <w:szCs w:val="22"/>
    </w:rPr>
  </w:style>
  <w:style w:type="character" w:customStyle="1" w:styleId="Heading8Char">
    <w:name w:val="Heading 8 Char"/>
    <w:basedOn w:val="DefaultParagraphFont"/>
    <w:link w:val="Heading8"/>
    <w:uiPriority w:val="9"/>
    <w:semiHidden/>
    <w:rsid w:val="00266489"/>
    <w:rPr>
      <w:rFonts w:asciiTheme="majorHAnsi" w:eastAsiaTheme="majorEastAsia" w:hAnsiTheme="majorHAnsi" w:cstheme="majorBidi"/>
      <w:color w:val="272727" w:themeColor="text1" w:themeTint="D8"/>
      <w:sz w:val="21"/>
      <w:szCs w:val="21"/>
      <w:lang w:val="en-US" w:eastAsia="en-US"/>
    </w:rPr>
  </w:style>
  <w:style w:type="table" w:customStyle="1" w:styleId="TableGrid0">
    <w:name w:val="TableGrid"/>
    <w:rsid w:val="00AA4139"/>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paragraph" w:styleId="Revision">
    <w:name w:val="Revision"/>
    <w:hidden/>
    <w:uiPriority w:val="99"/>
    <w:semiHidden/>
    <w:rsid w:val="008B429C"/>
    <w:rPr>
      <w:sz w:val="24"/>
      <w:szCs w:val="24"/>
      <w:lang w:val="en-US" w:eastAsia="en-US"/>
    </w:rPr>
  </w:style>
  <w:style w:type="paragraph" w:styleId="TOCHeading">
    <w:name w:val="TOC Heading"/>
    <w:basedOn w:val="Heading1"/>
    <w:next w:val="Normal"/>
    <w:uiPriority w:val="39"/>
    <w:unhideWhenUsed/>
    <w:qFormat/>
    <w:rsid w:val="00953C12"/>
    <w:pPr>
      <w:keepLines/>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OC3">
    <w:name w:val="toc 3"/>
    <w:basedOn w:val="Normal"/>
    <w:next w:val="Normal"/>
    <w:autoRedefine/>
    <w:uiPriority w:val="39"/>
    <w:rsid w:val="00953C12"/>
    <w:pPr>
      <w:spacing w:after="100"/>
      <w:ind w:left="480"/>
    </w:pPr>
  </w:style>
  <w:style w:type="paragraph" w:styleId="TOC1">
    <w:name w:val="toc 1"/>
    <w:basedOn w:val="Normal"/>
    <w:next w:val="Normal"/>
    <w:autoRedefine/>
    <w:uiPriority w:val="39"/>
    <w:rsid w:val="00924E6A"/>
    <w:pPr>
      <w:spacing w:after="100"/>
    </w:pPr>
  </w:style>
  <w:style w:type="paragraph" w:customStyle="1" w:styleId="StyleHeading111pt">
    <w:name w:val="Style Heading 1 + 11 pt"/>
    <w:basedOn w:val="Heading1"/>
    <w:autoRedefine/>
    <w:rsid w:val="00430540"/>
  </w:style>
  <w:style w:type="character" w:customStyle="1" w:styleId="normaltextrun">
    <w:name w:val="normaltextrun"/>
    <w:basedOn w:val="DefaultParagraphFont"/>
    <w:rsid w:val="00E702DF"/>
  </w:style>
  <w:style w:type="character" w:customStyle="1" w:styleId="eop">
    <w:name w:val="eop"/>
    <w:basedOn w:val="DefaultParagraphFont"/>
    <w:rsid w:val="00E702DF"/>
  </w:style>
  <w:style w:type="paragraph" w:customStyle="1" w:styleId="paragraph">
    <w:name w:val="paragraph"/>
    <w:basedOn w:val="Normal"/>
    <w:rsid w:val="006267CE"/>
    <w:pPr>
      <w:spacing w:before="100" w:beforeAutospacing="1" w:after="100" w:afterAutospacing="1"/>
    </w:pPr>
    <w:rPr>
      <w:lang w:eastAsia="zh-CN"/>
    </w:rPr>
  </w:style>
  <w:style w:type="character" w:customStyle="1" w:styleId="wacimagecontainer">
    <w:name w:val="wacimagecontainer"/>
    <w:basedOn w:val="DefaultParagraphFont"/>
    <w:rsid w:val="00090596"/>
  </w:style>
  <w:style w:type="table" w:customStyle="1" w:styleId="TableGrid1">
    <w:name w:val="Table Grid1"/>
    <w:basedOn w:val="TableNormal"/>
    <w:next w:val="TableGrid"/>
    <w:uiPriority w:val="39"/>
    <w:rsid w:val="00FF28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F28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AC4"/>
    <w:pPr>
      <w:widowControl w:val="0"/>
      <w:autoSpaceDE w:val="0"/>
      <w:autoSpaceDN w:val="0"/>
      <w:spacing w:before="86"/>
      <w:ind w:left="106"/>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223546">
      <w:bodyDiv w:val="1"/>
      <w:marLeft w:val="0"/>
      <w:marRight w:val="0"/>
      <w:marTop w:val="0"/>
      <w:marBottom w:val="0"/>
      <w:divBdr>
        <w:top w:val="none" w:sz="0" w:space="0" w:color="auto"/>
        <w:left w:val="none" w:sz="0" w:space="0" w:color="auto"/>
        <w:bottom w:val="none" w:sz="0" w:space="0" w:color="auto"/>
        <w:right w:val="none" w:sz="0" w:space="0" w:color="auto"/>
      </w:divBdr>
      <w:divsChild>
        <w:div w:id="1115172946">
          <w:marLeft w:val="0"/>
          <w:marRight w:val="0"/>
          <w:marTop w:val="0"/>
          <w:marBottom w:val="0"/>
          <w:divBdr>
            <w:top w:val="none" w:sz="0" w:space="0" w:color="auto"/>
            <w:left w:val="none" w:sz="0" w:space="0" w:color="auto"/>
            <w:bottom w:val="none" w:sz="0" w:space="0" w:color="auto"/>
            <w:right w:val="none" w:sz="0" w:space="0" w:color="auto"/>
          </w:divBdr>
        </w:div>
        <w:div w:id="1239555775">
          <w:marLeft w:val="0"/>
          <w:marRight w:val="0"/>
          <w:marTop w:val="0"/>
          <w:marBottom w:val="0"/>
          <w:divBdr>
            <w:top w:val="none" w:sz="0" w:space="0" w:color="auto"/>
            <w:left w:val="none" w:sz="0" w:space="0" w:color="auto"/>
            <w:bottom w:val="none" w:sz="0" w:space="0" w:color="auto"/>
            <w:right w:val="none" w:sz="0" w:space="0" w:color="auto"/>
          </w:divBdr>
        </w:div>
      </w:divsChild>
    </w:div>
    <w:div w:id="341781171">
      <w:bodyDiv w:val="1"/>
      <w:marLeft w:val="0"/>
      <w:marRight w:val="0"/>
      <w:marTop w:val="0"/>
      <w:marBottom w:val="0"/>
      <w:divBdr>
        <w:top w:val="none" w:sz="0" w:space="0" w:color="auto"/>
        <w:left w:val="none" w:sz="0" w:space="0" w:color="auto"/>
        <w:bottom w:val="none" w:sz="0" w:space="0" w:color="auto"/>
        <w:right w:val="none" w:sz="0" w:space="0" w:color="auto"/>
      </w:divBdr>
    </w:div>
    <w:div w:id="356933069">
      <w:bodyDiv w:val="1"/>
      <w:marLeft w:val="0"/>
      <w:marRight w:val="0"/>
      <w:marTop w:val="0"/>
      <w:marBottom w:val="0"/>
      <w:divBdr>
        <w:top w:val="none" w:sz="0" w:space="0" w:color="auto"/>
        <w:left w:val="none" w:sz="0" w:space="0" w:color="auto"/>
        <w:bottom w:val="none" w:sz="0" w:space="0" w:color="auto"/>
        <w:right w:val="none" w:sz="0" w:space="0" w:color="auto"/>
      </w:divBdr>
    </w:div>
    <w:div w:id="382220682">
      <w:bodyDiv w:val="1"/>
      <w:marLeft w:val="0"/>
      <w:marRight w:val="0"/>
      <w:marTop w:val="0"/>
      <w:marBottom w:val="0"/>
      <w:divBdr>
        <w:top w:val="none" w:sz="0" w:space="0" w:color="auto"/>
        <w:left w:val="none" w:sz="0" w:space="0" w:color="auto"/>
        <w:bottom w:val="none" w:sz="0" w:space="0" w:color="auto"/>
        <w:right w:val="none" w:sz="0" w:space="0" w:color="auto"/>
      </w:divBdr>
    </w:div>
    <w:div w:id="459765913">
      <w:bodyDiv w:val="1"/>
      <w:marLeft w:val="0"/>
      <w:marRight w:val="0"/>
      <w:marTop w:val="0"/>
      <w:marBottom w:val="0"/>
      <w:divBdr>
        <w:top w:val="none" w:sz="0" w:space="0" w:color="auto"/>
        <w:left w:val="none" w:sz="0" w:space="0" w:color="auto"/>
        <w:bottom w:val="none" w:sz="0" w:space="0" w:color="auto"/>
        <w:right w:val="none" w:sz="0" w:space="0" w:color="auto"/>
      </w:divBdr>
    </w:div>
    <w:div w:id="703561436">
      <w:bodyDiv w:val="1"/>
      <w:marLeft w:val="0"/>
      <w:marRight w:val="0"/>
      <w:marTop w:val="0"/>
      <w:marBottom w:val="0"/>
      <w:divBdr>
        <w:top w:val="none" w:sz="0" w:space="0" w:color="auto"/>
        <w:left w:val="none" w:sz="0" w:space="0" w:color="auto"/>
        <w:bottom w:val="none" w:sz="0" w:space="0" w:color="auto"/>
        <w:right w:val="none" w:sz="0" w:space="0" w:color="auto"/>
      </w:divBdr>
    </w:div>
    <w:div w:id="919876125">
      <w:bodyDiv w:val="1"/>
      <w:marLeft w:val="0"/>
      <w:marRight w:val="0"/>
      <w:marTop w:val="0"/>
      <w:marBottom w:val="0"/>
      <w:divBdr>
        <w:top w:val="none" w:sz="0" w:space="0" w:color="auto"/>
        <w:left w:val="none" w:sz="0" w:space="0" w:color="auto"/>
        <w:bottom w:val="none" w:sz="0" w:space="0" w:color="auto"/>
        <w:right w:val="none" w:sz="0" w:space="0" w:color="auto"/>
      </w:divBdr>
    </w:div>
    <w:div w:id="1150168817">
      <w:bodyDiv w:val="1"/>
      <w:marLeft w:val="0"/>
      <w:marRight w:val="0"/>
      <w:marTop w:val="0"/>
      <w:marBottom w:val="0"/>
      <w:divBdr>
        <w:top w:val="none" w:sz="0" w:space="0" w:color="auto"/>
        <w:left w:val="none" w:sz="0" w:space="0" w:color="auto"/>
        <w:bottom w:val="none" w:sz="0" w:space="0" w:color="auto"/>
        <w:right w:val="none" w:sz="0" w:space="0" w:color="auto"/>
      </w:divBdr>
    </w:div>
    <w:div w:id="1256937323">
      <w:bodyDiv w:val="1"/>
      <w:marLeft w:val="0"/>
      <w:marRight w:val="0"/>
      <w:marTop w:val="0"/>
      <w:marBottom w:val="0"/>
      <w:divBdr>
        <w:top w:val="none" w:sz="0" w:space="0" w:color="auto"/>
        <w:left w:val="none" w:sz="0" w:space="0" w:color="auto"/>
        <w:bottom w:val="none" w:sz="0" w:space="0" w:color="auto"/>
        <w:right w:val="none" w:sz="0" w:space="0" w:color="auto"/>
      </w:divBdr>
    </w:div>
    <w:div w:id="1258321247">
      <w:bodyDiv w:val="1"/>
      <w:marLeft w:val="0"/>
      <w:marRight w:val="0"/>
      <w:marTop w:val="0"/>
      <w:marBottom w:val="0"/>
      <w:divBdr>
        <w:top w:val="none" w:sz="0" w:space="0" w:color="auto"/>
        <w:left w:val="none" w:sz="0" w:space="0" w:color="auto"/>
        <w:bottom w:val="none" w:sz="0" w:space="0" w:color="auto"/>
        <w:right w:val="none" w:sz="0" w:space="0" w:color="auto"/>
      </w:divBdr>
      <w:divsChild>
        <w:div w:id="1909419994">
          <w:marLeft w:val="0"/>
          <w:marRight w:val="0"/>
          <w:marTop w:val="0"/>
          <w:marBottom w:val="0"/>
          <w:divBdr>
            <w:top w:val="none" w:sz="0" w:space="0" w:color="auto"/>
            <w:left w:val="none" w:sz="0" w:space="0" w:color="auto"/>
            <w:bottom w:val="none" w:sz="0" w:space="0" w:color="auto"/>
            <w:right w:val="none" w:sz="0" w:space="0" w:color="auto"/>
          </w:divBdr>
        </w:div>
        <w:div w:id="668018149">
          <w:marLeft w:val="0"/>
          <w:marRight w:val="0"/>
          <w:marTop w:val="0"/>
          <w:marBottom w:val="0"/>
          <w:divBdr>
            <w:top w:val="none" w:sz="0" w:space="0" w:color="auto"/>
            <w:left w:val="none" w:sz="0" w:space="0" w:color="auto"/>
            <w:bottom w:val="none" w:sz="0" w:space="0" w:color="auto"/>
            <w:right w:val="none" w:sz="0" w:space="0" w:color="auto"/>
          </w:divBdr>
        </w:div>
      </w:divsChild>
    </w:div>
    <w:div w:id="1274364265">
      <w:bodyDiv w:val="1"/>
      <w:marLeft w:val="0"/>
      <w:marRight w:val="0"/>
      <w:marTop w:val="0"/>
      <w:marBottom w:val="0"/>
      <w:divBdr>
        <w:top w:val="none" w:sz="0" w:space="0" w:color="auto"/>
        <w:left w:val="none" w:sz="0" w:space="0" w:color="auto"/>
        <w:bottom w:val="none" w:sz="0" w:space="0" w:color="auto"/>
        <w:right w:val="none" w:sz="0" w:space="0" w:color="auto"/>
      </w:divBdr>
    </w:div>
    <w:div w:id="1285965514">
      <w:bodyDiv w:val="1"/>
      <w:marLeft w:val="0"/>
      <w:marRight w:val="0"/>
      <w:marTop w:val="0"/>
      <w:marBottom w:val="0"/>
      <w:divBdr>
        <w:top w:val="none" w:sz="0" w:space="0" w:color="auto"/>
        <w:left w:val="none" w:sz="0" w:space="0" w:color="auto"/>
        <w:bottom w:val="none" w:sz="0" w:space="0" w:color="auto"/>
        <w:right w:val="none" w:sz="0" w:space="0" w:color="auto"/>
      </w:divBdr>
    </w:div>
    <w:div w:id="1579632448">
      <w:bodyDiv w:val="1"/>
      <w:marLeft w:val="0"/>
      <w:marRight w:val="0"/>
      <w:marTop w:val="0"/>
      <w:marBottom w:val="0"/>
      <w:divBdr>
        <w:top w:val="none" w:sz="0" w:space="0" w:color="auto"/>
        <w:left w:val="none" w:sz="0" w:space="0" w:color="auto"/>
        <w:bottom w:val="none" w:sz="0" w:space="0" w:color="auto"/>
        <w:right w:val="none" w:sz="0" w:space="0" w:color="auto"/>
      </w:divBdr>
    </w:div>
    <w:div w:id="1890409311">
      <w:bodyDiv w:val="1"/>
      <w:marLeft w:val="0"/>
      <w:marRight w:val="0"/>
      <w:marTop w:val="0"/>
      <w:marBottom w:val="0"/>
      <w:divBdr>
        <w:top w:val="none" w:sz="0" w:space="0" w:color="auto"/>
        <w:left w:val="none" w:sz="0" w:space="0" w:color="auto"/>
        <w:bottom w:val="none" w:sz="0" w:space="0" w:color="auto"/>
        <w:right w:val="none" w:sz="0" w:space="0" w:color="auto"/>
      </w:divBdr>
      <w:divsChild>
        <w:div w:id="1087732540">
          <w:marLeft w:val="547"/>
          <w:marRight w:val="0"/>
          <w:marTop w:val="200"/>
          <w:marBottom w:val="0"/>
          <w:divBdr>
            <w:top w:val="none" w:sz="0" w:space="0" w:color="auto"/>
            <w:left w:val="none" w:sz="0" w:space="0" w:color="auto"/>
            <w:bottom w:val="none" w:sz="0" w:space="0" w:color="auto"/>
            <w:right w:val="none" w:sz="0" w:space="0" w:color="auto"/>
          </w:divBdr>
        </w:div>
        <w:div w:id="629671583">
          <w:marLeft w:val="547"/>
          <w:marRight w:val="0"/>
          <w:marTop w:val="200"/>
          <w:marBottom w:val="0"/>
          <w:divBdr>
            <w:top w:val="none" w:sz="0" w:space="0" w:color="auto"/>
            <w:left w:val="none" w:sz="0" w:space="0" w:color="auto"/>
            <w:bottom w:val="none" w:sz="0" w:space="0" w:color="auto"/>
            <w:right w:val="none" w:sz="0" w:space="0" w:color="auto"/>
          </w:divBdr>
        </w:div>
        <w:div w:id="796145665">
          <w:marLeft w:val="547"/>
          <w:marRight w:val="0"/>
          <w:marTop w:val="200"/>
          <w:marBottom w:val="0"/>
          <w:divBdr>
            <w:top w:val="none" w:sz="0" w:space="0" w:color="auto"/>
            <w:left w:val="none" w:sz="0" w:space="0" w:color="auto"/>
            <w:bottom w:val="none" w:sz="0" w:space="0" w:color="auto"/>
            <w:right w:val="none" w:sz="0" w:space="0" w:color="auto"/>
          </w:divBdr>
        </w:div>
        <w:div w:id="704527720">
          <w:marLeft w:val="547"/>
          <w:marRight w:val="0"/>
          <w:marTop w:val="200"/>
          <w:marBottom w:val="0"/>
          <w:divBdr>
            <w:top w:val="none" w:sz="0" w:space="0" w:color="auto"/>
            <w:left w:val="none" w:sz="0" w:space="0" w:color="auto"/>
            <w:bottom w:val="none" w:sz="0" w:space="0" w:color="auto"/>
            <w:right w:val="none" w:sz="0" w:space="0" w:color="auto"/>
          </w:divBdr>
        </w:div>
        <w:div w:id="1190485956">
          <w:marLeft w:val="547"/>
          <w:marRight w:val="0"/>
          <w:marTop w:val="200"/>
          <w:marBottom w:val="0"/>
          <w:divBdr>
            <w:top w:val="none" w:sz="0" w:space="0" w:color="auto"/>
            <w:left w:val="none" w:sz="0" w:space="0" w:color="auto"/>
            <w:bottom w:val="none" w:sz="0" w:space="0" w:color="auto"/>
            <w:right w:val="none" w:sz="0" w:space="0" w:color="auto"/>
          </w:divBdr>
        </w:div>
        <w:div w:id="1327590517">
          <w:marLeft w:val="547"/>
          <w:marRight w:val="0"/>
          <w:marTop w:val="200"/>
          <w:marBottom w:val="0"/>
          <w:divBdr>
            <w:top w:val="none" w:sz="0" w:space="0" w:color="auto"/>
            <w:left w:val="none" w:sz="0" w:space="0" w:color="auto"/>
            <w:bottom w:val="none" w:sz="0" w:space="0" w:color="auto"/>
            <w:right w:val="none" w:sz="0" w:space="0" w:color="auto"/>
          </w:divBdr>
        </w:div>
      </w:divsChild>
    </w:div>
    <w:div w:id="1911038801">
      <w:bodyDiv w:val="1"/>
      <w:marLeft w:val="0"/>
      <w:marRight w:val="0"/>
      <w:marTop w:val="0"/>
      <w:marBottom w:val="0"/>
      <w:divBdr>
        <w:top w:val="none" w:sz="0" w:space="0" w:color="auto"/>
        <w:left w:val="none" w:sz="0" w:space="0" w:color="auto"/>
        <w:bottom w:val="none" w:sz="0" w:space="0" w:color="auto"/>
        <w:right w:val="none" w:sz="0" w:space="0" w:color="auto"/>
      </w:divBdr>
      <w:divsChild>
        <w:div w:id="73355560">
          <w:marLeft w:val="547"/>
          <w:marRight w:val="0"/>
          <w:marTop w:val="200"/>
          <w:marBottom w:val="0"/>
          <w:divBdr>
            <w:top w:val="none" w:sz="0" w:space="0" w:color="auto"/>
            <w:left w:val="none" w:sz="0" w:space="0" w:color="auto"/>
            <w:bottom w:val="none" w:sz="0" w:space="0" w:color="auto"/>
            <w:right w:val="none" w:sz="0" w:space="0" w:color="auto"/>
          </w:divBdr>
        </w:div>
        <w:div w:id="102653714">
          <w:marLeft w:val="547"/>
          <w:marRight w:val="0"/>
          <w:marTop w:val="200"/>
          <w:marBottom w:val="0"/>
          <w:divBdr>
            <w:top w:val="none" w:sz="0" w:space="0" w:color="auto"/>
            <w:left w:val="none" w:sz="0" w:space="0" w:color="auto"/>
            <w:bottom w:val="none" w:sz="0" w:space="0" w:color="auto"/>
            <w:right w:val="none" w:sz="0" w:space="0" w:color="auto"/>
          </w:divBdr>
        </w:div>
        <w:div w:id="346374565">
          <w:marLeft w:val="547"/>
          <w:marRight w:val="0"/>
          <w:marTop w:val="200"/>
          <w:marBottom w:val="0"/>
          <w:divBdr>
            <w:top w:val="none" w:sz="0" w:space="0" w:color="auto"/>
            <w:left w:val="none" w:sz="0" w:space="0" w:color="auto"/>
            <w:bottom w:val="none" w:sz="0" w:space="0" w:color="auto"/>
            <w:right w:val="none" w:sz="0" w:space="0" w:color="auto"/>
          </w:divBdr>
        </w:div>
        <w:div w:id="1982727464">
          <w:marLeft w:val="547"/>
          <w:marRight w:val="0"/>
          <w:marTop w:val="200"/>
          <w:marBottom w:val="0"/>
          <w:divBdr>
            <w:top w:val="none" w:sz="0" w:space="0" w:color="auto"/>
            <w:left w:val="none" w:sz="0" w:space="0" w:color="auto"/>
            <w:bottom w:val="none" w:sz="0" w:space="0" w:color="auto"/>
            <w:right w:val="none" w:sz="0" w:space="0" w:color="auto"/>
          </w:divBdr>
        </w:div>
      </w:divsChild>
    </w:div>
    <w:div w:id="1974555300">
      <w:bodyDiv w:val="1"/>
      <w:marLeft w:val="0"/>
      <w:marRight w:val="0"/>
      <w:marTop w:val="0"/>
      <w:marBottom w:val="0"/>
      <w:divBdr>
        <w:top w:val="none" w:sz="0" w:space="0" w:color="auto"/>
        <w:left w:val="none" w:sz="0" w:space="0" w:color="auto"/>
        <w:bottom w:val="none" w:sz="0" w:space="0" w:color="auto"/>
        <w:right w:val="none" w:sz="0" w:space="0" w:color="auto"/>
      </w:divBdr>
      <w:divsChild>
        <w:div w:id="1268346898">
          <w:marLeft w:val="0"/>
          <w:marRight w:val="0"/>
          <w:marTop w:val="0"/>
          <w:marBottom w:val="0"/>
          <w:divBdr>
            <w:top w:val="none" w:sz="0" w:space="0" w:color="auto"/>
            <w:left w:val="none" w:sz="0" w:space="0" w:color="auto"/>
            <w:bottom w:val="none" w:sz="0" w:space="0" w:color="auto"/>
            <w:right w:val="none" w:sz="0" w:space="0" w:color="auto"/>
          </w:divBdr>
        </w:div>
        <w:div w:id="197820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xtopel.com"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yperlink" Target="mailto:info@xtopel.com"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FC082-DC0D-4E57-88A7-1220FD0CA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3114</Words>
  <Characters>20089</Characters>
  <Application>Microsoft Office Word</Application>
  <DocSecurity>0</DocSecurity>
  <Lines>837</Lines>
  <Paragraphs>565</Paragraphs>
  <ScaleCrop>false</ScaleCrop>
  <HeadingPairs>
    <vt:vector size="2" baseType="variant">
      <vt:variant>
        <vt:lpstr>Title</vt:lpstr>
      </vt:variant>
      <vt:variant>
        <vt:i4>1</vt:i4>
      </vt:variant>
    </vt:vector>
  </HeadingPairs>
  <TitlesOfParts>
    <vt:vector size="1" baseType="lpstr">
      <vt:lpstr>BOARD RESOLUTION</vt:lpstr>
    </vt:vector>
  </TitlesOfParts>
  <Company>CAL BANK LTD</Company>
  <LinksUpToDate>false</LinksUpToDate>
  <CharactersWithSpaces>22638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dc:title>
  <dc:subject/>
  <dc:creator>user</dc:creator>
  <cp:keywords/>
  <cp:lastModifiedBy>Patrick Adu Osei</cp:lastModifiedBy>
  <cp:revision>5</cp:revision>
  <cp:lastPrinted>2024-02-13T10:32:00Z</cp:lastPrinted>
  <dcterms:created xsi:type="dcterms:W3CDTF">2026-04-01T19:56:00Z</dcterms:created>
  <dcterms:modified xsi:type="dcterms:W3CDTF">2026-04-01T20:02:00Z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ff6425db-4558-49dc-8c9a-f6c70de72405</vt:lpwstr>
  </property>
</Properties>
</file>