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8F6339" w14:paraId="147F4E88" w14:textId="77777777" w:rsidTr="008F6339">
        <w:tc>
          <w:tcPr>
            <w:tcW w:w="1413" w:type="dxa"/>
          </w:tcPr>
          <w:p w14:paraId="7FBABDC2" w14:textId="5BF76FD9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3E8AB292" w:rsidR="008F6339" w:rsidRDefault="003A6F5D">
            <w:r>
              <w:rPr>
                <w:rFonts w:hint="eastAsia"/>
              </w:rPr>
              <w:t>6</w:t>
            </w:r>
            <w:r w:rsidR="008F6339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50579DC5" w14:textId="63E5D5A9" w:rsidR="008F6339" w:rsidRDefault="008F6339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666B51">
              <w:t>02</w:t>
            </w:r>
            <w:r w:rsidR="003A6F5D">
              <w:rPr>
                <w:rFonts w:hint="eastAsia"/>
              </w:rPr>
              <w:t>6</w:t>
            </w:r>
            <w:r w:rsidR="00666B51">
              <w:t>.</w:t>
            </w:r>
            <w:r w:rsidR="003A6F5D">
              <w:rPr>
                <w:rFonts w:hint="eastAsia"/>
              </w:rPr>
              <w:t>10</w:t>
            </w:r>
            <w:r>
              <w:t>.</w:t>
            </w:r>
            <w:r w:rsidR="003A6F5D">
              <w:rPr>
                <w:rFonts w:hint="eastAsia"/>
              </w:rPr>
              <w:t>7</w:t>
            </w:r>
            <w:r w:rsidR="00666B51">
              <w:t>~ 202</w:t>
            </w:r>
            <w:r w:rsidR="003A6F5D">
              <w:rPr>
                <w:rFonts w:hint="eastAsia"/>
              </w:rPr>
              <w:t>6</w:t>
            </w:r>
            <w:r w:rsidR="00666B51">
              <w:t>.</w:t>
            </w:r>
            <w:r w:rsidR="003A6F5D">
              <w:rPr>
                <w:rFonts w:hint="eastAsia"/>
              </w:rPr>
              <w:t>10</w:t>
            </w:r>
            <w:r>
              <w:t>.</w:t>
            </w:r>
            <w:r w:rsidR="003A6F5D">
              <w:rPr>
                <w:rFonts w:hint="eastAsia"/>
              </w:rPr>
              <w:t>13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71EBDC20" w:rsidR="008F6339" w:rsidRDefault="008F633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8F6339" w14:paraId="7B74FD5C" w14:textId="77777777" w:rsidTr="00666B51">
        <w:trPr>
          <w:trHeight w:val="755"/>
        </w:trPr>
        <w:tc>
          <w:tcPr>
            <w:tcW w:w="1413" w:type="dxa"/>
          </w:tcPr>
          <w:p w14:paraId="72F485A1" w14:textId="29688436" w:rsidR="008F6339" w:rsidRDefault="008F6339">
            <w:r>
              <w:rPr>
                <w:rFonts w:hint="eastAsia"/>
              </w:rPr>
              <w:t>이번주 한일</w:t>
            </w:r>
            <w:r w:rsidR="00AF22AE">
              <w:rPr>
                <w:rFonts w:hint="eastAsia"/>
              </w:rPr>
              <w:t xml:space="preserve"> 요약</w:t>
            </w:r>
          </w:p>
        </w:tc>
        <w:tc>
          <w:tcPr>
            <w:tcW w:w="7513" w:type="dxa"/>
            <w:gridSpan w:val="5"/>
          </w:tcPr>
          <w:p w14:paraId="29B7639B" w14:textId="35C4FF20" w:rsidR="008F6339" w:rsidRDefault="00165C7F">
            <w:r>
              <w:rPr>
                <w:rFonts w:hint="eastAsia"/>
              </w:rPr>
              <w:t>경로 탐색 구현</w:t>
            </w:r>
          </w:p>
        </w:tc>
      </w:tr>
    </w:tbl>
    <w:p w14:paraId="7AB33FF9" w14:textId="1B1E94E1" w:rsidR="008F6339" w:rsidRDefault="008F6339">
      <w:r>
        <w:rPr>
          <w:rFonts w:hint="eastAsia"/>
        </w:rPr>
        <w:t>&lt;상세 수행내용</w:t>
      </w:r>
      <w:r>
        <w:t>&gt;</w:t>
      </w:r>
    </w:p>
    <w:p w14:paraId="38D4CB81" w14:textId="613B77D9" w:rsidR="00666B51" w:rsidRDefault="00165C7F" w:rsidP="00165C7F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A* 경로 탐색 구현</w:t>
      </w:r>
    </w:p>
    <w:p w14:paraId="3FDEB91C" w14:textId="395F0B85" w:rsidR="00165C7F" w:rsidRDefault="00165C7F" w:rsidP="00165C7F">
      <w:pPr>
        <w:pStyle w:val="a6"/>
        <w:ind w:leftChars="0"/>
      </w:pPr>
      <w:r>
        <w:rPr>
          <w:rFonts w:hint="eastAsia"/>
        </w:rPr>
        <w:t>기존에 작성한 노드 및 간선 구조체를 활용하여 A* 경로 탐색을 구현하였다.</w:t>
      </w:r>
    </w:p>
    <w:p w14:paraId="3F617B97" w14:textId="18A756D4" w:rsidR="00165C7F" w:rsidRDefault="00165C7F" w:rsidP="00165C7F">
      <w:pPr>
        <w:pStyle w:val="a6"/>
        <w:ind w:leftChars="0"/>
      </w:pPr>
      <w:r>
        <w:rPr>
          <w:rFonts w:hint="eastAsia"/>
        </w:rPr>
        <w:t>각 간선의 비용은 노드 사이의 직선 거리를 해당 구간의 이동속도로 나눈 이동 시간으로 설정하였다.</w:t>
      </w:r>
    </w:p>
    <w:p w14:paraId="1129D72F" w14:textId="6A653BC9" w:rsidR="00165C7F" w:rsidRDefault="00165C7F" w:rsidP="00165C7F">
      <w:pPr>
        <w:pStyle w:val="a6"/>
        <w:ind w:leftChars="0"/>
        <w:rPr>
          <w:rFonts w:hint="eastAsia"/>
        </w:rPr>
      </w:pPr>
      <w:r>
        <w:rPr>
          <w:rFonts w:hint="eastAsia"/>
        </w:rPr>
        <w:t xml:space="preserve">g값은 출발점부터 현재 노드까지의 누적 이동 시간을 휴리스틱 h는 현재 노드에서 목적지까지의 직선거리 그래프의 최대 이동속도로 나눈 값을 사용하였다. </w:t>
      </w:r>
    </w:p>
    <w:p w14:paraId="2783D779" w14:textId="180A854D" w:rsidR="00165C7F" w:rsidRDefault="00165C7F" w:rsidP="00165C7F">
      <w:pPr>
        <w:pStyle w:val="a6"/>
        <w:numPr>
          <w:ilvl w:val="0"/>
          <w:numId w:val="1"/>
        </w:numPr>
        <w:ind w:leftChars="0"/>
      </w:pPr>
      <w:r>
        <w:t>Y</w:t>
      </w:r>
      <w:r>
        <w:rPr>
          <w:rFonts w:hint="eastAsia"/>
        </w:rPr>
        <w:t>en 기반 다중 경로 탐색 구현</w:t>
      </w:r>
    </w:p>
    <w:p w14:paraId="29F12310" w14:textId="61DDDA59" w:rsidR="00165C7F" w:rsidRDefault="00165C7F" w:rsidP="00165C7F">
      <w:pPr>
        <w:pStyle w:val="a6"/>
        <w:ind w:leftChars="0"/>
      </w:pPr>
      <w:r>
        <w:rPr>
          <w:rFonts w:hint="eastAsia"/>
        </w:rPr>
        <w:t>A*를 내부 최단 경로 탐색 함수로 사용하는 Yen 알고리즘을 사용하였다. 최초 최단 경로를 구한 후, 경로의 각 분기 지점에서 기존 경로의 일부 노드와 간선을 제외하여 대체 경로를 생성하도록 하였다. 총 이동 시간이 가장 작은 후보부터 최대 k개까지 반환하도록 하였다.</w:t>
      </w:r>
    </w:p>
    <w:p w14:paraId="2068662C" w14:textId="0444E9F8" w:rsidR="00165C7F" w:rsidRDefault="00165C7F" w:rsidP="00165C7F">
      <w:r>
        <w:rPr>
          <w:rFonts w:hint="eastAsia"/>
        </w:rPr>
        <w:t>현재 예상 이동 시간은 노드 사이의 거리와 설정된 구간 이동 속도를 이용한 기본 ETA이다.</w:t>
      </w:r>
    </w:p>
    <w:p w14:paraId="7375F4FC" w14:textId="5215D5E6" w:rsidR="00165C7F" w:rsidRDefault="009A26A6" w:rsidP="00165C7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72F9E9C" wp14:editId="17C223DF">
            <wp:extent cx="4314825" cy="2585693"/>
            <wp:effectExtent l="0" t="0" r="0" b="5715"/>
            <wp:docPr id="1294201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231" cy="258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0F374" w14:textId="77777777" w:rsidR="00666B51" w:rsidRDefault="00666B5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10A53" w14:paraId="661BADE3" w14:textId="77777777" w:rsidTr="00706212">
        <w:tc>
          <w:tcPr>
            <w:tcW w:w="2254" w:type="dxa"/>
          </w:tcPr>
          <w:p w14:paraId="49AA3DC6" w14:textId="77777777" w:rsidR="00E10A53" w:rsidRPr="008F6339" w:rsidRDefault="00E10A53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58F2650E" w14:textId="04786BFB" w:rsidR="00E10A53" w:rsidRDefault="00E10A53"/>
        </w:tc>
      </w:tr>
      <w:tr w:rsidR="00E10A53" w14:paraId="5351DF8C" w14:textId="77777777" w:rsidTr="000206F2">
        <w:tc>
          <w:tcPr>
            <w:tcW w:w="2254" w:type="dxa"/>
          </w:tcPr>
          <w:p w14:paraId="258F19DE" w14:textId="6B7C350B" w:rsidR="00E10A53" w:rsidRPr="008F6339" w:rsidRDefault="00E10A5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32571F20" w14:textId="1AD33090" w:rsidR="00E10A53" w:rsidRDefault="00E10A53"/>
        </w:tc>
      </w:tr>
      <w:tr w:rsidR="008F6339" w14:paraId="668B85F8" w14:textId="77777777" w:rsidTr="008F6339">
        <w:tc>
          <w:tcPr>
            <w:tcW w:w="2254" w:type="dxa"/>
          </w:tcPr>
          <w:p w14:paraId="4EEADB9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22F63E6B" w14:textId="0F446282" w:rsidR="008F6339" w:rsidRDefault="00165C7F">
            <w:r>
              <w:rPr>
                <w:rFonts w:hint="eastAsia"/>
              </w:rPr>
              <w:t>7</w:t>
            </w:r>
            <w:r w:rsidR="00E059F7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5BC5423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39896243" w14:textId="4CEC836C" w:rsidR="008F6339" w:rsidRDefault="00E059F7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666B51">
              <w:t>0</w:t>
            </w:r>
            <w:r w:rsidR="00165C7F">
              <w:rPr>
                <w:rFonts w:hint="eastAsia"/>
              </w:rPr>
              <w:t>26</w:t>
            </w:r>
            <w:r w:rsidR="00666B51">
              <w:t>.</w:t>
            </w:r>
            <w:r w:rsidR="00165C7F">
              <w:rPr>
                <w:rFonts w:hint="eastAsia"/>
              </w:rPr>
              <w:t>10</w:t>
            </w:r>
            <w:r>
              <w:t>.</w:t>
            </w:r>
            <w:r w:rsidR="00165C7F">
              <w:rPr>
                <w:rFonts w:hint="eastAsia"/>
              </w:rPr>
              <w:t>14</w:t>
            </w:r>
            <w:r w:rsidR="00666B51">
              <w:t xml:space="preserve"> ~ 20</w:t>
            </w:r>
            <w:r w:rsidR="00165C7F">
              <w:rPr>
                <w:rFonts w:hint="eastAsia"/>
              </w:rPr>
              <w:t>26</w:t>
            </w:r>
            <w:r>
              <w:t>.</w:t>
            </w:r>
            <w:r w:rsidR="00165C7F">
              <w:rPr>
                <w:rFonts w:hint="eastAsia"/>
              </w:rPr>
              <w:t>10</w:t>
            </w:r>
            <w:r>
              <w:t>.</w:t>
            </w:r>
            <w:r w:rsidR="00165C7F">
              <w:rPr>
                <w:rFonts w:hint="eastAsia"/>
              </w:rPr>
              <w:t>20</w:t>
            </w:r>
          </w:p>
        </w:tc>
      </w:tr>
      <w:tr w:rsidR="008F6339" w14:paraId="50653796" w14:textId="77777777" w:rsidTr="00666B51">
        <w:trPr>
          <w:trHeight w:val="1038"/>
        </w:trPr>
        <w:tc>
          <w:tcPr>
            <w:tcW w:w="2254" w:type="dxa"/>
          </w:tcPr>
          <w:p w14:paraId="119F6EF0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2C6F999F" w14:textId="1DB4E5A9" w:rsidR="008F6339" w:rsidRDefault="009A26A6">
            <w:pPr>
              <w:rPr>
                <w:rFonts w:hint="eastAsia"/>
              </w:rPr>
            </w:pPr>
            <w:r>
              <w:rPr>
                <w:rFonts w:hint="eastAsia"/>
              </w:rPr>
              <w:t>플레이어의 현재 위치를 기준으로 경로를 탐색하고, 각 경로의 기본 예상 이동시간을 로그로 출력하여 위치 변화에 따른 경로와 시간 계산 결과 확인</w:t>
            </w:r>
          </w:p>
        </w:tc>
      </w:tr>
      <w:tr w:rsidR="008F6339" w14:paraId="42AFF92F" w14:textId="77777777" w:rsidTr="00666B51">
        <w:trPr>
          <w:trHeight w:val="840"/>
        </w:trPr>
        <w:tc>
          <w:tcPr>
            <w:tcW w:w="2254" w:type="dxa"/>
          </w:tcPr>
          <w:p w14:paraId="561252A1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17F8BBDD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3C4BCACD" w14:textId="77777777" w:rsidR="008F6339" w:rsidRDefault="008F6339"/>
        </w:tc>
      </w:tr>
    </w:tbl>
    <w:p w14:paraId="73F74A53" w14:textId="77777777" w:rsidR="008F6339" w:rsidRDefault="008F6339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D0ADA" w14:textId="77777777" w:rsidR="00232DB6" w:rsidRDefault="00232DB6" w:rsidP="008F6339">
      <w:pPr>
        <w:spacing w:after="0" w:line="240" w:lineRule="auto"/>
      </w:pPr>
      <w:r>
        <w:separator/>
      </w:r>
    </w:p>
  </w:endnote>
  <w:endnote w:type="continuationSeparator" w:id="0">
    <w:p w14:paraId="4E60BDA1" w14:textId="77777777" w:rsidR="00232DB6" w:rsidRDefault="00232DB6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5C374" w14:textId="77777777" w:rsidR="00232DB6" w:rsidRDefault="00232DB6" w:rsidP="008F6339">
      <w:pPr>
        <w:spacing w:after="0" w:line="240" w:lineRule="auto"/>
      </w:pPr>
      <w:r>
        <w:separator/>
      </w:r>
    </w:p>
  </w:footnote>
  <w:footnote w:type="continuationSeparator" w:id="0">
    <w:p w14:paraId="5D88FF1E" w14:textId="77777777" w:rsidR="00232DB6" w:rsidRDefault="00232DB6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7341" w14:textId="77777777" w:rsidR="008F6339" w:rsidRDefault="008F6339">
    <w:pPr>
      <w:pStyle w:val="a4"/>
    </w:pPr>
  </w:p>
  <w:p w14:paraId="0912486D" w14:textId="77777777" w:rsidR="008F6339" w:rsidRDefault="008F6339">
    <w:pPr>
      <w:pStyle w:val="a4"/>
    </w:pPr>
  </w:p>
  <w:p w14:paraId="1D713FD6" w14:textId="10C267FC" w:rsidR="008F6339" w:rsidRPr="008F6339" w:rsidRDefault="008F6339">
    <w:pPr>
      <w:pStyle w:val="a4"/>
      <w:rPr>
        <w:rFonts w:hint="eastAsia"/>
        <w:b/>
        <w:bCs/>
      </w:rPr>
    </w:pPr>
    <w:r w:rsidRPr="008F6339">
      <w:rPr>
        <w:rFonts w:hint="eastAsia"/>
        <w:b/>
        <w:bCs/>
      </w:rPr>
      <w:t>작성자(학번 이름</w:t>
    </w:r>
    <w:r w:rsidRPr="008F6339">
      <w:rPr>
        <w:b/>
        <w:bCs/>
      </w:rPr>
      <w:t>):</w:t>
    </w:r>
    <w:r>
      <w:rPr>
        <w:b/>
        <w:bCs/>
      </w:rPr>
      <w:t xml:space="preserve"> </w:t>
    </w:r>
    <w:r w:rsidR="003A6F5D">
      <w:rPr>
        <w:rFonts w:hint="eastAsia"/>
        <w:b/>
        <w:bCs/>
      </w:rPr>
      <w:t>2023182040 김진아</w:t>
    </w:r>
  </w:p>
  <w:p w14:paraId="1CAABE19" w14:textId="03EEA047" w:rsidR="008F6339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C7EEF"/>
    <w:multiLevelType w:val="hybridMultilevel"/>
    <w:tmpl w:val="4D485342"/>
    <w:lvl w:ilvl="0" w:tplc="8C0041D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7166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2E26"/>
    <w:rsid w:val="00165C7F"/>
    <w:rsid w:val="00232DB6"/>
    <w:rsid w:val="003A6F5D"/>
    <w:rsid w:val="00633B63"/>
    <w:rsid w:val="00666B51"/>
    <w:rsid w:val="007A612A"/>
    <w:rsid w:val="008E4A7A"/>
    <w:rsid w:val="008F6339"/>
    <w:rsid w:val="009A26A6"/>
    <w:rsid w:val="00AF22AE"/>
    <w:rsid w:val="00BD1E27"/>
    <w:rsid w:val="00E059F7"/>
    <w:rsid w:val="00E10A53"/>
    <w:rsid w:val="00E86CDD"/>
    <w:rsid w:val="00F2321F"/>
    <w:rsid w:val="00F3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paragraph" w:styleId="a6">
    <w:name w:val="List Paragraph"/>
    <w:basedOn w:val="a"/>
    <w:uiPriority w:val="34"/>
    <w:qFormat/>
    <w:rsid w:val="00165C7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김진아(2023182040)</cp:lastModifiedBy>
  <cp:revision>3</cp:revision>
  <dcterms:created xsi:type="dcterms:W3CDTF">2026-10-13T14:17:00Z</dcterms:created>
  <dcterms:modified xsi:type="dcterms:W3CDTF">2026-10-13T14:52:00Z</dcterms:modified>
</cp:coreProperties>
</file>