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0E3" w:rsidRPr="00E46DD2" w:rsidRDefault="00E46DD2">
      <w:pPr>
        <w:rPr>
          <w:b/>
          <w:u w:val="single"/>
        </w:rPr>
      </w:pPr>
      <w:r w:rsidRPr="00E46DD2">
        <w:rPr>
          <w:b/>
          <w:u w:val="single"/>
        </w:rPr>
        <w:t>Blank detection way forward</w:t>
      </w:r>
    </w:p>
    <w:p w:rsidR="00E46DD2" w:rsidRDefault="00E46DD2">
      <w:r>
        <w:t xml:space="preserve">Look at detections for Zn Al and </w:t>
      </w:r>
      <w:proofErr w:type="spellStart"/>
      <w:r>
        <w:t>Mn</w:t>
      </w:r>
      <w:proofErr w:type="spellEnd"/>
      <w:r>
        <w:t xml:space="preserve"> by trip and group.</w:t>
      </w:r>
    </w:p>
    <w:p w:rsidR="00E46DD2" w:rsidRDefault="00E46DD2">
      <w:r>
        <w:tab/>
        <w:t>-Get field sheets</w:t>
      </w:r>
    </w:p>
    <w:p w:rsidR="00E46DD2" w:rsidRPr="00B025A7" w:rsidRDefault="00E46DD2">
      <w:pPr>
        <w:rPr>
          <w:b/>
        </w:rPr>
      </w:pPr>
      <w:r w:rsidRPr="00B025A7">
        <w:rPr>
          <w:b/>
        </w:rPr>
        <w:t xml:space="preserve">Sodium – </w:t>
      </w:r>
    </w:p>
    <w:p w:rsidR="00E46DD2" w:rsidRDefault="00E46DD2"/>
    <w:p w:rsidR="00E46DD2" w:rsidRDefault="00E46DD2">
      <w:pPr>
        <w:rPr>
          <w:b/>
        </w:rPr>
      </w:pPr>
      <w:r w:rsidRPr="00E46DD2">
        <w:rPr>
          <w:b/>
        </w:rPr>
        <w:t>Sulfate</w:t>
      </w:r>
    </w:p>
    <w:p w:rsidR="000B4125" w:rsidRPr="000B4125" w:rsidRDefault="000B4125">
      <w:pPr>
        <w:rPr>
          <w:u w:val="single"/>
        </w:rPr>
      </w:pPr>
      <w:r>
        <w:rPr>
          <w:b/>
        </w:rPr>
        <w:tab/>
      </w:r>
      <w:r w:rsidRPr="000B4125">
        <w:rPr>
          <w:u w:val="single"/>
        </w:rPr>
        <w:t>Problem</w:t>
      </w:r>
    </w:p>
    <w:p w:rsidR="00E46DD2" w:rsidRDefault="00E46DD2">
      <w:r>
        <w:rPr>
          <w:b/>
        </w:rPr>
        <w:tab/>
      </w:r>
      <w:r>
        <w:t xml:space="preserve">-Check that NWQL sulfate is </w:t>
      </w:r>
      <w:proofErr w:type="spellStart"/>
      <w:r>
        <w:t>infact</w:t>
      </w:r>
      <w:proofErr w:type="spellEnd"/>
      <w:r>
        <w:t xml:space="preserve"> in the data</w:t>
      </w:r>
      <w:r w:rsidR="009462BD">
        <w:t>base</w:t>
      </w:r>
    </w:p>
    <w:p w:rsidR="000B4125" w:rsidRPr="000B4125" w:rsidRDefault="000B4125">
      <w:pPr>
        <w:rPr>
          <w:u w:val="single"/>
        </w:rPr>
      </w:pPr>
      <w:r>
        <w:tab/>
      </w:r>
      <w:r w:rsidRPr="000B4125">
        <w:rPr>
          <w:u w:val="single"/>
        </w:rPr>
        <w:t>Resolution</w:t>
      </w:r>
    </w:p>
    <w:p w:rsidR="000B4125" w:rsidRDefault="000B4125" w:rsidP="000B4125">
      <w:pPr>
        <w:ind w:left="720"/>
      </w:pPr>
      <w:r>
        <w:t>- I downloaded</w:t>
      </w:r>
      <w:r w:rsidR="009462BD">
        <w:t xml:space="preserve"> all lab</w:t>
      </w:r>
      <w:r>
        <w:t xml:space="preserve"> data from QWDX and spot checked it against what is in NWIS and data match up so the NWQL reload in-fact worked.</w:t>
      </w:r>
      <w:r w:rsidR="009462BD">
        <w:t xml:space="preserve"> I also checked the rejected results and they were also the corrected values. Issue Closed</w:t>
      </w:r>
      <w:bookmarkStart w:id="0" w:name="_GoBack"/>
      <w:bookmarkEnd w:id="0"/>
    </w:p>
    <w:p w:rsidR="00E46DD2" w:rsidRPr="00B025A7" w:rsidRDefault="00B025A7">
      <w:pPr>
        <w:rPr>
          <w:b/>
          <w:u w:val="single"/>
        </w:rPr>
      </w:pPr>
      <w:r w:rsidRPr="00B025A7">
        <w:rPr>
          <w:b/>
          <w:u w:val="single"/>
        </w:rPr>
        <w:t>LSG-0 5/29 2014 Sodium</w:t>
      </w:r>
    </w:p>
    <w:p w:rsidR="00B025A7" w:rsidRDefault="00B025A7" w:rsidP="00B025A7">
      <w:pPr>
        <w:ind w:left="720"/>
      </w:pPr>
      <w:r>
        <w:t>-Sodium extremely high, possible decimal point issue, look at original data to get lab number for both filtered and unfiltered.</w:t>
      </w:r>
    </w:p>
    <w:p w:rsidR="00E712FC" w:rsidRDefault="00E712FC" w:rsidP="00B025A7">
      <w:pPr>
        <w:ind w:left="720"/>
      </w:pPr>
      <w:r>
        <w:t xml:space="preserve">-The environmental sample of the rep pair is “bad” for almost all </w:t>
      </w:r>
      <w:proofErr w:type="spellStart"/>
      <w:r>
        <w:t>analytes</w:t>
      </w:r>
      <w:proofErr w:type="spellEnd"/>
      <w:r>
        <w:t xml:space="preserve"> in the FA when looking at time series. However, the Field and NWQL values are OK and the RA looks OK. </w:t>
      </w:r>
      <w:proofErr w:type="gramStart"/>
      <w:r>
        <w:t xml:space="preserve">So, possible bottle </w:t>
      </w:r>
      <w:proofErr w:type="spellStart"/>
      <w:r>
        <w:t>mixup</w:t>
      </w:r>
      <w:proofErr w:type="spellEnd"/>
      <w:r>
        <w:t xml:space="preserve"> of FA at lab?</w:t>
      </w:r>
      <w:proofErr w:type="gramEnd"/>
    </w:p>
    <w:p w:rsidR="008D300F" w:rsidRDefault="008D300F" w:rsidP="008D300F">
      <w:pPr>
        <w:rPr>
          <w:b/>
          <w:u w:val="single"/>
        </w:rPr>
      </w:pPr>
      <w:r w:rsidRPr="008D300F">
        <w:rPr>
          <w:b/>
          <w:u w:val="single"/>
        </w:rPr>
        <w:t xml:space="preserve">Silica, </w:t>
      </w:r>
      <w:proofErr w:type="spellStart"/>
      <w:r w:rsidRPr="008D300F">
        <w:rPr>
          <w:b/>
          <w:u w:val="single"/>
        </w:rPr>
        <w:t>wu</w:t>
      </w:r>
      <w:proofErr w:type="spellEnd"/>
    </w:p>
    <w:p w:rsidR="008D300F" w:rsidRDefault="008D300F" w:rsidP="008D300F">
      <w:r>
        <w:rPr>
          <w:b/>
        </w:rPr>
        <w:tab/>
        <w:t>-</w:t>
      </w:r>
      <w:r>
        <w:t xml:space="preserve">Silica </w:t>
      </w:r>
      <w:proofErr w:type="spellStart"/>
      <w:r>
        <w:t>unfilitered</w:t>
      </w:r>
      <w:proofErr w:type="spellEnd"/>
      <w:r>
        <w:t xml:space="preserve"> uploaded as micrograms per liter (00954) when it should be milligrams per liter (00956).  Values are correct, just wrong </w:t>
      </w:r>
      <w:proofErr w:type="spellStart"/>
      <w:r>
        <w:t>pcode</w:t>
      </w:r>
      <w:proofErr w:type="spellEnd"/>
      <w:r>
        <w:t xml:space="preserve">. Switch </w:t>
      </w:r>
      <w:proofErr w:type="spellStart"/>
      <w:r>
        <w:t>pcode</w:t>
      </w:r>
      <w:proofErr w:type="spellEnd"/>
      <w:r>
        <w:t xml:space="preserve"> from 00954 to 00956</w:t>
      </w:r>
    </w:p>
    <w:p w:rsidR="008D300F" w:rsidRPr="008D300F" w:rsidRDefault="008D300F" w:rsidP="008D300F"/>
    <w:sectPr w:rsidR="008D300F" w:rsidRPr="008D30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2553B5"/>
    <w:multiLevelType w:val="hybridMultilevel"/>
    <w:tmpl w:val="1D1E5806"/>
    <w:lvl w:ilvl="0" w:tplc="8E6A078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DD2"/>
    <w:rsid w:val="000B4125"/>
    <w:rsid w:val="002A1F5C"/>
    <w:rsid w:val="00435EA0"/>
    <w:rsid w:val="008D300F"/>
    <w:rsid w:val="009462BD"/>
    <w:rsid w:val="00B025A7"/>
    <w:rsid w:val="00E46DD2"/>
    <w:rsid w:val="00E71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300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30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USGS</Company>
  <LinksUpToDate>false</LinksUpToDate>
  <CharactersWithSpaces>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Mills, Taylor J.</dc:creator>
  <cp:lastModifiedBy>Mills, Taylor J.</cp:lastModifiedBy>
  <cp:revision>2</cp:revision>
  <dcterms:created xsi:type="dcterms:W3CDTF">2015-03-16T17:31:00Z</dcterms:created>
  <dcterms:modified xsi:type="dcterms:W3CDTF">2015-03-16T21:33:00Z</dcterms:modified>
</cp:coreProperties>
</file>