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0E3" w:rsidRDefault="00F53225">
      <w:r>
        <w:t>Explanation</w:t>
      </w:r>
    </w:p>
    <w:p w:rsidR="00F53225" w:rsidRDefault="00F53225"/>
    <w:p w:rsidR="00F53225" w:rsidRDefault="00F53225">
      <w:r>
        <w:t>2013 and 2014 metals upload included S as SO4, which overrode all 2013 and 2014 NWQL results.  Hence, NWQL results must be reloaded.</w:t>
      </w:r>
    </w:p>
    <w:p w:rsidR="00F53225" w:rsidRDefault="00F53225"/>
    <w:p w:rsidR="00F53225" w:rsidRDefault="00F53225">
      <w:proofErr w:type="spellStart"/>
      <w:r>
        <w:t>Additionaly</w:t>
      </w:r>
      <w:proofErr w:type="spellEnd"/>
      <w:r>
        <w:t>, some bad QW from NWQL needs to be fixed and reloaded</w:t>
      </w:r>
    </w:p>
    <w:p w:rsidR="00F143DE" w:rsidRDefault="00F143DE"/>
    <w:p w:rsidR="00F143DE" w:rsidRDefault="00F143DE">
      <w:r>
        <w:t>This has been resolved</w:t>
      </w:r>
      <w:bookmarkStart w:id="0" w:name="_GoBack"/>
      <w:bookmarkEnd w:id="0"/>
    </w:p>
    <w:sectPr w:rsidR="00F14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225"/>
    <w:rsid w:val="002A1F5C"/>
    <w:rsid w:val="00435EA0"/>
    <w:rsid w:val="00F143DE"/>
    <w:rsid w:val="00F5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>USGS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Mills, Taylor J.</dc:creator>
  <cp:lastModifiedBy>Mills, Taylor J.</cp:lastModifiedBy>
  <cp:revision>2</cp:revision>
  <dcterms:created xsi:type="dcterms:W3CDTF">2015-02-23T15:24:00Z</dcterms:created>
  <dcterms:modified xsi:type="dcterms:W3CDTF">2015-03-17T12:45:00Z</dcterms:modified>
</cp:coreProperties>
</file>