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1D12A80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A1317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1637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1637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0F8B2C" w14:textId="77777777" w:rsidR="0016379C" w:rsidRDefault="0016379C" w:rsidP="0016379C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6"/>
          <w:szCs w:val="26"/>
        </w:rPr>
        <w:t>Meeting No. 1</w:t>
      </w:r>
    </w:p>
    <w:p w14:paraId="155AF1E0" w14:textId="77777777" w:rsidR="0016379C" w:rsidRDefault="0016379C" w:rsidP="0016379C"/>
    <w:p w14:paraId="5CFDDE83" w14:textId="77777777" w:rsidR="0016379C" w:rsidRDefault="0016379C" w:rsidP="001637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Tuesday 27th July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2021 ,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12pm - 1pm</w:t>
      </w:r>
    </w:p>
    <w:p w14:paraId="124E3404" w14:textId="77777777" w:rsidR="0016379C" w:rsidRDefault="0016379C" w:rsidP="0016379C"/>
    <w:p w14:paraId="5D2E2A8F" w14:textId="77777777" w:rsidR="0016379C" w:rsidRDefault="0016379C" w:rsidP="001637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Discussion about next stages</w:t>
      </w:r>
    </w:p>
    <w:p w14:paraId="4F239720" w14:textId="77777777" w:rsidR="0016379C" w:rsidRDefault="0016379C" w:rsidP="0016379C"/>
    <w:p w14:paraId="23698509" w14:textId="77777777" w:rsidR="0016379C" w:rsidRDefault="0016379C" w:rsidP="001637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Vrinda Rajanahally, Roberto Bonelli</w:t>
      </w:r>
    </w:p>
    <w:p w14:paraId="22217F04" w14:textId="77777777" w:rsidR="0016379C" w:rsidRDefault="0016379C" w:rsidP="0016379C"/>
    <w:p w14:paraId="7A1280A2" w14:textId="77777777" w:rsidR="0016379C" w:rsidRDefault="0016379C" w:rsidP="001637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DDD24B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2D96270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1. Autokeras and autoencoders</w:t>
      </w:r>
    </w:p>
    <w:p w14:paraId="68A21856" w14:textId="77777777" w:rsidR="0016379C" w:rsidRDefault="0016379C" w:rsidP="0016379C">
      <w:pPr>
        <w:pStyle w:val="NormalWeb"/>
        <w:numPr>
          <w:ilvl w:val="0"/>
          <w:numId w:val="28"/>
        </w:numPr>
        <w:shd w:val="clear" w:color="auto" w:fill="FFFFFF"/>
        <w:spacing w:before="200" w:beforeAutospacing="0" w:after="20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Learn about auto encoders - what they are, what they do, how do they influence modelling, hyperparameters</w:t>
      </w:r>
    </w:p>
    <w:p w14:paraId="2D8C772F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2. Neural Networks and XGB </w:t>
      </w:r>
    </w:p>
    <w:p w14:paraId="00C50BB0" w14:textId="77777777" w:rsidR="0016379C" w:rsidRDefault="0016379C" w:rsidP="0016379C">
      <w:pPr>
        <w:pStyle w:val="NormalWeb"/>
        <w:numPr>
          <w:ilvl w:val="0"/>
          <w:numId w:val="29"/>
        </w:numPr>
        <w:spacing w:before="200" w:beforeAutospacing="0" w:after="20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Each of us to take up one modelling method and see how they compare </w:t>
      </w:r>
    </w:p>
    <w:p w14:paraId="225E089A" w14:textId="77777777" w:rsidR="0016379C" w:rsidRDefault="0016379C" w:rsidP="001637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3. Q&amp;As covered on the modelling methods and the final desired result </w:t>
      </w:r>
    </w:p>
    <w:p w14:paraId="0C7CAF20" w14:textId="77777777" w:rsidR="0016379C" w:rsidRDefault="0016379C" w:rsidP="0016379C">
      <w:pPr>
        <w:pStyle w:val="NormalWeb"/>
        <w:numPr>
          <w:ilvl w:val="0"/>
          <w:numId w:val="30"/>
        </w:numPr>
        <w:spacing w:before="200" w:beforeAutospacing="0" w:after="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How will the model behave when some of the features are missing? Trialing this with 2 datasets where one of them has all the gene entries, and the other has a few missing. </w:t>
      </w:r>
    </w:p>
    <w:p w14:paraId="26571FED" w14:textId="77777777" w:rsidR="0016379C" w:rsidRDefault="0016379C" w:rsidP="0016379C">
      <w:pPr>
        <w:pStyle w:val="NormalWeb"/>
        <w:numPr>
          <w:ilvl w:val="0"/>
          <w:numId w:val="30"/>
        </w:numPr>
        <w:spacing w:before="0" w:beforeAutospacing="0" w:after="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is a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case controlled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study? </w:t>
      </w:r>
    </w:p>
    <w:p w14:paraId="77709941" w14:textId="77777777" w:rsidR="0016379C" w:rsidRDefault="0016379C" w:rsidP="0016379C">
      <w:pPr>
        <w:pStyle w:val="NormalWeb"/>
        <w:numPr>
          <w:ilvl w:val="0"/>
          <w:numId w:val="30"/>
        </w:numPr>
        <w:spacing w:before="0" w:beforeAutospacing="0" w:after="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How can we incorporate the model into the predictive algorithm?</w:t>
      </w:r>
    </w:p>
    <w:p w14:paraId="35B4461E" w14:textId="77777777" w:rsidR="0016379C" w:rsidRDefault="0016379C" w:rsidP="0016379C">
      <w:pPr>
        <w:pStyle w:val="NormalWeb"/>
        <w:numPr>
          <w:ilvl w:val="0"/>
          <w:numId w:val="30"/>
        </w:numPr>
        <w:spacing w:before="0" w:beforeAutospacing="0" w:after="20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Shiny apps in R</w:t>
      </w:r>
    </w:p>
    <w:p w14:paraId="5FF2B38E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4. Presentation to be shifted to the end of the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semester, once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the project has been concluded. </w:t>
      </w:r>
    </w:p>
    <w:p w14:paraId="7CDF3370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9C53C43" w14:textId="77777777" w:rsidR="0016379C" w:rsidRDefault="0016379C" w:rsidP="0016379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5. To bring to the next meeting: </w:t>
      </w:r>
    </w:p>
    <w:p w14:paraId="3EA59175" w14:textId="77777777" w:rsidR="0016379C" w:rsidRDefault="0016379C" w:rsidP="0016379C">
      <w:pPr>
        <w:pStyle w:val="NormalWeb"/>
        <w:numPr>
          <w:ilvl w:val="0"/>
          <w:numId w:val="31"/>
        </w:numPr>
        <w:spacing w:before="200" w:beforeAutospacing="0" w:after="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Plan of action - drafted by Kartika and Vrinda </w:t>
      </w:r>
    </w:p>
    <w:p w14:paraId="70CA1B67" w14:textId="77777777" w:rsidR="0016379C" w:rsidRDefault="0016379C" w:rsidP="0016379C">
      <w:pPr>
        <w:pStyle w:val="NormalWeb"/>
        <w:numPr>
          <w:ilvl w:val="0"/>
          <w:numId w:val="31"/>
        </w:numPr>
        <w:spacing w:before="0" w:beforeAutospacing="0" w:after="200" w:afterAutospacing="0"/>
        <w:ind w:left="94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Our understanding of autoencoders and autoKeras in R and how we aim to use it for the project</w:t>
      </w:r>
    </w:p>
    <w:p w14:paraId="148A3FD2" w14:textId="77777777" w:rsidR="0016379C" w:rsidRDefault="0016379C" w:rsidP="0016379C">
      <w:pPr>
        <w:rPr>
          <w:rFonts w:ascii="Times New Roman" w:hAnsi="Times New Roman" w:cs="Times New Roman"/>
          <w:sz w:val="24"/>
          <w:szCs w:val="24"/>
        </w:rPr>
      </w:pPr>
    </w:p>
    <w:p w14:paraId="16BF2971" w14:textId="77777777" w:rsidR="0016379C" w:rsidRDefault="0016379C" w:rsidP="0016379C">
      <w:pPr>
        <w:pStyle w:val="NormalWeb"/>
        <w:spacing w:before="200" w:beforeAutospacing="0" w:after="200" w:afterAutospacing="0"/>
      </w:pPr>
      <w:r>
        <w:rPr>
          <w:rFonts w:ascii="Arial" w:hAnsi="Arial" w:cs="Arial"/>
          <w:b/>
          <w:bCs/>
          <w:color w:val="222222"/>
          <w:sz w:val="22"/>
          <w:szCs w:val="22"/>
        </w:rPr>
        <w:t>Resources:</w:t>
      </w:r>
    </w:p>
    <w:p w14:paraId="3EA598D6" w14:textId="77777777" w:rsidR="0016379C" w:rsidRDefault="0016379C" w:rsidP="0016379C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</w:rPr>
        <w:t>Models for correlated input and correlated output: Auto encoders &amp; Recurrent Neural Net</w:t>
      </w:r>
    </w:p>
    <w:p w14:paraId="71E519D6" w14:textId="77777777" w:rsidR="0016379C" w:rsidRDefault="0016379C" w:rsidP="0016379C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</w:rPr>
        <w:t>Find Hyper-parameters</w:t>
      </w:r>
    </w:p>
    <w:p w14:paraId="7D1D2D9C" w14:textId="77777777" w:rsidR="0016379C" w:rsidRDefault="0016379C" w:rsidP="0016379C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</w:rPr>
        <w:t>AutoML -&gt; automates the architecture of models -&gt; Autokeras</w:t>
      </w:r>
    </w:p>
    <w:p w14:paraId="636BB813" w14:textId="77777777" w:rsidR="0016379C" w:rsidRDefault="00A1317B" w:rsidP="0016379C">
      <w:pPr>
        <w:pStyle w:val="NormalWeb"/>
        <w:spacing w:before="200" w:beforeAutospacing="0" w:after="200" w:afterAutospacing="0"/>
      </w:pPr>
      <w:hyperlink r:id="rId5" w:history="1">
        <w:r w:rsidR="0016379C">
          <w:rPr>
            <w:rStyle w:val="Hyperlink"/>
            <w:rFonts w:ascii="Arial" w:hAnsi="Arial" w:cs="Arial"/>
            <w:color w:val="1155CC"/>
            <w:sz w:val="22"/>
            <w:szCs w:val="22"/>
          </w:rPr>
          <w:t>https://blogs.rstudio.com/ai/posts/2019-04-16-autokeras/</w:t>
        </w:r>
      </w:hyperlink>
    </w:p>
    <w:p w14:paraId="7A1B9717" w14:textId="01782640" w:rsidR="00ED7B47" w:rsidRPr="0016379C" w:rsidRDefault="00ED7B47" w:rsidP="0016379C">
      <w:pPr>
        <w:spacing w:before="360" w:after="120" w:line="240" w:lineRule="auto"/>
        <w:outlineLvl w:val="1"/>
      </w:pPr>
    </w:p>
    <w:sectPr w:rsidR="00ED7B47" w:rsidRPr="0016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B24B0"/>
    <w:multiLevelType w:val="multilevel"/>
    <w:tmpl w:val="630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8C5368"/>
    <w:multiLevelType w:val="multilevel"/>
    <w:tmpl w:val="180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403B1"/>
    <w:multiLevelType w:val="multilevel"/>
    <w:tmpl w:val="90A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D5090"/>
    <w:multiLevelType w:val="multilevel"/>
    <w:tmpl w:val="CB7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1"/>
  </w:num>
  <w:num w:numId="7">
    <w:abstractNumId w:val="19"/>
  </w:num>
  <w:num w:numId="8">
    <w:abstractNumId w:val="20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7"/>
  </w:num>
  <w:num w:numId="11">
    <w:abstractNumId w:val="28"/>
  </w:num>
  <w:num w:numId="12">
    <w:abstractNumId w:val="14"/>
  </w:num>
  <w:num w:numId="13">
    <w:abstractNumId w:val="22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3"/>
  </w:num>
  <w:num w:numId="19">
    <w:abstractNumId w:val="29"/>
  </w:num>
  <w:num w:numId="20">
    <w:abstractNumId w:val="16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7"/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4"/>
  </w:num>
  <w:num w:numId="28">
    <w:abstractNumId w:val="25"/>
  </w:num>
  <w:num w:numId="29">
    <w:abstractNumId w:val="18"/>
  </w:num>
  <w:num w:numId="30">
    <w:abstractNumId w:val="1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6379C"/>
    <w:rsid w:val="001A7B25"/>
    <w:rsid w:val="004556D3"/>
    <w:rsid w:val="008C3C95"/>
    <w:rsid w:val="00A1317B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rstudio.com/ai/posts/2019-04-16-autoke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2021-07-31T10:31:00Z</dcterms:modified>
</cp:coreProperties>
</file>