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Product Engineer | Production AI &amp; Agent Systems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2oykcipqwcoi6vwz8grxv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nnhswi2xszjs5_uodvv6f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3cu7q7wgutsqcruxr8_-u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linkedin.com/in/kwamina-em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v_fozsmwurmrsm-ze6aqs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Senior product engineer with 4+ years building reliable systems end to end, with particular depth in production LLM applications and the agent-ready infrastructure that makes AI-assisted development safe, observable, and verifiable.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brxdwn7ejbixstxsps0g3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Sole Product Engineer — Athena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and operate the full TypeScript system across point-of-sale, online storefront, inventory, payments, and service operations; production now manages 1,800+ SKUs and has processed 1,100+ completed POS transactions.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spanning 35 validation surfaces across three apps, combining generated repo maps, deterministic and LLM-based reviews, runtime evidence, and drift sensors; a recorded five-phase merge-grade run completed in under 10 minutes with zero duplicate commands.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qekuptnhup4noq1bs0kai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Product &amp; AI Engineer — kwamina.fyi (Independent Project)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React-based site assistant with versioned, prompt-cached corpus ensuring content grounding and controlled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 of tokens with server-authoritative history and success signals tied to database commits.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Developed client-server interactions emphasizing secure and reliable data flows for AI-assisted applications.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Senior Software Engineer — Eventbrite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Apr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an AI-powered Event Dashboard Assistant using React, TypeScript, and Amazon Bedrock with robust auth and streaming. Owned it end-to-end: designed and built RESTful APIs supporting chat backend, lifecycle-grounded prompts,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Bachelor of Science in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Application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Node.js, React, Next.js, Tailwind, Tanstack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 systems: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Production LLM applications, grounding and context engineering, prompt engineering and guardrails, streaming, LLM evaluation, AI observability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Agent engineering: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Agent-ready repositories, multi-agent orchestration, tool and skill design, deterministic and LLM-based review harnesses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 &amp; risk: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Cloud, data &amp; delivery: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AWS, Cloudflare, Convex, PostgreSQL, Valkey/Redis, Terraform, CI/CD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oykcipqwcoi6vwz8grxv" Type="http://schemas.openxmlformats.org/officeDocument/2006/relationships/hyperlink" Target="mailto:kwami.nuh@gmail.com" TargetMode="External"/><Relationship Id="rIdnnhswi2xszjs5_uodvv6f" Type="http://schemas.openxmlformats.org/officeDocument/2006/relationships/hyperlink" Target="https://kwamina.fyi" TargetMode="External"/><Relationship Id="rId3cu7q7wgutsqcruxr8_-u" Type="http://schemas.openxmlformats.org/officeDocument/2006/relationships/hyperlink" Target="https://linkedin.com/in/kwamina-em" TargetMode="External"/><Relationship Id="rIdv_fozsmwurmrsm-ze6aqs" Type="http://schemas.openxmlformats.org/officeDocument/2006/relationships/hyperlink" Target="https://github.com/kwam1na" TargetMode="External"/><Relationship Id="rIdbrxdwn7ejbixstxsps0g3" Type="http://schemas.openxmlformats.org/officeDocument/2006/relationships/hyperlink" Target="https://athena-os.app/landing" TargetMode="External"/><Relationship Id="rIdqekuptnhup4noq1bs0kai" Type="http://schemas.openxmlformats.org/officeDocument/2006/relationships/hyperlink" Target="https://kwamina.fy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Kwamina Essuah Mensah</dc:title>
  <dc:creator>Kwamina Essuah Mensah</dc:creator>
  <cp:lastModifiedBy>Kwamina Essuah Mensah</cp:lastModifiedBy>
  <cp:revision>1</cp:revision>
  <dcterms:created xsi:type="dcterms:W3CDTF">2026-08-17T17:53:35.524Z</dcterms:created>
  <dcterms:modified xsi:type="dcterms:W3CDTF">2026-08-17T17:53:35.524Z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