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0"/>
          <w:szCs w:val="40"/>
        </w:rPr>
        <w:t xml:space="preserve">Visa Dolphins Swim Club</w:t>
      </w:r>
    </w:p>
    <w:p>
      <w:pPr>
        <w:spacing w:after="100" w:before="0"/>
        <w:jc w:val="center"/>
      </w:pPr>
      <w:r>
        <w:rPr>
          <w:sz w:val="28"/>
          <w:szCs w:val="28"/>
        </w:rPr>
        <w:t xml:space="preserve">Competitor Analysis — Nairobi Swim Market</w:t>
      </w:r>
    </w:p>
    <w:p>
      <w:pPr>
        <w:spacing w:after="400" w:before="0"/>
        <w:jc w:val="center"/>
      </w:pPr>
      <w:r>
        <w:rPr>
          <w:i/>
          <w:iCs/>
          <w:sz w:val="22"/>
          <w:szCs w:val="22"/>
        </w:rPr>
        <w:t xml:space="preserve">Website Discovery Report — June 2026</w:t>
      </w:r>
    </w:p>
    <w:p>
      <w:pPr>
        <w:pStyle w:val="Heading1"/>
      </w:pPr>
      <w:r>
        <w:t xml:space="preserve">Overview</w:t>
      </w:r>
    </w:p>
    <w:p>
      <w:pPr>
        <w:spacing w:after="80" w:before="80"/>
      </w:pPr>
      <w:r>
        <w:t xml:space="preserve">This section profiles five active swim clubs and academies operating in Nairobi, Kenya. Each competitor is assessed on what they do well, what is missing from their offering or digital presence, and where Visa Dolphins has a clear opportunity to differentiate. Research was conducted via publicly available websites, SwimCloud, social media, and third-party directory listings.</w:t>
      </w:r>
    </w:p>
    <w:p>
      <w:r>
        <w:t xml:space="preserve"/>
      </w:r>
    </w:p>
    <w:p>
      <w:pPr>
        <w:pStyle w:val="Heading1"/>
      </w:pPr>
      <w:r>
        <w:t xml:space="preserve">Competitor Summary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80"/>
        <w:gridCol w:w="1880"/>
      </w:tblGrid>
      <w:tr>
        <w:trPr>
          <w:tblHeader/>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Competitor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Location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Website</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Competitive Training</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CBC / School Program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Africa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Westlands &amp; Lang'ata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swimafrica.org</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(limited)</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(school partnerships)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Kenya School of Swimming (KeSS)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Karen &amp; Kabarnet Rd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kenyaschoolofswimming.co.ke</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(strong)</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YMCA Aquatic Centre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State House Road, CBD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ymcakenya.org</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Limited (weekends only)</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 Swim Academy Kenya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Westlands (Clarence Hotel)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proswimacademykenya.com</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Swimming Development Programme of Kenya (SDPK)</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Nairobi (Mobile)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sdpk.co.ke</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(public schools focus)</w:t>
            </w:r>
          </w:p>
        </w:tc>
      </w:tr>
    </w:tbl>
    <w:p>
      <w:r>
        <w:t xml:space="preserve"/>
      </w:r>
    </w:p>
    <w:p>
      <w:r>
        <w:t xml:space="preserve"/>
      </w:r>
    </w:p>
    <w:p>
      <w:pPr>
        <w:pStyle w:val="Heading1"/>
      </w:pPr>
      <w:r>
        <w:t xml:space="preserve">Competitor 1: Swim Africa</w:t>
      </w:r>
    </w:p>
    <w:p>
      <w:pPr>
        <w:spacing w:after="80" w:before="80"/>
      </w:pPr>
      <w:r>
        <w:t xml:space="preserve">Website: swimafrica.org  |  Location: Westlands (Montessori Learning Centre) &amp; Lang'ata  |  Est: 2001</w:t>
      </w:r>
    </w:p>
    <w:p>
      <w:r>
        <w:t xml:space="preserve"/>
      </w:r>
    </w:p>
    <w:p>
      <w:pPr>
        <w:pStyle w:val="Heading2"/>
      </w:pPr>
      <w:r>
        <w:t xml:space="preserve">What They Do Well</w:t>
      </w:r>
    </w:p>
    <w:p>
      <w:pPr>
        <w:pStyle w:val="ListParagraph"/>
        <w:numPr>
          <w:ilvl w:val="0"/>
          <w:numId w:val="2"/>
        </w:numPr>
        <w:spacing w:after="60" w:before="60"/>
      </w:pPr>
      <w:r>
        <w:t xml:space="preserve">Over 20 years of brand heritage — one of the most recognised names in Kenyan swimming</w:t>
      </w:r>
    </w:p>
    <w:p>
      <w:pPr>
        <w:pStyle w:val="ListParagraph"/>
        <w:numPr>
          <w:ilvl w:val="0"/>
          <w:numId w:val="2"/>
        </w:numPr>
        <w:spacing w:after="60" w:before="60"/>
      </w:pPr>
      <w:r>
        <w:t xml:space="preserve">ISO certified operation, lending credibility and parent trust</w:t>
      </w:r>
    </w:p>
    <w:p>
      <w:pPr>
        <w:pStyle w:val="ListParagraph"/>
        <w:numPr>
          <w:ilvl w:val="0"/>
          <w:numId w:val="2"/>
        </w:numPr>
        <w:spacing w:after="60" w:before="60"/>
      </w:pPr>
      <w:r>
        <w:t xml:space="preserve">Multiple locations across Nairobi (Westlands, Lang'ata, Kyuna) — broad geographic reach</w:t>
      </w:r>
    </w:p>
    <w:p>
      <w:pPr>
        <w:pStyle w:val="ListParagraph"/>
        <w:numPr>
          <w:ilvl w:val="0"/>
          <w:numId w:val="2"/>
        </w:numPr>
        <w:spacing w:after="60" w:before="60"/>
      </w:pPr>
      <w:r>
        <w:t xml:space="preserve">Wide age range coverage from 6 months (baby swim) through adults</w:t>
      </w:r>
    </w:p>
    <w:p>
      <w:pPr>
        <w:pStyle w:val="ListParagraph"/>
        <w:numPr>
          <w:ilvl w:val="0"/>
          <w:numId w:val="2"/>
        </w:numPr>
        <w:spacing w:after="60" w:before="60"/>
      </w:pPr>
      <w:r>
        <w:t xml:space="preserve">Heated pools at both main locations — year-round swimming regardless of weather</w:t>
      </w:r>
    </w:p>
    <w:p>
      <w:pPr>
        <w:pStyle w:val="ListParagraph"/>
        <w:numPr>
          <w:ilvl w:val="0"/>
          <w:numId w:val="2"/>
        </w:numPr>
        <w:spacing w:after="60" w:before="60"/>
      </w:pPr>
      <w:r>
        <w:t xml:space="preserve">School partnerships through the SAL (Swim Africa Limited) sports programme</w:t>
      </w:r>
    </w:p>
    <w:p>
      <w:pPr>
        <w:pStyle w:val="ListParagraph"/>
        <w:numPr>
          <w:ilvl w:val="0"/>
          <w:numId w:val="2"/>
        </w:numPr>
        <w:spacing w:after="60" w:before="60"/>
      </w:pPr>
      <w:r>
        <w:t xml:space="preserve">Strong online presence and active social media community on Facebook</w:t>
      </w:r>
    </w:p>
    <w:p>
      <w:pPr>
        <w:pStyle w:val="ListParagraph"/>
        <w:numPr>
          <w:ilvl w:val="0"/>
          <w:numId w:val="2"/>
        </w:numPr>
        <w:spacing w:after="60" w:before="60"/>
      </w:pPr>
      <w:r>
        <w:t xml:space="preserve">Women-only class offering shows sensitivity to diverse community needs</w:t>
      </w:r>
    </w:p>
    <w:p>
      <w:r>
        <w:t xml:space="preserve"/>
      </w:r>
    </w:p>
    <w:p>
      <w:pPr>
        <w:pStyle w:val="Heading2"/>
      </w:pPr>
      <w:r>
        <w:t xml:space="preserve">What Is Missing</w:t>
      </w:r>
    </w:p>
    <w:p>
      <w:pPr>
        <w:pStyle w:val="ListParagraph"/>
        <w:numPr>
          <w:ilvl w:val="0"/>
          <w:numId w:val="2"/>
        </w:numPr>
        <w:spacing w:after="60" w:before="60"/>
      </w:pPr>
      <w:r>
        <w:t xml:space="preserve">Website is outdated and lacks a clean, modern design — hard to find program fees or schedules quickly</w:t>
      </w:r>
    </w:p>
    <w:p>
      <w:pPr>
        <w:pStyle w:val="ListParagraph"/>
        <w:numPr>
          <w:ilvl w:val="0"/>
          <w:numId w:val="2"/>
        </w:numPr>
        <w:spacing w:after="60" w:before="60"/>
      </w:pPr>
      <w:r>
        <w:t xml:space="preserve">No athlete performance data, competition results, or SwimCloud integration</w:t>
      </w:r>
    </w:p>
    <w:p>
      <w:pPr>
        <w:pStyle w:val="ListParagraph"/>
        <w:numPr>
          <w:ilvl w:val="0"/>
          <w:numId w:val="2"/>
        </w:numPr>
        <w:spacing w:after="60" w:before="60"/>
      </w:pPr>
      <w:r>
        <w:t xml:space="preserve">No clear elite or national-level competitive pathway communicated on the website</w:t>
      </w:r>
    </w:p>
    <w:p>
      <w:pPr>
        <w:pStyle w:val="ListParagraph"/>
        <w:numPr>
          <w:ilvl w:val="0"/>
          <w:numId w:val="2"/>
        </w:numPr>
        <w:spacing w:after="60" w:before="60"/>
      </w:pPr>
      <w:r>
        <w:t xml:space="preserve">No CBC curriculum alignment or formal school integration highlighted</w:t>
      </w:r>
    </w:p>
    <w:p>
      <w:pPr>
        <w:pStyle w:val="ListParagraph"/>
        <w:numPr>
          <w:ilvl w:val="0"/>
          <w:numId w:val="2"/>
        </w:numPr>
        <w:spacing w:after="60" w:before="60"/>
      </w:pPr>
      <w:r>
        <w:t xml:space="preserve">No equipment supply or retail offering</w:t>
      </w:r>
    </w:p>
    <w:p>
      <w:pPr>
        <w:pStyle w:val="ListParagraph"/>
        <w:numPr>
          <w:ilvl w:val="0"/>
          <w:numId w:val="2"/>
        </w:numPr>
        <w:spacing w:after="60" w:before="60"/>
      </w:pPr>
      <w:r>
        <w:t xml:space="preserve">No athlete ambassador section or brand sponsorship showcase</w:t>
      </w:r>
    </w:p>
    <w:p>
      <w:pPr>
        <w:pStyle w:val="ListParagraph"/>
        <w:numPr>
          <w:ilvl w:val="0"/>
          <w:numId w:val="2"/>
        </w:numPr>
        <w:spacing w:after="60" w:before="60"/>
      </w:pPr>
      <w:r>
        <w:t xml:space="preserve">Limited mobile experience — site not optimised for smartphone browsing</w:t>
      </w:r>
    </w:p>
    <w:p>
      <w:r>
        <w:t xml:space="preserve"/>
      </w:r>
    </w:p>
    <w:p>
      <w:pPr>
        <w:pStyle w:val="Heading2"/>
      </w:pPr>
      <w:r>
        <w:t xml:space="preserve">Visa Dolphins Opportunity</w:t>
      </w:r>
    </w:p>
    <w:p>
      <w:pPr>
        <w:pStyle w:val="ListParagraph"/>
        <w:numPr>
          <w:ilvl w:val="0"/>
          <w:numId w:val="2"/>
        </w:numPr>
        <w:spacing w:after="60" w:before="60"/>
      </w:pPr>
      <w:r>
        <w:t xml:space="preserve">Position against Swim Africa's legacy: 'Built for the next generation of Kenyan champions' — newer, more competitive, internationally aligned</w:t>
      </w:r>
    </w:p>
    <w:p>
      <w:pPr>
        <w:pStyle w:val="ListParagraph"/>
        <w:numPr>
          <w:ilvl w:val="0"/>
          <w:numId w:val="2"/>
        </w:numPr>
        <w:spacing w:after="60" w:before="60"/>
      </w:pPr>
      <w:r>
        <w:t xml:space="preserve">Showcase the SwimCloud athlete data and national team athletes that Swim Africa cannot match</w:t>
      </w:r>
    </w:p>
    <w:p>
      <w:pPr>
        <w:pStyle w:val="ListParagraph"/>
        <w:numPr>
          <w:ilvl w:val="0"/>
          <w:numId w:val="2"/>
        </w:numPr>
        <w:spacing w:after="60" w:before="60"/>
      </w:pPr>
      <w:r>
        <w:t xml:space="preserve">Lead with CBC alignment prominently — a gap Swim Africa has not filled digitally</w:t>
      </w:r>
    </w:p>
    <w:p>
      <w:pPr>
        <w:pStyle w:val="ListParagraph"/>
        <w:numPr>
          <w:ilvl w:val="0"/>
          <w:numId w:val="2"/>
        </w:numPr>
        <w:spacing w:after="60" w:before="60"/>
      </w:pPr>
      <w:r>
        <w:t xml:space="preserve">Equipment supply arm (Visa Dolphins Sports) is a completely untouched market segment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Criteria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Status</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Professional, mobile-first website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Swim Africa has a site but it is outdated</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Clear program fees and schedules online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Not easily found</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 competition records / SwimCloud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 school curriculum integration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Not highlighted digitally</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 gear supply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National team athletes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Not evidenced online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Brand ambassador showcase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bl>
    <w:p>
      <w:r>
        <w:t xml:space="preserve"/>
      </w:r>
    </w:p>
    <w:p>
      <w:r>
        <w:t xml:space="preserve"/>
      </w:r>
    </w:p>
    <w:p>
      <w:pPr>
        <w:pStyle w:val="Heading1"/>
      </w:pPr>
      <w:r>
        <w:t xml:space="preserve">Competitor 2: Kenya School of Swimming (KeSS)</w:t>
      </w:r>
    </w:p>
    <w:p>
      <w:pPr>
        <w:spacing w:after="80" w:before="80"/>
      </w:pPr>
      <w:r>
        <w:t xml:space="preserve">Website: kenyaschoolofswimming.co.ke  |  Location: Karen (St Christopher's School) &amp; Kabarnet Road (St Nicholas)  |  Facebook: 9,700+ followers</w:t>
      </w:r>
    </w:p>
    <w:p>
      <w:r>
        <w:t xml:space="preserve"/>
      </w:r>
    </w:p>
    <w:p>
      <w:pPr>
        <w:pStyle w:val="Heading2"/>
      </w:pPr>
      <w:r>
        <w:t xml:space="preserve">What They Do Well</w:t>
      </w:r>
    </w:p>
    <w:p>
      <w:pPr>
        <w:pStyle w:val="ListParagraph"/>
        <w:numPr>
          <w:ilvl w:val="0"/>
          <w:numId w:val="2"/>
        </w:numPr>
        <w:spacing w:after="60" w:before="60"/>
      </w:pPr>
      <w:r>
        <w:t xml:space="preserve">Strongest competitive pedigree among Nairobi clubs — athletes have reached African Senior Championships</w:t>
      </w:r>
    </w:p>
    <w:p>
      <w:pPr>
        <w:pStyle w:val="ListParagraph"/>
        <w:numPr>
          <w:ilvl w:val="0"/>
          <w:numId w:val="2"/>
        </w:numPr>
        <w:spacing w:after="60" w:before="60"/>
      </w:pPr>
      <w:r>
        <w:t xml:space="preserve">Official certification issued on program completion, enabling county and national association registration</w:t>
      </w:r>
    </w:p>
    <w:p>
      <w:pPr>
        <w:pStyle w:val="ListParagraph"/>
        <w:numPr>
          <w:ilvl w:val="0"/>
          <w:numId w:val="2"/>
        </w:numPr>
        <w:spacing w:after="60" w:before="60"/>
      </w:pPr>
      <w:r>
        <w:t xml:space="preserve">Annual Development Plan with structured progression from absolute beginner to masters level</w:t>
      </w:r>
    </w:p>
    <w:p>
      <w:pPr>
        <w:pStyle w:val="ListParagraph"/>
        <w:numPr>
          <w:ilvl w:val="0"/>
          <w:numId w:val="2"/>
        </w:numPr>
        <w:spacing w:after="60" w:before="60"/>
      </w:pPr>
      <w:r>
        <w:t xml:space="preserve">Vibrant Facebook community with over 9,700 followers — good engagement and updates</w:t>
      </w:r>
    </w:p>
    <w:p>
      <w:pPr>
        <w:pStyle w:val="ListParagraph"/>
        <w:numPr>
          <w:ilvl w:val="0"/>
          <w:numId w:val="2"/>
        </w:numPr>
        <w:spacing w:after="60" w:before="60"/>
      </w:pPr>
      <w:r>
        <w:t xml:space="preserve">Clear mission to democratise swimming across social backgrounds and abilities</w:t>
      </w:r>
    </w:p>
    <w:p>
      <w:pPr>
        <w:pStyle w:val="ListParagraph"/>
        <w:numPr>
          <w:ilvl w:val="0"/>
          <w:numId w:val="2"/>
        </w:numPr>
        <w:spacing w:after="60" w:before="60"/>
      </w:pPr>
      <w:r>
        <w:t xml:space="preserve">Coaches education and youth development philosophy well-articulated</w:t>
      </w:r>
    </w:p>
    <w:p>
      <w:pPr>
        <w:pStyle w:val="ListParagraph"/>
        <w:numPr>
          <w:ilvl w:val="0"/>
          <w:numId w:val="2"/>
        </w:numPr>
        <w:spacing w:after="60" w:before="60"/>
      </w:pPr>
      <w:r>
        <w:t xml:space="preserve">Well-regarded by parents for discipline, orderly approach, and progress tracking</w:t>
      </w:r>
    </w:p>
    <w:p>
      <w:r>
        <w:t xml:space="preserve"/>
      </w:r>
    </w:p>
    <w:p>
      <w:pPr>
        <w:pStyle w:val="Heading2"/>
      </w:pPr>
      <w:r>
        <w:t xml:space="preserve">What Is Missing</w:t>
      </w:r>
    </w:p>
    <w:p>
      <w:pPr>
        <w:pStyle w:val="ListParagraph"/>
        <w:numPr>
          <w:ilvl w:val="0"/>
          <w:numId w:val="2"/>
        </w:numPr>
        <w:spacing w:after="60" w:before="60"/>
      </w:pPr>
      <w:r>
        <w:t xml:space="preserve">Website is significantly outdated — last news post visible was from 2019</w:t>
      </w:r>
    </w:p>
    <w:p>
      <w:pPr>
        <w:pStyle w:val="ListParagraph"/>
        <w:numPr>
          <w:ilvl w:val="0"/>
          <w:numId w:val="2"/>
        </w:numPr>
        <w:spacing w:after="60" w:before="60"/>
      </w:pPr>
      <w:r>
        <w:t xml:space="preserve">No online registration or digital enrolment — all sign-up is manual</w:t>
      </w:r>
    </w:p>
    <w:p>
      <w:pPr>
        <w:pStyle w:val="ListParagraph"/>
        <w:numPr>
          <w:ilvl w:val="0"/>
          <w:numId w:val="2"/>
        </w:numPr>
        <w:spacing w:after="60" w:before="60"/>
      </w:pPr>
      <w:r>
        <w:t xml:space="preserve">No fee transparency — pricing not published anywhere on the website</w:t>
      </w:r>
    </w:p>
    <w:p>
      <w:pPr>
        <w:pStyle w:val="ListParagraph"/>
        <w:numPr>
          <w:ilvl w:val="0"/>
          <w:numId w:val="2"/>
        </w:numPr>
        <w:spacing w:after="60" w:before="60"/>
      </w:pPr>
      <w:r>
        <w:t xml:space="preserve">No SwimCloud or performance data integration</w:t>
      </w:r>
    </w:p>
    <w:p>
      <w:pPr>
        <w:pStyle w:val="ListParagraph"/>
        <w:numPr>
          <w:ilvl w:val="0"/>
          <w:numId w:val="2"/>
        </w:numPr>
        <w:spacing w:after="60" w:before="60"/>
      </w:pPr>
      <w:r>
        <w:t xml:space="preserve">No CBC school program or formal school partnerships mentioned</w:t>
      </w:r>
    </w:p>
    <w:p>
      <w:pPr>
        <w:pStyle w:val="ListParagraph"/>
        <w:numPr>
          <w:ilvl w:val="0"/>
          <w:numId w:val="2"/>
        </w:numPr>
        <w:spacing w:after="60" w:before="60"/>
      </w:pPr>
      <w:r>
        <w:t xml:space="preserve">No equipment supply or retail arm</w:t>
      </w:r>
    </w:p>
    <w:p>
      <w:pPr>
        <w:pStyle w:val="ListParagraph"/>
        <w:numPr>
          <w:ilvl w:val="0"/>
          <w:numId w:val="2"/>
        </w:numPr>
        <w:spacing w:after="60" w:before="60"/>
      </w:pPr>
      <w:r>
        <w:t xml:space="preserve">Website not mobile-optimised — poor experience on smartphones</w:t>
      </w:r>
    </w:p>
    <w:p>
      <w:pPr>
        <w:pStyle w:val="ListParagraph"/>
        <w:numPr>
          <w:ilvl w:val="0"/>
          <w:numId w:val="2"/>
        </w:numPr>
        <w:spacing w:after="60" w:before="60"/>
      </w:pPr>
      <w:r>
        <w:t xml:space="preserve">No video content, gallery, or media to show the club atmosphere</w:t>
      </w:r>
    </w:p>
    <w:p>
      <w:r>
        <w:t xml:space="preserve"/>
      </w:r>
    </w:p>
    <w:p>
      <w:pPr>
        <w:pStyle w:val="Heading2"/>
      </w:pPr>
      <w:r>
        <w:t xml:space="preserve">Visa Dolphins Opportunity</w:t>
      </w:r>
    </w:p>
    <w:p>
      <w:pPr>
        <w:pStyle w:val="ListParagraph"/>
        <w:numPr>
          <w:ilvl w:val="0"/>
          <w:numId w:val="2"/>
        </w:numPr>
        <w:spacing w:after="60" w:before="60"/>
      </w:pPr>
      <w:r>
        <w:t xml:space="preserve">KeSS is the closest competitor in competitive swimming depth — beat them with a modern digital presence</w:t>
      </w:r>
    </w:p>
    <w:p>
      <w:pPr>
        <w:pStyle w:val="ListParagraph"/>
        <w:numPr>
          <w:ilvl w:val="0"/>
          <w:numId w:val="2"/>
        </w:numPr>
        <w:spacing w:after="60" w:before="60"/>
      </w:pPr>
      <w:r>
        <w:t xml:space="preserve">Publish fees openly — parents consistently struggle to find KeSS pricing</w:t>
      </w:r>
    </w:p>
    <w:p>
      <w:pPr>
        <w:pStyle w:val="ListParagraph"/>
        <w:numPr>
          <w:ilvl w:val="0"/>
          <w:numId w:val="2"/>
        </w:numPr>
        <w:spacing w:after="60" w:before="60"/>
      </w:pPr>
      <w:r>
        <w:t xml:space="preserve">Online registration and M-Pesa payment will convert parents who find KeSS too difficult to sign up with</w:t>
      </w:r>
    </w:p>
    <w:p>
      <w:pPr>
        <w:pStyle w:val="ListParagraph"/>
        <w:numPr>
          <w:ilvl w:val="0"/>
          <w:numId w:val="2"/>
        </w:numPr>
        <w:spacing w:after="60" w:before="60"/>
      </w:pPr>
      <w:r>
        <w:t xml:space="preserve">SwimCloud integration gives Visa Dolphins verifiable, real-time credibility that KeSS cannot show online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Criteria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Status</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Professional, mobile-first website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Has a site but it is severely outdated (2019)</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Online registration and M-Pesa payment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Published fees online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 competition records / SwimCloud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 online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 / school program</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Not mentioned</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supply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National / international competition history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Yes — African Senior Champs</w:t>
            </w:r>
          </w:p>
        </w:tc>
      </w:tr>
    </w:tbl>
    <w:p>
      <w:r>
        <w:t xml:space="preserve"/>
      </w:r>
    </w:p>
    <w:p>
      <w:r>
        <w:t xml:space="preserve"/>
      </w:r>
    </w:p>
    <w:p>
      <w:pPr>
        <w:pStyle w:val="Heading1"/>
      </w:pPr>
      <w:r>
        <w:t xml:space="preserve">Competitor 3: Kenya YMCA Aquatic Centre</w:t>
      </w:r>
    </w:p>
    <w:p>
      <w:pPr>
        <w:spacing w:after="80" w:before="80"/>
      </w:pPr>
      <w:r>
        <w:t xml:space="preserve">Website: ymcakenya.org/aquatic-center  |  Location: State House Road, Nairobi CBD  |  Est: Late 1970s</w:t>
      </w:r>
    </w:p>
    <w:p>
      <w:r>
        <w:t xml:space="preserve"/>
      </w:r>
    </w:p>
    <w:p>
      <w:pPr>
        <w:pStyle w:val="Heading2"/>
      </w:pPr>
      <w:r>
        <w:t xml:space="preserve">What They Do Well</w:t>
      </w:r>
    </w:p>
    <w:p>
      <w:pPr>
        <w:pStyle w:val="ListParagraph"/>
        <w:numPr>
          <w:ilvl w:val="0"/>
          <w:numId w:val="2"/>
        </w:numPr>
        <w:spacing w:after="60" w:before="60"/>
      </w:pPr>
      <w:r>
        <w:t xml:space="preserve">Oldest and most historically significant aquatic facility in Kenya — founded late 1970s</w:t>
      </w:r>
    </w:p>
    <w:p>
      <w:pPr>
        <w:pStyle w:val="ListParagraph"/>
        <w:numPr>
          <w:ilvl w:val="0"/>
          <w:numId w:val="2"/>
        </w:numPr>
        <w:spacing w:after="60" w:before="60"/>
      </w:pPr>
      <w:r>
        <w:t xml:space="preserve">Broadest range of aquatic services: learn-to-swim, lifeguard training, SCUBA, open water, water polo, coaching certification, leisure swimming</w:t>
      </w:r>
    </w:p>
    <w:p>
      <w:pPr>
        <w:pStyle w:val="ListParagraph"/>
        <w:numPr>
          <w:ilvl w:val="0"/>
          <w:numId w:val="2"/>
        </w:numPr>
        <w:spacing w:after="60" w:before="60"/>
      </w:pPr>
      <w:r>
        <w:t xml:space="preserve">Very affordable entry fees (KES 200 weekdays, KES 300 weekends) — accessible to lower-income families</w:t>
      </w:r>
    </w:p>
    <w:p>
      <w:pPr>
        <w:pStyle w:val="ListParagraph"/>
        <w:numPr>
          <w:ilvl w:val="0"/>
          <w:numId w:val="2"/>
        </w:numPr>
        <w:spacing w:after="60" w:before="60"/>
      </w:pPr>
      <w:r>
        <w:t xml:space="preserve">Pool facilities include a main 30m x 13m pool plus a dedicated baby pool</w:t>
      </w:r>
    </w:p>
    <w:p>
      <w:pPr>
        <w:pStyle w:val="ListParagraph"/>
        <w:numPr>
          <w:ilvl w:val="0"/>
          <w:numId w:val="2"/>
        </w:numPr>
        <w:spacing w:after="60" w:before="60"/>
      </w:pPr>
      <w:r>
        <w:t xml:space="preserve">24-hour CCTV and a well-staffed reception/emergency unit</w:t>
      </w:r>
    </w:p>
    <w:p>
      <w:pPr>
        <w:pStyle w:val="ListParagraph"/>
        <w:numPr>
          <w:ilvl w:val="0"/>
          <w:numId w:val="2"/>
        </w:numPr>
        <w:spacing w:after="60" w:before="60"/>
      </w:pPr>
      <w:r>
        <w:t xml:space="preserve">Training programmes for coaches and lifeguards who go on to work locally and internationally (Middle East)</w:t>
      </w:r>
    </w:p>
    <w:p>
      <w:pPr>
        <w:pStyle w:val="ListParagraph"/>
        <w:numPr>
          <w:ilvl w:val="0"/>
          <w:numId w:val="2"/>
        </w:numPr>
        <w:spacing w:after="60" w:before="60"/>
      </w:pPr>
      <w:r>
        <w:t xml:space="preserve">Institutional heritage gives YMCA significant brand trust in the Nairobi market</w:t>
      </w:r>
    </w:p>
    <w:p>
      <w:r>
        <w:t xml:space="preserve"/>
      </w:r>
    </w:p>
    <w:p>
      <w:pPr>
        <w:pStyle w:val="Heading2"/>
      </w:pPr>
      <w:r>
        <w:t xml:space="preserve">What Is Missing</w:t>
      </w:r>
    </w:p>
    <w:p>
      <w:pPr>
        <w:pStyle w:val="ListParagraph"/>
        <w:numPr>
          <w:ilvl w:val="0"/>
          <w:numId w:val="2"/>
        </w:numPr>
        <w:spacing w:after="60" w:before="60"/>
      </w:pPr>
      <w:r>
        <w:t xml:space="preserve">Competitive swim academy only runs weekends and school holidays — no full-time elite training programme</w:t>
      </w:r>
    </w:p>
    <w:p>
      <w:pPr>
        <w:pStyle w:val="ListParagraph"/>
        <w:numPr>
          <w:ilvl w:val="0"/>
          <w:numId w:val="2"/>
        </w:numPr>
        <w:spacing w:after="60" w:before="60"/>
      </w:pPr>
      <w:r>
        <w:t xml:space="preserve">Website is fragmented across multiple subdomains (ymcakenya.org, hostels.ymcakenya.org) — confusing navigation</w:t>
      </w:r>
    </w:p>
    <w:p>
      <w:pPr>
        <w:pStyle w:val="ListParagraph"/>
        <w:numPr>
          <w:ilvl w:val="0"/>
          <w:numId w:val="2"/>
        </w:numPr>
        <w:spacing w:after="60" w:before="60"/>
      </w:pPr>
      <w:r>
        <w:t xml:space="preserve">No SwimCloud profile or athlete performance tracking</w:t>
      </w:r>
    </w:p>
    <w:p>
      <w:pPr>
        <w:pStyle w:val="ListParagraph"/>
        <w:numPr>
          <w:ilvl w:val="0"/>
          <w:numId w:val="2"/>
        </w:numPr>
        <w:spacing w:after="60" w:before="60"/>
      </w:pPr>
      <w:r>
        <w:t xml:space="preserve">No CBC curriculum integration</w:t>
      </w:r>
    </w:p>
    <w:p>
      <w:pPr>
        <w:pStyle w:val="ListParagraph"/>
        <w:numPr>
          <w:ilvl w:val="0"/>
          <w:numId w:val="2"/>
        </w:numPr>
        <w:spacing w:after="60" w:before="60"/>
      </w:pPr>
      <w:r>
        <w:t xml:space="preserve">No equipment retail or supply capability</w:t>
      </w:r>
    </w:p>
    <w:p>
      <w:pPr>
        <w:pStyle w:val="ListParagraph"/>
        <w:numPr>
          <w:ilvl w:val="0"/>
          <w:numId w:val="2"/>
        </w:numPr>
        <w:spacing w:after="60" w:before="60"/>
      </w:pPr>
      <w:r>
        <w:t xml:space="preserve">Digital presence is weak — information hard to find, no online booking</w:t>
      </w:r>
    </w:p>
    <w:p>
      <w:pPr>
        <w:pStyle w:val="ListParagraph"/>
        <w:numPr>
          <w:ilvl w:val="0"/>
          <w:numId w:val="2"/>
        </w:numPr>
        <w:spacing w:after="60" w:before="60"/>
      </w:pPr>
      <w:r>
        <w:t xml:space="preserve">No athlete ambassador or brand sponsorship pathway</w:t>
      </w:r>
    </w:p>
    <w:p>
      <w:pPr>
        <w:pStyle w:val="ListParagraph"/>
        <w:numPr>
          <w:ilvl w:val="0"/>
          <w:numId w:val="2"/>
        </w:numPr>
        <w:spacing w:after="60" w:before="60"/>
      </w:pPr>
      <w:r>
        <w:t xml:space="preserve">Pricing for swim lessons inconsistently published across the web</w:t>
      </w:r>
    </w:p>
    <w:p>
      <w:r>
        <w:t xml:space="preserve"/>
      </w:r>
    </w:p>
    <w:p>
      <w:pPr>
        <w:pStyle w:val="Heading2"/>
      </w:pPr>
      <w:r>
        <w:t xml:space="preserve">Visa Dolphins Opportunity</w:t>
      </w:r>
    </w:p>
    <w:p>
      <w:pPr>
        <w:pStyle w:val="ListParagraph"/>
        <w:numPr>
          <w:ilvl w:val="0"/>
          <w:numId w:val="2"/>
        </w:numPr>
        <w:spacing w:after="60" w:before="60"/>
      </w:pPr>
      <w:r>
        <w:t xml:space="preserve">YMCA owns the heritage segment — Visa Dolphins should own the 'performance and ambition' segment</w:t>
      </w:r>
    </w:p>
    <w:p>
      <w:pPr>
        <w:pStyle w:val="ListParagraph"/>
        <w:numPr>
          <w:ilvl w:val="0"/>
          <w:numId w:val="2"/>
        </w:numPr>
        <w:spacing w:after="60" w:before="60"/>
      </w:pPr>
      <w:r>
        <w:t xml:space="preserve">Target parents whose child has graduated from YMCA's learn-to-swim and now needs a serious club — Visa Dolphins is that next step</w:t>
      </w:r>
    </w:p>
    <w:p>
      <w:pPr>
        <w:pStyle w:val="ListParagraph"/>
        <w:numPr>
          <w:ilvl w:val="0"/>
          <w:numId w:val="2"/>
        </w:numPr>
        <w:spacing w:after="60" w:before="60"/>
      </w:pPr>
      <w:r>
        <w:t xml:space="preserve">Weekday 5-day training schedule is a direct contrast to YMCA's weekend-only competitive programme</w:t>
      </w:r>
    </w:p>
    <w:p>
      <w:pPr>
        <w:pStyle w:val="ListParagraph"/>
        <w:numPr>
          <w:ilvl w:val="0"/>
          <w:numId w:val="2"/>
        </w:numPr>
        <w:spacing w:after="60" w:before="60"/>
      </w:pPr>
      <w:r>
        <w:t xml:space="preserve">Equipment supply gives Visa Dolphins something YMCA cannot offer at 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Criteria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Status</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5-day per week competitive training programme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Weekends and holidays only</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Modern, navigable website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Fragmented and outdated</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SwimCloud athlete data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 school program</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supply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Online booking / M-Pesa payment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Leisure / affordable entry swim</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Yes — very strong</w:t>
            </w:r>
          </w:p>
        </w:tc>
      </w:tr>
    </w:tbl>
    <w:p>
      <w:r>
        <w:t xml:space="preserve"/>
      </w:r>
    </w:p>
    <w:p>
      <w:r>
        <w:t xml:space="preserve"/>
      </w:r>
    </w:p>
    <w:p>
      <w:pPr>
        <w:pStyle w:val="Heading1"/>
      </w:pPr>
      <w:r>
        <w:t xml:space="preserve">Competitor 4: Pro Swim Academy Kenya</w:t>
      </w:r>
    </w:p>
    <w:p>
      <w:pPr>
        <w:spacing w:after="80" w:before="80"/>
      </w:pPr>
      <w:r>
        <w:t xml:space="preserve">Website: proswimacademykenya.com  |  Location: Westlands (Clarence House Hotel pool)  |  Est: 2023  |  Also on SwimCloud</w:t>
      </w:r>
    </w:p>
    <w:p>
      <w:r>
        <w:t xml:space="preserve"/>
      </w:r>
    </w:p>
    <w:p>
      <w:pPr>
        <w:pStyle w:val="Heading2"/>
      </w:pPr>
      <w:r>
        <w:t xml:space="preserve">What They Do Well</w:t>
      </w:r>
    </w:p>
    <w:p>
      <w:pPr>
        <w:pStyle w:val="ListParagraph"/>
        <w:numPr>
          <w:ilvl w:val="0"/>
          <w:numId w:val="2"/>
        </w:numPr>
        <w:spacing w:after="60" w:before="60"/>
      </w:pPr>
      <w:r>
        <w:t xml:space="preserve">Newest entrant — modern website with good UX, clear layout, and mobile-friendly design</w:t>
      </w:r>
    </w:p>
    <w:p>
      <w:pPr>
        <w:pStyle w:val="ListParagraph"/>
        <w:numPr>
          <w:ilvl w:val="0"/>
          <w:numId w:val="2"/>
        </w:numPr>
        <w:spacing w:after="60" w:before="60"/>
      </w:pPr>
      <w:r>
        <w:t xml:space="preserve">Olympic-sized pool at Clarence House Hotel — premium training environment</w:t>
      </w:r>
    </w:p>
    <w:p>
      <w:pPr>
        <w:pStyle w:val="ListParagraph"/>
        <w:numPr>
          <w:ilvl w:val="0"/>
          <w:numId w:val="2"/>
        </w:numPr>
        <w:spacing w:after="60" w:before="60"/>
      </w:pPr>
      <w:r>
        <w:t xml:space="preserve">Competitive programme with galas and personalised training plans</w:t>
      </w:r>
    </w:p>
    <w:p>
      <w:pPr>
        <w:pStyle w:val="ListParagraph"/>
        <w:numPr>
          <w:ilvl w:val="0"/>
          <w:numId w:val="2"/>
        </w:numPr>
        <w:spacing w:after="60" w:before="60"/>
      </w:pPr>
      <w:r>
        <w:t xml:space="preserve">Active on SwimCloud — competition history is trackable</w:t>
      </w:r>
    </w:p>
    <w:p>
      <w:pPr>
        <w:pStyle w:val="ListParagraph"/>
        <w:numPr>
          <w:ilvl w:val="0"/>
          <w:numId w:val="2"/>
        </w:numPr>
        <w:spacing w:after="60" w:before="60"/>
      </w:pPr>
      <w:r>
        <w:t xml:space="preserve">Strong testimonial-led content on website — good social proof for parents</w:t>
      </w:r>
    </w:p>
    <w:p>
      <w:pPr>
        <w:pStyle w:val="ListParagraph"/>
        <w:numPr>
          <w:ilvl w:val="0"/>
          <w:numId w:val="2"/>
        </w:numPr>
        <w:spacing w:after="60" w:before="60"/>
      </w:pPr>
      <w:r>
        <w:t xml:space="preserve">Clear program categories: beginner, intermediate, advanced, competitive</w:t>
      </w:r>
    </w:p>
    <w:p>
      <w:pPr>
        <w:pStyle w:val="ListParagraph"/>
        <w:numPr>
          <w:ilvl w:val="0"/>
          <w:numId w:val="2"/>
        </w:numPr>
        <w:spacing w:after="60" w:before="60"/>
      </w:pPr>
      <w:r>
        <w:t xml:space="preserve">Positions itself confidently ('Nairobi's top choice') — aggressive market presence</w:t>
      </w:r>
    </w:p>
    <w:p>
      <w:r>
        <w:t xml:space="preserve"/>
      </w:r>
    </w:p>
    <w:p>
      <w:pPr>
        <w:pStyle w:val="Heading2"/>
      </w:pPr>
      <w:r>
        <w:t xml:space="preserve">What Is Missing</w:t>
      </w:r>
    </w:p>
    <w:p>
      <w:pPr>
        <w:pStyle w:val="ListParagraph"/>
        <w:numPr>
          <w:ilvl w:val="0"/>
          <w:numId w:val="2"/>
        </w:numPr>
        <w:spacing w:after="60" w:before="60"/>
      </w:pPr>
      <w:r>
        <w:t xml:space="preserve">Very young brand (est. 2023) — limited proven competitive track record at national level</w:t>
      </w:r>
    </w:p>
    <w:p>
      <w:pPr>
        <w:pStyle w:val="ListParagraph"/>
        <w:numPr>
          <w:ilvl w:val="0"/>
          <w:numId w:val="2"/>
        </w:numPr>
        <w:spacing w:after="60" w:before="60"/>
      </w:pPr>
      <w:r>
        <w:t xml:space="preserve">No published fee structure on the website — prices not transparent</w:t>
      </w:r>
    </w:p>
    <w:p>
      <w:pPr>
        <w:pStyle w:val="ListParagraph"/>
        <w:numPr>
          <w:ilvl w:val="0"/>
          <w:numId w:val="2"/>
        </w:numPr>
        <w:spacing w:after="60" w:before="60"/>
      </w:pPr>
      <w:r>
        <w:t xml:space="preserve">No CBC school curriculum integration</w:t>
      </w:r>
    </w:p>
    <w:p>
      <w:pPr>
        <w:pStyle w:val="ListParagraph"/>
        <w:numPr>
          <w:ilvl w:val="0"/>
          <w:numId w:val="2"/>
        </w:numPr>
        <w:spacing w:after="60" w:before="60"/>
      </w:pPr>
      <w:r>
        <w:t xml:space="preserve">No equipment supply or retail arm</w:t>
      </w:r>
    </w:p>
    <w:p>
      <w:pPr>
        <w:pStyle w:val="ListParagraph"/>
        <w:numPr>
          <w:ilvl w:val="0"/>
          <w:numId w:val="2"/>
        </w:numPr>
        <w:spacing w:after="60" w:before="60"/>
      </w:pPr>
      <w:r>
        <w:t xml:space="preserve">No athlete ambassador or brand partnership showcase</w:t>
      </w:r>
    </w:p>
    <w:p>
      <w:pPr>
        <w:pStyle w:val="ListParagraph"/>
        <w:numPr>
          <w:ilvl w:val="0"/>
          <w:numId w:val="2"/>
        </w:numPr>
        <w:spacing w:after="60" w:before="60"/>
      </w:pPr>
      <w:r>
        <w:t xml:space="preserve">Relies on a single hotel pool location — limited scalability</w:t>
      </w:r>
    </w:p>
    <w:p>
      <w:pPr>
        <w:pStyle w:val="ListParagraph"/>
        <w:numPr>
          <w:ilvl w:val="0"/>
          <w:numId w:val="2"/>
        </w:numPr>
        <w:spacing w:after="60" w:before="60"/>
      </w:pPr>
      <w:r>
        <w:t xml:space="preserve">Website content appears AI-assisted and generic in places — lacks authentic club story</w:t>
      </w:r>
    </w:p>
    <w:p>
      <w:r>
        <w:t xml:space="preserve"/>
      </w:r>
    </w:p>
    <w:p>
      <w:pPr>
        <w:pStyle w:val="Heading2"/>
      </w:pPr>
      <w:r>
        <w:t xml:space="preserve">Visa Dolphins Opportunity</w:t>
      </w:r>
    </w:p>
    <w:p>
      <w:pPr>
        <w:pStyle w:val="ListParagraph"/>
        <w:numPr>
          <w:ilvl w:val="0"/>
          <w:numId w:val="2"/>
        </w:numPr>
        <w:spacing w:after="60" w:before="60"/>
      </w:pPr>
      <w:r>
        <w:t xml:space="preserve">Pro Swim is the most digitally comparable competitor — Visa Dolphins website must clearly out-perform it in authenticity and depth</w:t>
      </w:r>
    </w:p>
    <w:p>
      <w:pPr>
        <w:pStyle w:val="ListParagraph"/>
        <w:numPr>
          <w:ilvl w:val="0"/>
          <w:numId w:val="2"/>
        </w:numPr>
        <w:spacing w:after="60" w:before="60"/>
      </w:pPr>
      <w:r>
        <w:t xml:space="preserve">Visa Dolphins has national team athletes (Hussein, Nadia, Sudais Bashir) — Pro Swim cannot match this proven competitive output</w:t>
      </w:r>
    </w:p>
    <w:p>
      <w:pPr>
        <w:pStyle w:val="ListParagraph"/>
        <w:numPr>
          <w:ilvl w:val="0"/>
          <w:numId w:val="2"/>
        </w:numPr>
        <w:spacing w:after="60" w:before="60"/>
      </w:pPr>
      <w:r>
        <w:t xml:space="preserve">Athlete profile pages with SwimCloud data will outperform Pro Swim's generic competitive page</w:t>
      </w:r>
    </w:p>
    <w:p>
      <w:pPr>
        <w:pStyle w:val="ListParagraph"/>
        <w:numPr>
          <w:ilvl w:val="0"/>
          <w:numId w:val="2"/>
        </w:numPr>
        <w:spacing w:after="60" w:before="60"/>
      </w:pPr>
      <w:r>
        <w:t xml:space="preserve">Three-entity model (club + school + sports shop) gives Visa Dolphins far greater scope than a single-pool academy</w:t>
      </w:r>
    </w:p>
    <w:p>
      <w:pPr>
        <w:pStyle w:val="ListParagraph"/>
        <w:numPr>
          <w:ilvl w:val="0"/>
          <w:numId w:val="2"/>
        </w:numPr>
        <w:spacing w:after="60" w:before="60"/>
      </w:pPr>
      <w:r>
        <w:t xml:space="preserve">Publish fees clearly — Pro Swim's lack of transparency is a consistent parent complaint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Criteria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Status</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Modern, mobile-friendly website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Yes — best website of the five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Published fee structure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Not transparent</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National team athletes on record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Not evidenced</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SwimCloud integration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Yes — active profile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 / school program</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supply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Brand ambassador / sponsorship showcase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bl>
    <w:p>
      <w:r>
        <w:t xml:space="preserve"/>
      </w:r>
    </w:p>
    <w:p>
      <w:r>
        <w:t xml:space="preserve"/>
      </w:r>
    </w:p>
    <w:p>
      <w:pPr>
        <w:pStyle w:val="Heading1"/>
      </w:pPr>
      <w:r>
        <w:t xml:space="preserve">Competitor 5: Swimming Development Programme of Kenya (SDPK)</w:t>
      </w:r>
    </w:p>
    <w:p>
      <w:pPr>
        <w:spacing w:after="80" w:before="80"/>
      </w:pPr>
      <w:r>
        <w:t xml:space="preserve">Website: sdpk.co.ke  |  Location: Nairobi (mobile coaching — comes to your pool)  |  Fees: KES 16,000 per package</w:t>
      </w:r>
    </w:p>
    <w:p>
      <w:r>
        <w:t xml:space="preserve"/>
      </w:r>
    </w:p>
    <w:p>
      <w:pPr>
        <w:pStyle w:val="Heading2"/>
      </w:pPr>
      <w:r>
        <w:t xml:space="preserve">What They Do Well</w:t>
      </w:r>
    </w:p>
    <w:p>
      <w:pPr>
        <w:pStyle w:val="ListParagraph"/>
        <w:numPr>
          <w:ilvl w:val="0"/>
          <w:numId w:val="2"/>
        </w:numPr>
        <w:spacing w:after="60" w:before="60"/>
      </w:pPr>
      <w:r>
        <w:t xml:space="preserve">Unique mobile model — coaches travel to the client's pool, removing location as a barrier</w:t>
      </w:r>
    </w:p>
    <w:p>
      <w:pPr>
        <w:pStyle w:val="ListParagraph"/>
        <w:numPr>
          <w:ilvl w:val="0"/>
          <w:numId w:val="2"/>
        </w:numPr>
        <w:spacing w:after="60" w:before="60"/>
      </w:pPr>
      <w:r>
        <w:t xml:space="preserve">Head coach holds ASCA Level 4, FINA Level 3, and YMCA Level 3 certifications — strongest individual coaching credentials in the Nairobi market</w:t>
      </w:r>
    </w:p>
    <w:p>
      <w:pPr>
        <w:pStyle w:val="ListParagraph"/>
        <w:numPr>
          <w:ilvl w:val="0"/>
          <w:numId w:val="2"/>
        </w:numPr>
        <w:spacing w:after="60" w:before="60"/>
      </w:pPr>
      <w:r>
        <w:t xml:space="preserve">Anti-drowning advocacy and public health approach — strong community trust angle</w:t>
      </w:r>
    </w:p>
    <w:p>
      <w:pPr>
        <w:pStyle w:val="ListParagraph"/>
        <w:numPr>
          <w:ilvl w:val="0"/>
          <w:numId w:val="2"/>
        </w:numPr>
        <w:spacing w:after="60" w:before="60"/>
      </w:pPr>
      <w:r>
        <w:t xml:space="preserve">CBC curriculum integration for public primary schools — a genuine social impact mission</w:t>
      </w:r>
    </w:p>
    <w:p>
      <w:pPr>
        <w:pStyle w:val="ListParagraph"/>
        <w:numPr>
          <w:ilvl w:val="0"/>
          <w:numId w:val="2"/>
        </w:numPr>
        <w:spacing w:after="60" w:before="60"/>
      </w:pPr>
      <w:r>
        <w:t xml:space="preserve">Water safety focus distinguishes them from purely performance-oriented clubs</w:t>
      </w:r>
    </w:p>
    <w:p>
      <w:pPr>
        <w:pStyle w:val="ListParagraph"/>
        <w:numPr>
          <w:ilvl w:val="0"/>
          <w:numId w:val="2"/>
        </w:numPr>
        <w:spacing w:after="60" w:before="60"/>
      </w:pPr>
      <w:r>
        <w:t xml:space="preserve">Clear package pricing published on the website (KES 16,000) — transparent</w:t>
      </w:r>
    </w:p>
    <w:p>
      <w:pPr>
        <w:pStyle w:val="ListParagraph"/>
        <w:numPr>
          <w:ilvl w:val="0"/>
          <w:numId w:val="2"/>
        </w:numPr>
        <w:spacing w:after="60" w:before="60"/>
      </w:pPr>
      <w:r>
        <w:t xml:space="preserve">Group and private lesson options catering to different budgets</w:t>
      </w:r>
    </w:p>
    <w:p>
      <w:r>
        <w:t xml:space="preserve"/>
      </w:r>
    </w:p>
    <w:p>
      <w:pPr>
        <w:pStyle w:val="Heading2"/>
      </w:pPr>
      <w:r>
        <w:t xml:space="preserve">What Is Missing</w:t>
      </w:r>
    </w:p>
    <w:p>
      <w:pPr>
        <w:pStyle w:val="ListParagraph"/>
        <w:numPr>
          <w:ilvl w:val="0"/>
          <w:numId w:val="2"/>
        </w:numPr>
        <w:spacing w:after="60" w:before="60"/>
      </w:pPr>
      <w:r>
        <w:t xml:space="preserve">No fixed pool — entirely dependent on client or hired facilities, which limits consistency</w:t>
      </w:r>
    </w:p>
    <w:p>
      <w:pPr>
        <w:pStyle w:val="ListParagraph"/>
        <w:numPr>
          <w:ilvl w:val="0"/>
          <w:numId w:val="2"/>
        </w:numPr>
        <w:spacing w:after="60" w:before="60"/>
      </w:pPr>
      <w:r>
        <w:t xml:space="preserve">No competitive swim team or pathway to national competition</w:t>
      </w:r>
    </w:p>
    <w:p>
      <w:pPr>
        <w:pStyle w:val="ListParagraph"/>
        <w:numPr>
          <w:ilvl w:val="0"/>
          <w:numId w:val="2"/>
        </w:numPr>
        <w:spacing w:after="60" w:before="60"/>
      </w:pPr>
      <w:r>
        <w:t xml:space="preserve">No SwimCloud profile — no trackable athlete performance data</w:t>
      </w:r>
    </w:p>
    <w:p>
      <w:pPr>
        <w:pStyle w:val="ListParagraph"/>
        <w:numPr>
          <w:ilvl w:val="0"/>
          <w:numId w:val="2"/>
        </w:numPr>
        <w:spacing w:after="60" w:before="60"/>
      </w:pPr>
      <w:r>
        <w:t xml:space="preserve">Website is basic and low on visual content — no gallery, no athlete stories</w:t>
      </w:r>
    </w:p>
    <w:p>
      <w:pPr>
        <w:pStyle w:val="ListParagraph"/>
        <w:numPr>
          <w:ilvl w:val="0"/>
          <w:numId w:val="2"/>
        </w:numPr>
        <w:spacing w:after="60" w:before="60"/>
      </w:pPr>
      <w:r>
        <w:t xml:space="preserve">No equipment supply or retail capability</w:t>
      </w:r>
    </w:p>
    <w:p>
      <w:pPr>
        <w:pStyle w:val="ListParagraph"/>
        <w:numPr>
          <w:ilvl w:val="0"/>
          <w:numId w:val="2"/>
        </w:numPr>
        <w:spacing w:after="60" w:before="60"/>
      </w:pPr>
      <w:r>
        <w:t xml:space="preserve">No elite or professional training programme</w:t>
      </w:r>
    </w:p>
    <w:p>
      <w:pPr>
        <w:pStyle w:val="ListParagraph"/>
        <w:numPr>
          <w:ilvl w:val="0"/>
          <w:numId w:val="2"/>
        </w:numPr>
        <w:spacing w:after="60" w:before="60"/>
      </w:pPr>
      <w:r>
        <w:t xml:space="preserve">Limited social media presence and community building online</w:t>
      </w:r>
    </w:p>
    <w:p>
      <w:r>
        <w:t xml:space="preserve"/>
      </w:r>
    </w:p>
    <w:p>
      <w:pPr>
        <w:pStyle w:val="Heading2"/>
      </w:pPr>
      <w:r>
        <w:t xml:space="preserve">Visa Dolphins Opportunity</w:t>
      </w:r>
    </w:p>
    <w:p>
      <w:pPr>
        <w:pStyle w:val="ListParagraph"/>
        <w:numPr>
          <w:ilvl w:val="0"/>
          <w:numId w:val="2"/>
        </w:numPr>
        <w:spacing w:after="60" w:before="60"/>
      </w:pPr>
      <w:r>
        <w:t xml:space="preserve">SDPK owns the public school and community access space — Visa Dolphins should own the 'aspiring champion' space</w:t>
      </w:r>
    </w:p>
    <w:p>
      <w:pPr>
        <w:pStyle w:val="ListParagraph"/>
        <w:numPr>
          <w:ilvl w:val="0"/>
          <w:numId w:val="2"/>
        </w:numPr>
        <w:spacing w:after="60" w:before="60"/>
      </w:pPr>
      <w:r>
        <w:t xml:space="preserve">A fixed pool base at Westlands and Kasarani gives Visa Dolphins structural stability SDPK lacks</w:t>
      </w:r>
    </w:p>
    <w:p>
      <w:pPr>
        <w:pStyle w:val="ListParagraph"/>
        <w:numPr>
          <w:ilvl w:val="0"/>
          <w:numId w:val="2"/>
        </w:numPr>
        <w:spacing w:after="60" w:before="60"/>
      </w:pPr>
      <w:r>
        <w:t xml:space="preserve">The SwimKenya school program can serve both the CBC integration angle AND the competitive pipeline — combining what SDPK does with what they cannot do</w:t>
      </w:r>
    </w:p>
    <w:p>
      <w:pPr>
        <w:pStyle w:val="ListParagraph"/>
        <w:numPr>
          <w:ilvl w:val="0"/>
          <w:numId w:val="2"/>
        </w:numPr>
        <w:spacing w:after="60" w:before="60"/>
      </w:pPr>
      <w:r>
        <w:t xml:space="preserve">Coach certification courses (offered by Visa Dolphins) can attract the same coaches-in-training audience SDPK serves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Criteria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Status</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Fixed, reliable pool base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Mobile-only model</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Competitive swim team with national athletes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SwimCloud athlete tracking</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 school curriculum integration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Yes — public school focus</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Clear pricing on website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Yes — KES 16,000 published</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supply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None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ASCA-certified coaching</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Yes — Level 4 head coach</w:t>
            </w:r>
          </w:p>
        </w:tc>
      </w:tr>
    </w:tbl>
    <w:p>
      <w:r>
        <w:t xml:space="preserve"/>
      </w:r>
    </w:p>
    <w:p>
      <w:r>
        <w:t xml:space="preserve"/>
      </w:r>
    </w:p>
    <w:p>
      <w:pPr>
        <w:pStyle w:val="Heading1"/>
      </w:pPr>
      <w:r>
        <w:t xml:space="preserve">Where Visa Dolphins Can Stand Out — Opportunity Matrix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Differentiator</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Competitor Gap</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Visa Dolphins Advantage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Three-entity model (Club + School + Sports Shop)</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None of the 5 competitors offer all three</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One-stop platform: train, learn, and buy gear in one place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SwimCloud athlete profiles with real data</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Only Pro Swim is on SwimCloud; none show athlete pages</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Verifiable performance history attracts sponsors and parents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Proven national team athletes</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Only KeSS approaches this — not shown online</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Hussein, Nadia, Sudais Bashir are credible ambassadors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CBC-aligned school program (formal)</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SDPK does it for public schools; no one else has it formally</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World Aquatics SwimKenya School fills a market gap</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supply and retail</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Zero competitors offer this</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Visa Dolphins Sports is a completely untapped revenue and trust builder</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Transparent fees published online</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Only SDPK publishes pricing clearly</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Publishing KES 1,000–2,000 fees builds immediate trust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Online registration + M-Pesa integration</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None of the 5 offer this seamlessly</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Removes the biggest friction point for parents enrolling online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Modern, mobile-first website</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Only Pro Swim has a modern site — and it lacks depth</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Quality website signals professionalism parents and sponsors trust</w:t>
            </w:r>
          </w:p>
        </w:tc>
      </w:tr>
    </w:tbl>
    <w:p>
      <w:r>
        <w:t xml:space="preserve"/>
      </w:r>
    </w:p>
    <w:p>
      <w:r>
        <w:t xml:space="preserve"/>
      </w:r>
    </w:p>
    <w:p>
      <w:pPr>
        <w:pStyle w:val="Heading1"/>
      </w:pPr>
      <w:r>
        <w:t xml:space="preserve">Key Insight for the Sales Consultant</w:t>
      </w:r>
    </w:p>
    <w:p>
      <w:pPr>
        <w:spacing w:after="80" w:before="80"/>
      </w:pPr>
      <w:r>
        <w:rPr>
          <w:b w:val="false"/>
          <w:bCs w:val="false"/>
        </w:rPr>
        <w:t xml:space="preserve">No single competitor in Nairobi combines elite competitive swimming, a CBC-aligned school curriculum, equipment supply, transparent digital presence, and verifiable athlete data — all in one place. Visa Dolphins is uniquely positioned to own all five of these areas simultaneously. The website is not just a marketing tool; it is the proof of concept for the most complete aquatics organisation in Kenya.</w:t>
      </w:r>
    </w:p>
    <w:p>
      <w:r>
        <w:t xml:space="preserve"/>
      </w:r>
    </w:p>
    <w:p>
      <w:pPr>
        <w:spacing w:after="80" w:before="80"/>
      </w:pPr>
      <w:r>
        <w:rPr>
          <w:b/>
          <w:bCs/>
        </w:rPr>
        <w:t xml:space="preserve">The website must do three jobs at once:</w:t>
      </w:r>
    </w:p>
    <w:p>
      <w:pPr>
        <w:pStyle w:val="ListParagraph"/>
        <w:numPr>
          <w:ilvl w:val="0"/>
          <w:numId w:val="2"/>
        </w:numPr>
        <w:spacing w:after="60" w:before="60"/>
      </w:pPr>
      <w:r>
        <w:t xml:space="preserve">Convince parents to enrol their child by showing a clear, safe, structured programme with published fees</w:t>
      </w:r>
    </w:p>
    <w:p>
      <w:pPr>
        <w:pStyle w:val="ListParagraph"/>
        <w:numPr>
          <w:ilvl w:val="0"/>
          <w:numId w:val="2"/>
        </w:numPr>
        <w:spacing w:after="60" w:before="60"/>
      </w:pPr>
      <w:r>
        <w:t xml:space="preserve">Convince sponsors and brands that Visa Dolphins athletes are worth backing — via real data and ambassador profiles</w:t>
      </w:r>
    </w:p>
    <w:p>
      <w:pPr>
        <w:pStyle w:val="ListParagraph"/>
        <w:numPr>
          <w:ilvl w:val="0"/>
          <w:numId w:val="2"/>
        </w:numPr>
        <w:spacing w:after="60" w:before="60"/>
      </w:pPr>
      <w:r>
        <w:t xml:space="preserve">Convince schools and counties that World Aquatics SwimKenya School is the right CBC partner</w:t>
      </w:r>
    </w:p>
    <w:p>
      <w:r>
        <w:t xml:space="preserve"/>
      </w:r>
    </w:p>
    <w:p>
      <w:r>
        <w:t xml:space="preserve"/>
      </w:r>
    </w:p>
    <w:p>
      <w:pPr>
        <w:jc w:val="center"/>
      </w:pPr>
      <w:r>
        <w:rPr>
          <w:i/>
          <w:iCs/>
        </w:rPr>
        <w:t xml:space="preserve">Train with Purpose. Equip with Confidence. Represent with Pride.</w:t>
      </w:r>
    </w:p>
    <w:p>
      <w:pPr>
        <w:jc w:val="center"/>
      </w:pPr>
      <w:r>
        <w:rPr>
          <w:sz w:val="18"/>
          <w:szCs w:val="18"/>
        </w:rPr>
        <w:t xml:space="preserve">Visa Dolphins Swim Club · Nairobi, Kenya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2026-06-25T20:15:46.200Z</dcterms:created>
  <dcterms:modified xsi:type="dcterms:W3CDTF">2026-06-25T20:15:46.213Z</dcterms:modified>
</cp:coreProperties>
</file>

<file path=docProps/custom.xml><?xml version="1.0" encoding="utf-8"?>
<Properties xmlns="http://schemas.openxmlformats.org/officeDocument/2006/custom-properties" xmlns:vt="http://schemas.openxmlformats.org/officeDocument/2006/docPropsVTypes"/>
</file>