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3334582D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AF0A97">
              <w:rPr>
                <w:rFonts w:cstheme="minorHAnsi"/>
              </w:rPr>
              <w:t>23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</w:t>
            </w:r>
            <w:r w:rsidR="008468D8">
              <w:rPr>
                <w:rFonts w:cstheme="minorHAnsi"/>
              </w:rPr>
              <w:t>July 6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6C75C446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Ju</w:t>
            </w:r>
            <w:r w:rsidR="008468D8">
              <w:rPr>
                <w:rFonts w:cstheme="minorHAnsi"/>
              </w:rPr>
              <w:t>ly 7</w:t>
            </w:r>
            <w:r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966"/>
        <w:gridCol w:w="2749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000000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98436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C42E26" w14:textId="3B28D731" w:rsidR="005A7841" w:rsidRDefault="00AF0A97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Finalize</w:t>
            </w:r>
            <w:r w:rsidR="00C93400">
              <w:t xml:space="preserve"> meeting agenda</w:t>
            </w:r>
          </w:p>
          <w:p w14:paraId="2D88898C" w14:textId="77777777" w:rsidR="00C950F2" w:rsidRDefault="00C93400" w:rsidP="00AF0A9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Prepare questions for the client</w:t>
            </w:r>
          </w:p>
          <w:p w14:paraId="5D5C7569" w14:textId="77777777" w:rsidR="005A61F8" w:rsidRDefault="005A61F8" w:rsidP="00AF0A9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Begin</w:t>
            </w:r>
            <w:r w:rsidR="005F4267">
              <w:t xml:space="preserve"> creating the project charter</w:t>
            </w:r>
          </w:p>
          <w:p w14:paraId="269ACDE9" w14:textId="77777777" w:rsidR="009D302E" w:rsidRDefault="00387F9D" w:rsidP="00AF0A9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Organize the first and recurring meetings</w:t>
            </w:r>
          </w:p>
          <w:p w14:paraId="0C59355E" w14:textId="61CC218D" w:rsidR="00984361" w:rsidRDefault="00984361" w:rsidP="00AF0A9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Help compile meeting minutes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43434138" w:rsidR="6BAF86D8" w:rsidRDefault="00AC2A6A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086069" w14:textId="77777777" w:rsidR="00A90680" w:rsidRDefault="00A90680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Agenda was customized and finalized by Tyler, Daniel, Zixuan</w:t>
            </w:r>
          </w:p>
          <w:p w14:paraId="335ADE57" w14:textId="2A5D5811" w:rsidR="00E77B33" w:rsidRDefault="00B528C4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Questions for the client were prepared and </w:t>
            </w:r>
            <w:r w:rsidR="00B670C6">
              <w:t>brought up at the meeting</w:t>
            </w:r>
          </w:p>
          <w:p w14:paraId="0B3A665C" w14:textId="77777777" w:rsidR="00B670C6" w:rsidRDefault="00B670C6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Began the creation of the project charter using the </w:t>
            </w:r>
            <w:r w:rsidR="009C3008">
              <w:t>example from previous phases</w:t>
            </w:r>
          </w:p>
          <w:p w14:paraId="1E3DF022" w14:textId="77777777" w:rsidR="00387F9D" w:rsidRDefault="00387F9D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Meetings have been set for Wednesdays at 9am</w:t>
            </w:r>
          </w:p>
          <w:p w14:paraId="3A4245A4" w14:textId="7D00F7B5" w:rsidR="00984361" w:rsidRDefault="00984361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Minutes completed and sent to client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1424E7E1" w:rsidR="00167E70" w:rsidRDefault="009C3008" w:rsidP="00387F9D">
            <w:pPr>
              <w:spacing w:after="0"/>
              <w:ind w:left="360"/>
            </w:pPr>
            <w:r>
              <w:t>We were unable to access the handoff packages prior to the meeting to prepare ourselves on what is left to be done</w:t>
            </w:r>
            <w:r w:rsidR="00167E70">
              <w:t>. Client was able to find them during our meeting.</w:t>
            </w: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5CDA033B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167E7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Read handoff packages, </w:t>
            </w:r>
            <w:r w:rsidR="009945AE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work on project charter, determine timelines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5B9A62AF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000000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A90680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1F4701" w14:textId="77777777" w:rsidR="00A90680" w:rsidRDefault="00A90680" w:rsidP="00A9068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Finalize meeting agenda</w:t>
            </w:r>
          </w:p>
          <w:p w14:paraId="79F16B53" w14:textId="07F3D89E" w:rsidR="00984361" w:rsidRDefault="00984361" w:rsidP="00A9068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Help compile meeting minutes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4BDC6735" w:rsidR="00A90680" w:rsidRDefault="00A90680" w:rsidP="00A90680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15B734" w14:textId="77777777" w:rsidR="00A90680" w:rsidRDefault="00A90680" w:rsidP="00A9068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Agenda was customized and finalized by Tyler, Daniel, Zixuan</w:t>
            </w:r>
          </w:p>
          <w:p w14:paraId="07790AE3" w14:textId="34220C66" w:rsidR="00984361" w:rsidRDefault="00984361" w:rsidP="00A9068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Minutes completed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A90680" w:rsidRDefault="00A90680" w:rsidP="00A90680">
            <w:pPr>
              <w:spacing w:after="0"/>
            </w:pPr>
          </w:p>
        </w:tc>
      </w:tr>
      <w:tr w:rsidR="0093742B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11838A99" w:rsidR="003D2A41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Read handoff packages, work on project charter, determine timelines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650C98" w14:textId="77777777" w:rsidR="006035A0" w:rsidRDefault="006F1F55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Finalize meeting agenda</w:t>
            </w:r>
          </w:p>
          <w:p w14:paraId="1358516A" w14:textId="1CD34D8D" w:rsidR="00F97548" w:rsidRDefault="00F97548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Help com</w:t>
            </w:r>
            <w:r w:rsidR="00984361">
              <w:t>pile meeting minutes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5A772448" w:rsidR="006035A0" w:rsidRDefault="005C3E95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3954B5" w14:textId="77777777" w:rsidR="001F6308" w:rsidRDefault="00F35EC0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Agenda was customized and finalized by </w:t>
            </w:r>
            <w:r w:rsidR="00A90680">
              <w:t>Tyler, Daniel, Zixuan</w:t>
            </w:r>
          </w:p>
          <w:p w14:paraId="09C28216" w14:textId="1D0C90A7" w:rsidR="00984361" w:rsidRDefault="00984361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Minutes completed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26C08A0C" w:rsidR="006035A0" w:rsidRDefault="006035A0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0E063278" w:rsidR="003D2A41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Read handoff packages, work on project charter, determine timelines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688BAD96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0EF070DF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F58D7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032444FC" w:rsidR="009F58D7" w:rsidRDefault="006F1F55" w:rsidP="009F58D7">
            <w:pPr>
              <w:spacing w:after="0"/>
            </w:pPr>
            <w:r>
              <w:t>Finalize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4364593E" w:rsidR="009F58D7" w:rsidRDefault="009F58D7" w:rsidP="009F58D7">
            <w:pPr>
              <w:spacing w:after="0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1494361D" w:rsidR="009F58D7" w:rsidRDefault="009F58D7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No contributions since </w:t>
            </w:r>
            <w:r w:rsidR="006F1F55">
              <w:t>initial draft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535E36A4" w:rsidR="009F58D7" w:rsidRDefault="009F58D7" w:rsidP="009F58D7">
            <w:pPr>
              <w:spacing w:after="0"/>
            </w:pPr>
            <w:r>
              <w:t>Other group members are needing to take over tasks as they are not getting completed</w:t>
            </w: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0083146F" w:rsidR="003D2A41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Read handoff packages, work on project charter</w:t>
            </w:r>
          </w:p>
        </w:tc>
      </w:tr>
    </w:tbl>
    <w:p w14:paraId="31A31E54" w14:textId="77777777" w:rsidR="005C3E95" w:rsidRDefault="005C3E95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47B3057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C051749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47E9A0F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5C7007F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890E15C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19DF806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FF516D3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68D6477" w14:textId="5E710A40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3FA7805D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F1F55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316CA075" w:rsidR="006F1F55" w:rsidRDefault="006F1F55" w:rsidP="006F1F55">
            <w:pPr>
              <w:spacing w:after="0"/>
            </w:pPr>
            <w:r>
              <w:t>Finalize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54FA1F98" w:rsidR="006F1F55" w:rsidRDefault="006F1F55" w:rsidP="006F1F55">
            <w:pPr>
              <w:spacing w:after="0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2516EF3" w:rsidR="006F1F55" w:rsidRDefault="006F1F55" w:rsidP="006F1F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No contributions since initial draft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F14987C" w:rsidR="006F1F55" w:rsidRDefault="006F1F55" w:rsidP="006F1F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Other group members are needing to take over tasks as they are not getting completed</w:t>
            </w: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43B18A18" w:rsidR="00227EE3" w:rsidRPr="00097DAD" w:rsidRDefault="00097DAD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Read handoff packages, work on project charter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>No project level risks yet</w:t>
      </w:r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D902D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DC8A2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gUAs0P4dSwAAAA="/>
  </w:docVars>
  <w:rsids>
    <w:rsidRoot w:val="00BA08BF"/>
    <w:rsid w:val="00097DAD"/>
    <w:rsid w:val="000B25A3"/>
    <w:rsid w:val="000B77DD"/>
    <w:rsid w:val="000C3D41"/>
    <w:rsid w:val="000C6FB2"/>
    <w:rsid w:val="000D13E0"/>
    <w:rsid w:val="000D6A8C"/>
    <w:rsid w:val="00153BDF"/>
    <w:rsid w:val="00156815"/>
    <w:rsid w:val="00163A15"/>
    <w:rsid w:val="00166D19"/>
    <w:rsid w:val="00167E70"/>
    <w:rsid w:val="001858B5"/>
    <w:rsid w:val="00195B7F"/>
    <w:rsid w:val="00195EB4"/>
    <w:rsid w:val="001971C9"/>
    <w:rsid w:val="001B5005"/>
    <w:rsid w:val="001D4717"/>
    <w:rsid w:val="001F6308"/>
    <w:rsid w:val="0020492A"/>
    <w:rsid w:val="00205E26"/>
    <w:rsid w:val="00226B5C"/>
    <w:rsid w:val="00227EE3"/>
    <w:rsid w:val="00245A5C"/>
    <w:rsid w:val="00253B2C"/>
    <w:rsid w:val="002907A7"/>
    <w:rsid w:val="002A1EF2"/>
    <w:rsid w:val="002A3575"/>
    <w:rsid w:val="002E21C0"/>
    <w:rsid w:val="002E4ADE"/>
    <w:rsid w:val="003016BC"/>
    <w:rsid w:val="0030561C"/>
    <w:rsid w:val="00346E97"/>
    <w:rsid w:val="00360B80"/>
    <w:rsid w:val="00374FDF"/>
    <w:rsid w:val="00375FF5"/>
    <w:rsid w:val="00387F9D"/>
    <w:rsid w:val="003A3071"/>
    <w:rsid w:val="003C6506"/>
    <w:rsid w:val="003D2A41"/>
    <w:rsid w:val="00405940"/>
    <w:rsid w:val="00424972"/>
    <w:rsid w:val="00442729"/>
    <w:rsid w:val="0046623E"/>
    <w:rsid w:val="00476F0A"/>
    <w:rsid w:val="00484B50"/>
    <w:rsid w:val="004853EC"/>
    <w:rsid w:val="00494EAF"/>
    <w:rsid w:val="004B3501"/>
    <w:rsid w:val="004D1807"/>
    <w:rsid w:val="004E2FAF"/>
    <w:rsid w:val="00514485"/>
    <w:rsid w:val="00556270"/>
    <w:rsid w:val="005A61F8"/>
    <w:rsid w:val="005A7841"/>
    <w:rsid w:val="005C3E95"/>
    <w:rsid w:val="005E1854"/>
    <w:rsid w:val="005F4267"/>
    <w:rsid w:val="006035A0"/>
    <w:rsid w:val="00627419"/>
    <w:rsid w:val="00670CC9"/>
    <w:rsid w:val="006A79F3"/>
    <w:rsid w:val="006B3EF4"/>
    <w:rsid w:val="006B4B1A"/>
    <w:rsid w:val="006B5BBD"/>
    <w:rsid w:val="006F1F55"/>
    <w:rsid w:val="00701477"/>
    <w:rsid w:val="00705CCE"/>
    <w:rsid w:val="007151F0"/>
    <w:rsid w:val="007260DF"/>
    <w:rsid w:val="00756212"/>
    <w:rsid w:val="007601B3"/>
    <w:rsid w:val="007A27F0"/>
    <w:rsid w:val="007A4A5F"/>
    <w:rsid w:val="007A5921"/>
    <w:rsid w:val="007B49A2"/>
    <w:rsid w:val="0080129E"/>
    <w:rsid w:val="00801DBE"/>
    <w:rsid w:val="008468D8"/>
    <w:rsid w:val="00855B23"/>
    <w:rsid w:val="008740B8"/>
    <w:rsid w:val="00877C70"/>
    <w:rsid w:val="008812DF"/>
    <w:rsid w:val="00892587"/>
    <w:rsid w:val="008952B0"/>
    <w:rsid w:val="008A1777"/>
    <w:rsid w:val="008A1AD8"/>
    <w:rsid w:val="008B180B"/>
    <w:rsid w:val="008C0B42"/>
    <w:rsid w:val="008C41F9"/>
    <w:rsid w:val="008E2D9E"/>
    <w:rsid w:val="00901793"/>
    <w:rsid w:val="009102D5"/>
    <w:rsid w:val="0092466C"/>
    <w:rsid w:val="009329A7"/>
    <w:rsid w:val="0093742B"/>
    <w:rsid w:val="00950065"/>
    <w:rsid w:val="00954167"/>
    <w:rsid w:val="00984361"/>
    <w:rsid w:val="009945AE"/>
    <w:rsid w:val="009A0E9E"/>
    <w:rsid w:val="009A1EB5"/>
    <w:rsid w:val="009B3E73"/>
    <w:rsid w:val="009B4F2C"/>
    <w:rsid w:val="009C3008"/>
    <w:rsid w:val="009C6C64"/>
    <w:rsid w:val="009D302E"/>
    <w:rsid w:val="009F58D7"/>
    <w:rsid w:val="00A2072A"/>
    <w:rsid w:val="00A31B1C"/>
    <w:rsid w:val="00A35A62"/>
    <w:rsid w:val="00A543F5"/>
    <w:rsid w:val="00A90680"/>
    <w:rsid w:val="00A906B9"/>
    <w:rsid w:val="00AA0EE1"/>
    <w:rsid w:val="00AA33C4"/>
    <w:rsid w:val="00AB04B3"/>
    <w:rsid w:val="00AC2A6A"/>
    <w:rsid w:val="00AE0F6C"/>
    <w:rsid w:val="00AF0A97"/>
    <w:rsid w:val="00B524DA"/>
    <w:rsid w:val="00B528C4"/>
    <w:rsid w:val="00B670C6"/>
    <w:rsid w:val="00B75BDC"/>
    <w:rsid w:val="00B81D75"/>
    <w:rsid w:val="00B856CF"/>
    <w:rsid w:val="00B96618"/>
    <w:rsid w:val="00BA08BF"/>
    <w:rsid w:val="00BB27D6"/>
    <w:rsid w:val="00BC5BAE"/>
    <w:rsid w:val="00BF5B26"/>
    <w:rsid w:val="00C33BA7"/>
    <w:rsid w:val="00C36D50"/>
    <w:rsid w:val="00C612D3"/>
    <w:rsid w:val="00C93400"/>
    <w:rsid w:val="00C950F2"/>
    <w:rsid w:val="00CE4FF6"/>
    <w:rsid w:val="00D437B5"/>
    <w:rsid w:val="00D47949"/>
    <w:rsid w:val="00D52027"/>
    <w:rsid w:val="00D75351"/>
    <w:rsid w:val="00DE2D22"/>
    <w:rsid w:val="00E047EA"/>
    <w:rsid w:val="00E76966"/>
    <w:rsid w:val="00E77B33"/>
    <w:rsid w:val="00EA5087"/>
    <w:rsid w:val="00EB0BF6"/>
    <w:rsid w:val="00EC7FB9"/>
    <w:rsid w:val="00EE5072"/>
    <w:rsid w:val="00F07F0C"/>
    <w:rsid w:val="00F238BE"/>
    <w:rsid w:val="00F35EC0"/>
    <w:rsid w:val="00F46FE0"/>
    <w:rsid w:val="00F57567"/>
    <w:rsid w:val="00F601F9"/>
    <w:rsid w:val="00F86844"/>
    <w:rsid w:val="00F97548"/>
    <w:rsid w:val="00FC7DC9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25154-4A97-4A23-9322-65D560F3D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23E28E-B65E-419A-A175-ECBB2AB119B4}"/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30</cp:revision>
  <dcterms:created xsi:type="dcterms:W3CDTF">2023-07-07T14:32:00Z</dcterms:created>
  <dcterms:modified xsi:type="dcterms:W3CDTF">2023-07-07T14:53:00Z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