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47B" w:rsidRDefault="00D56788">
      <w:r>
        <w:t>Rocketometer Operator’s guide</w:t>
      </w:r>
    </w:p>
    <w:p w:rsidR="00D56788" w:rsidRDefault="00D56788">
      <w:r>
        <w:t>1) Mechanical</w:t>
      </w:r>
    </w:p>
    <w:p w:rsidR="00D56788" w:rsidRDefault="00D56788">
      <w:r>
        <w:t>The user interface includes two buttons and one power switch. The buttons include one reset button, and one button intended to switch from USB Mass Storage readout to main Rocketometer mode (boot). The reset button has been disabled by removing the solder bridge next to it. The boot button doesn’t actually do anything, so it doesn’t need to be rendered inert.</w:t>
      </w:r>
    </w:p>
    <w:p w:rsidR="00D56788" w:rsidRDefault="00D56788">
      <w:r>
        <w:t>The power switch should be glued or otherwise secured in the ON position, with the switch closer to the word ON and closer to the edge of the board.</w:t>
      </w:r>
    </w:p>
    <w:p w:rsidR="00D56788" w:rsidRDefault="00D56788">
      <w:r>
        <w:t xml:space="preserve">The SD card </w:t>
      </w:r>
      <w:r w:rsidR="00584E39">
        <w:t>should also be glued into place, with something that can be peeled off to remove the card after flight.</w:t>
      </w:r>
    </w:p>
    <w:p w:rsidR="00D56788" w:rsidRDefault="00D56788">
      <w:r>
        <w:t xml:space="preserve">Some components on the board are very close to the mounting holes. They are technically out of the </w:t>
      </w:r>
      <w:proofErr w:type="spellStart"/>
      <w:r>
        <w:t>keepout</w:t>
      </w:r>
      <w:proofErr w:type="spellEnd"/>
      <w:r>
        <w:t xml:space="preserve"> zone</w:t>
      </w:r>
      <w:r w:rsidR="00584E39">
        <w:t xml:space="preserve"> for the screw head</w:t>
      </w:r>
      <w:r>
        <w:t>, but too close for comfort. It would be great if rubber, paper, or some other non-conducting washers could be used to protect these components.</w:t>
      </w:r>
    </w:p>
    <w:p w:rsidR="00D56788" w:rsidRDefault="00D56788">
      <w:r>
        <w:t>2) Indicator lights</w:t>
      </w:r>
    </w:p>
    <w:p w:rsidR="00D56788" w:rsidRDefault="00D56788">
      <w:r>
        <w:t xml:space="preserve">The board has four colors of lights, yellow, </w:t>
      </w:r>
      <w:proofErr w:type="gramStart"/>
      <w:r>
        <w:t>red</w:t>
      </w:r>
      <w:proofErr w:type="gramEnd"/>
      <w:r>
        <w:t xml:space="preserve">, green, blue. </w:t>
      </w:r>
    </w:p>
    <w:p w:rsidR="00D56788" w:rsidRDefault="00D56788">
      <w:r>
        <w:t>The yellow light is on whenever the charging circuit is charging the battery. It is off when there is no external power OR when the battery is fully charged.</w:t>
      </w:r>
    </w:p>
    <w:p w:rsidR="00D56788" w:rsidRDefault="00D56788">
      <w:r>
        <w:t>The RGB diode is green for the first few seconds during board startup. It then flickers through all of the colors slowly when the board is not vertical and has not been for 20 minutes. It flickers quickly when the board has been vertical within the last 20 minutes. To be precise, each time it writes a sector to the SD card, it toggles one of the colors on or off, and it cycles through the colors in turn.</w:t>
      </w:r>
      <w:r w:rsidR="00FB549A">
        <w:t xml:space="preserve"> Since more data is generated in vertical mode, sectors are written more quickly, so the light blinks more quickly.</w:t>
      </w:r>
    </w:p>
    <w:p w:rsidR="00584E39" w:rsidRDefault="00584E39">
      <w:r>
        <w:t>3) Power</w:t>
      </w:r>
    </w:p>
    <w:p w:rsidR="00584E39" w:rsidRDefault="00584E39">
      <w:r>
        <w:t>The board has a +5V input, which it uses to run the all functions and charge the battery while powered. When unpowered, the board automatically and seamlessly switches to battery power. This board, with slightly different software, has been observed to run for about 2.5 hours before draining the battery. This means that the board has a power draw of significantly less than 100mA. The battery is rated at 110mAh.</w:t>
      </w:r>
    </w:p>
    <w:p w:rsidR="00584E39" w:rsidRDefault="00584E39">
      <w:r>
        <w:t xml:space="preserve">The +5V input also charges the battery. The board carries the proper </w:t>
      </w:r>
      <w:proofErr w:type="spellStart"/>
      <w:r>
        <w:t>LiPo</w:t>
      </w:r>
      <w:proofErr w:type="spellEnd"/>
      <w:r>
        <w:t xml:space="preserve"> charging circuit and the battery has an integrated </w:t>
      </w:r>
      <w:proofErr w:type="spellStart"/>
      <w:r>
        <w:t>LiPo</w:t>
      </w:r>
      <w:proofErr w:type="spellEnd"/>
      <w:r>
        <w:t xml:space="preserve"> protection circuit which among other things prevents overcharge and </w:t>
      </w:r>
      <w:proofErr w:type="spellStart"/>
      <w:r>
        <w:t>overdischarge</w:t>
      </w:r>
      <w:proofErr w:type="spellEnd"/>
      <w:r>
        <w:t xml:space="preserve">. Charging current is limited to 100mA, which </w:t>
      </w:r>
      <w:r w:rsidR="001F2352">
        <w:t>has been observed to fully charge the battery in about 1.5 hours</w:t>
      </w:r>
      <w:r>
        <w:t>.</w:t>
      </w:r>
    </w:p>
    <w:p w:rsidR="00584E39" w:rsidRDefault="00584E39"/>
    <w:p w:rsidR="00584E39" w:rsidRDefault="00584E39"/>
    <w:p w:rsidR="00584E39" w:rsidRDefault="00584E39">
      <w:r>
        <w:t>4) Trouble</w:t>
      </w:r>
    </w:p>
    <w:p w:rsidR="00584E39" w:rsidRDefault="00584E39" w:rsidP="00584E39">
      <w:r>
        <w:t xml:space="preserve">If the board detects an unrecoverable error, it will enter a mode called </w:t>
      </w:r>
      <w:proofErr w:type="spellStart"/>
      <w:r>
        <w:t>blinklock</w:t>
      </w:r>
      <w:proofErr w:type="spellEnd"/>
      <w:r>
        <w:t>. In this mode, the RGB diode blinks slowly, 1 second on, 1 second off. The blink is a simple binary code. The error number is communicated by blinking green for a 1 bit and red for a 0 bit, least significant bit first. When all 1 bits have been blinked, the blue light blinks indicating that the full number has been blinked out, then the process repeats, blinking the same number forever until the device is reset or power-cycled.</w:t>
      </w:r>
    </w:p>
    <w:p w:rsidR="00584E39" w:rsidRDefault="00584E39" w:rsidP="00584E39">
      <w:r>
        <w:t xml:space="preserve">Let’s say the blink code is 404. In binary this is 1_1001_0100, so the code would be R </w:t>
      </w:r>
      <w:proofErr w:type="spellStart"/>
      <w:r>
        <w:t>R</w:t>
      </w:r>
      <w:proofErr w:type="spellEnd"/>
      <w:r>
        <w:t xml:space="preserve"> G R G R </w:t>
      </w:r>
      <w:proofErr w:type="spellStart"/>
      <w:r>
        <w:t>R</w:t>
      </w:r>
      <w:proofErr w:type="spellEnd"/>
      <w:r>
        <w:t xml:space="preserve"> G </w:t>
      </w:r>
      <w:proofErr w:type="spellStart"/>
      <w:r>
        <w:t>G</w:t>
      </w:r>
      <w:proofErr w:type="spellEnd"/>
      <w:r>
        <w:t xml:space="preserve"> B endlessly repeated. The first blink after a blue light is the first blink in this cycle.</w:t>
      </w:r>
    </w:p>
    <w:p w:rsidR="00584E39" w:rsidRDefault="00584E39" w:rsidP="00584E39">
      <w:r>
        <w:t>There is no table of blink codes except for the source code. The code would have to be examined to determine the exact cause. If you encounter a blink code, notify me and disconnect power (and battery if possible, otherwise you have to wait for the battery to drain) to reset the board.</w:t>
      </w:r>
    </w:p>
    <w:p w:rsidR="00584E39" w:rsidRDefault="00584E39" w:rsidP="00584E39">
      <w:r>
        <w:t>5) File generation</w:t>
      </w:r>
    </w:p>
    <w:p w:rsidR="00584E39" w:rsidRDefault="00584E39" w:rsidP="00584E39">
      <w:r>
        <w:t xml:space="preserve">The Rocketometer writes files in the standard FAT32 </w:t>
      </w:r>
      <w:proofErr w:type="spellStart"/>
      <w:r>
        <w:t>filesystem</w:t>
      </w:r>
      <w:proofErr w:type="spellEnd"/>
      <w:r>
        <w:t xml:space="preserve">, with some tweaks. In particular, the card has been formatted with the largest possible cluster size and only one file allocation table, to optimize writing speed. Any normal </w:t>
      </w:r>
      <w:r w:rsidR="00F71DC6">
        <w:t>operating system, including standard Microsoft Windows and Linux, are able to read and write this card with no issue.</w:t>
      </w:r>
    </w:p>
    <w:p w:rsidR="00F71DC6" w:rsidRDefault="00F71DC6" w:rsidP="00584E39">
      <w:r>
        <w:t>Files are named in the format RKTO%04d.SDS, where %04d indicates four decimal digits. These digits are the serial number for the file.</w:t>
      </w:r>
    </w:p>
    <w:p w:rsidR="00F71DC6" w:rsidRDefault="00F71DC6" w:rsidP="00584E39">
      <w:r>
        <w:t xml:space="preserve">Each time the board starts </w:t>
      </w:r>
      <w:proofErr w:type="gramStart"/>
      <w:r>
        <w:t>up,</w:t>
      </w:r>
      <w:proofErr w:type="gramEnd"/>
      <w:r>
        <w:t xml:space="preserve"> it will search the card, starting with a serial number of 0 and increment</w:t>
      </w:r>
      <w:bookmarkStart w:id="0" w:name="_GoBack"/>
      <w:bookmarkEnd w:id="0"/>
      <w:r>
        <w:t>ing it by 10 each time. When it does not find a file corresponding to this serial number, it stops searching and creates a new file with this number. In this case, if the card is repeatedly restarted, it will count</w:t>
      </w:r>
    </w:p>
    <w:p w:rsidR="00F71DC6" w:rsidRDefault="00F71DC6" w:rsidP="00921DDE">
      <w:pPr>
        <w:spacing w:after="0"/>
      </w:pPr>
      <w:r>
        <w:t>RKTO0000.SDS</w:t>
      </w:r>
    </w:p>
    <w:p w:rsidR="00F71DC6" w:rsidRDefault="00F71DC6" w:rsidP="00921DDE">
      <w:pPr>
        <w:spacing w:after="0"/>
      </w:pPr>
      <w:r>
        <w:t>RKTO0010.SDS</w:t>
      </w:r>
    </w:p>
    <w:p w:rsidR="00F71DC6" w:rsidRDefault="00F71DC6" w:rsidP="00921DDE">
      <w:pPr>
        <w:spacing w:after="0"/>
      </w:pPr>
      <w:r>
        <w:t>RKTO0020.SDS</w:t>
      </w:r>
    </w:p>
    <w:p w:rsidR="00F71DC6" w:rsidRDefault="00F71DC6" w:rsidP="00584E39">
      <w:proofErr w:type="gramStart"/>
      <w:r>
        <w:t>etc</w:t>
      </w:r>
      <w:proofErr w:type="gramEnd"/>
      <w:r>
        <w:t>.</w:t>
      </w:r>
    </w:p>
    <w:p w:rsidR="00F71DC6" w:rsidRDefault="00F71DC6" w:rsidP="00584E39">
      <w:r>
        <w:t>Files are capped at 1GiB. When the current file size reaches this amount, the file is closed. The card is searched again starting at the next higher serial number and incrementing by 1 each time.</w:t>
      </w:r>
    </w:p>
    <w:p w:rsidR="00F71DC6" w:rsidRDefault="00F71DC6" w:rsidP="00584E39">
      <w:r>
        <w:t>At high data rate, the card will hit this 1GiB file size in about 1 day. If the card ran for 10 days straight starting with a serial number of 0, it would reach serial number 10. This still isn’t a problem, when the card is reset</w:t>
      </w:r>
      <w:r w:rsidR="00921DDE">
        <w:t xml:space="preserve"> it will skip that 10 and go on to the next multiple. No data will be overwritten.</w:t>
      </w:r>
    </w:p>
    <w:p w:rsidR="00584E39" w:rsidRDefault="00921DDE">
      <w:r>
        <w:t>The root directory can hold 2048 files. It is unlikely that this number will be reached, as it would involve being power-cycled that many times.</w:t>
      </w:r>
    </w:p>
    <w:sectPr w:rsidR="0058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88"/>
    <w:rsid w:val="001F2352"/>
    <w:rsid w:val="004E71AA"/>
    <w:rsid w:val="00584E39"/>
    <w:rsid w:val="005A1F13"/>
    <w:rsid w:val="00921DDE"/>
    <w:rsid w:val="00A367F7"/>
    <w:rsid w:val="00D56788"/>
    <w:rsid w:val="00F71DC6"/>
    <w:rsid w:val="00FB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LASP, University of Colorado</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jeppesen</dc:creator>
  <cp:lastModifiedBy>jeppesen</cp:lastModifiedBy>
  <cp:revision>3</cp:revision>
  <dcterms:created xsi:type="dcterms:W3CDTF">2013-07-01T17:30:00Z</dcterms:created>
  <dcterms:modified xsi:type="dcterms:W3CDTF">2013-07-03T21:38:00Z</dcterms:modified>
</cp:coreProperties>
</file>