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Folder structure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Engine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all the framework related helper code is stored inside this folder.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FrontendAutomation: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storage for feature files and step definition classes for frontend automation.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MobileAutomation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storage for feature files and step definition classes for mobile automation.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Cucumber-reports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contains the report HTML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952" w:dyaOrig="8726">
          <v:rect xmlns:o="urn:schemas-microsoft-com:office:office" xmlns:v="urn:schemas-microsoft-com:vml" id="rectole0000000000" style="width:297.600000pt;height:436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Important files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Function library: handles all the methods to perform  any actions on the elements, things like enterTextbyXpath, clickElementByXpath, clickElementByname, selectFromDropdownByID.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Page objects: this class handles all your page objects(elements)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How to Run web Tests: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 the solution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 to solution explorer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Locate a file named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testng.xml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Right click on that file and select Run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Viewing reports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Right click on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cucumber.html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Open in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Browser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a browser of your choice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091" w:dyaOrig="5284">
          <v:rect xmlns:o="urn:schemas-microsoft-com:office:office" xmlns:v="urn:schemas-microsoft-com:vml" id="rectole0000000001" style="width:454.550000pt;height:26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How to Run Mobile Tests: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connect android Emulator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build the following apk file</w:t>
        <w:br/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https://github.com/googlesamples/android-UniversalMusicPlayer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Start Appium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 the solution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 to solution explorer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Locate a file named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testngMobile.xml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Right click on that file and select Run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Viewing reports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Right click on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cucumber.html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Open in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Browser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a browser of your choice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091" w:dyaOrig="5284">
          <v:rect xmlns:o="urn:schemas-microsoft-com:office:office" xmlns:v="urn:schemas-microsoft-com:vml" id="rectole0000000002" style="width:454.550000pt;height:264.2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github.com/googlesamples/android-UniversalMusicPlayer" Id="docRId4" Type="http://schemas.openxmlformats.org/officeDocument/2006/relationships/hyperlink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embeddings/oleObject2.bin" Id="docRId5" Type="http://schemas.openxmlformats.org/officeDocument/2006/relationships/oleObject" /></Relationships>
</file>